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8f3d" w14:paraId="4278f3d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BA48C9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</w:t>
      </w:r>
      <w:r w:rsidR="00BA48C9">
        <w:rPr>
          <w:b/>
          <w:lang w:val="hr-HR"/>
        </w:rPr>
        <w:t>Sukoišanska 6, Split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121E9">
        <w:rPr>
          <w:b/>
          <w:sz w:val="22"/>
          <w:szCs w:val="22"/>
          <w:lang w:val="hr-HR"/>
        </w:rPr>
        <w:t>7</w:t>
      </w:r>
      <w:r w:rsidR="00491980">
        <w:rPr>
          <w:b/>
          <w:sz w:val="22"/>
          <w:szCs w:val="22"/>
          <w:lang w:val="hr-HR"/>
        </w:rPr>
        <w:t>41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BA48C9"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BA48C9">
        <w:rPr>
          <w:sz w:val="22"/>
          <w:szCs w:val="22"/>
        </w:rPr>
        <w:t>Splitu</w:t>
      </w:r>
      <w:r w:rsidR="00A448B5" w:rsidRPr="001561EC">
        <w:rPr>
          <w:sz w:val="22"/>
          <w:szCs w:val="22"/>
        </w:rPr>
        <w:t>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341912" w:rsidRPr="00341912">
        <w:rPr>
          <w:sz w:val="22"/>
          <w:szCs w:val="22"/>
          <w:lang w:val="en-AU"/>
        </w:rPr>
        <w:t>VALENTIĆ USLUGE d.o.o. za  građenje, Nečujam, Šetalište Marka Marulića bb, MBS: 060265008, OIB: 21399452300</w:t>
      </w:r>
      <w:r w:rsidR="001561EC" w:rsidRPr="001561EC">
        <w:rPr>
          <w:sz w:val="22"/>
          <w:szCs w:val="22"/>
        </w:rPr>
        <w:t xml:space="preserve">, dana </w:t>
      </w:r>
      <w:r w:rsidR="00BA48C9">
        <w:rPr>
          <w:sz w:val="22"/>
          <w:szCs w:val="22"/>
        </w:rPr>
        <w:t>4. srpnja</w:t>
      </w:r>
      <w:r w:rsidR="001561EC" w:rsidRPr="00BA48C9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7D5F99">
        <w:rPr>
          <w:sz w:val="22"/>
          <w:szCs w:val="22"/>
        </w:rPr>
        <w:t xml:space="preserve">ADIS VALENTIĆ, Zenica, Orahovica 87, OIB: 60566179416,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68498A">
        <w:rPr>
          <w:sz w:val="22"/>
          <w:szCs w:val="22"/>
          <w:lang w:val="hr-HR"/>
        </w:rPr>
        <w:t>7</w:t>
      </w:r>
      <w:r w:rsidR="007D5F99">
        <w:rPr>
          <w:sz w:val="22"/>
          <w:szCs w:val="22"/>
          <w:lang w:val="hr-HR"/>
        </w:rPr>
        <w:t>41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</w:t>
      </w:r>
      <w:r w:rsidR="007D5F99">
        <w:rPr>
          <w:sz w:val="22"/>
          <w:szCs w:val="22"/>
          <w:lang w:val="hr-HR"/>
        </w:rPr>
        <w:t>41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D6DF4" w:rsidRPr="009D6DF4">
        <w:rPr>
          <w:sz w:val="22"/>
          <w:szCs w:val="22"/>
        </w:rPr>
        <w:t>VALENTIĆ USLUGE d.o.o.</w:t>
      </w:r>
      <w:r w:rsidR="005100DF">
        <w:rPr>
          <w:sz w:val="22"/>
          <w:szCs w:val="22"/>
        </w:rPr>
        <w:t>,</w:t>
      </w:r>
      <w:r w:rsidR="009D6DF4" w:rsidRPr="009D6DF4">
        <w:rPr>
          <w:sz w:val="22"/>
          <w:szCs w:val="22"/>
        </w:rPr>
        <w:t xml:space="preserve"> Nečujam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BA48C9" w:rsidRPr="00BA48C9">
        <w:rPr>
          <w:b/>
          <w:sz w:val="22"/>
          <w:szCs w:val="22"/>
          <w:lang w:val="hr-HR"/>
        </w:rPr>
        <w:t>4.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BA48C9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200163" w:rsidP="00200163" w:rsidR="00200163" w:rsidRPr="00200163">
      <w:pPr>
        <w:jc w:val="both"/>
        <w:rPr>
          <w:sz w:val="22"/>
          <w:szCs w:val="22"/>
          <w:lang w:val="hr-HR"/>
        </w:rPr>
      </w:pPr>
      <w:r w:rsidRPr="00200163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11. st</w:t>
        </w:r>
      </w:smartTag>
      <w:r w:rsidRPr="00200163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4. OZ</w:t>
        </w:r>
      </w:smartTag>
      <w:r w:rsidRPr="00200163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BA48C9" w:rsidRPr="00BA48C9">
        <w:rPr>
          <w:sz w:val="22"/>
          <w:szCs w:val="22"/>
          <w:lang w:val="hr-HR"/>
        </w:rPr>
        <w:t>04.07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5100DF" w:rsidRPr="005100DF">
        <w:rPr>
          <w:sz w:val="22"/>
          <w:szCs w:val="22"/>
        </w:rPr>
        <w:t xml:space="preserve">Adis Valentić, Orahovica 87, Zenica, 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0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491980">
      <w:rPr>
        <w:b/>
        <w:sz w:val="22"/>
        <w:szCs w:val="22"/>
        <w:lang w:val="hr-HR"/>
      </w:rPr>
      <w:t>41</w:t>
    </w:r>
    <w:r w:rsidRPr="00714C85">
      <w:rPr>
        <w:b/>
        <w:sz w:val="22"/>
        <w:szCs w:val="22"/>
        <w:lang w:val="hr-HR"/>
      </w:rPr>
      <w:t>/2016-</w:t>
    </w:r>
    <w:r w:rsidR="00BA48C9">
      <w:rPr>
        <w:b/>
        <w:sz w:val="22"/>
        <w:szCs w:val="22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35DF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163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E5DDB"/>
    <w:rsid w:val="002F0F3C"/>
    <w:rsid w:val="003121E9"/>
    <w:rsid w:val="003328D9"/>
    <w:rsid w:val="00337DED"/>
    <w:rsid w:val="00341754"/>
    <w:rsid w:val="00341912"/>
    <w:rsid w:val="00345284"/>
    <w:rsid w:val="003845CD"/>
    <w:rsid w:val="00387837"/>
    <w:rsid w:val="003A000F"/>
    <w:rsid w:val="003B6C44"/>
    <w:rsid w:val="003C2620"/>
    <w:rsid w:val="003C52FE"/>
    <w:rsid w:val="003C7404"/>
    <w:rsid w:val="003E475F"/>
    <w:rsid w:val="00410D53"/>
    <w:rsid w:val="00421825"/>
    <w:rsid w:val="00434741"/>
    <w:rsid w:val="004754A2"/>
    <w:rsid w:val="004850C3"/>
    <w:rsid w:val="00491980"/>
    <w:rsid w:val="0049238A"/>
    <w:rsid w:val="004C3D10"/>
    <w:rsid w:val="005100DF"/>
    <w:rsid w:val="005219AC"/>
    <w:rsid w:val="00524CEC"/>
    <w:rsid w:val="0059486F"/>
    <w:rsid w:val="005A4B31"/>
    <w:rsid w:val="005A6A76"/>
    <w:rsid w:val="005A78A8"/>
    <w:rsid w:val="0061696B"/>
    <w:rsid w:val="00645D3A"/>
    <w:rsid w:val="0065029E"/>
    <w:rsid w:val="006770E9"/>
    <w:rsid w:val="0068498A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D2CBE"/>
    <w:rsid w:val="007D5F99"/>
    <w:rsid w:val="007E206B"/>
    <w:rsid w:val="007E4AEC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9D6DF4"/>
    <w:rsid w:val="00A329F3"/>
    <w:rsid w:val="00A366C8"/>
    <w:rsid w:val="00A4314D"/>
    <w:rsid w:val="00A448B5"/>
    <w:rsid w:val="00A60185"/>
    <w:rsid w:val="00A665ED"/>
    <w:rsid w:val="00AA357E"/>
    <w:rsid w:val="00AA5748"/>
    <w:rsid w:val="00AA779C"/>
    <w:rsid w:val="00AB238F"/>
    <w:rsid w:val="00AB3330"/>
    <w:rsid w:val="00AE21DC"/>
    <w:rsid w:val="00B11191"/>
    <w:rsid w:val="00B17CD4"/>
    <w:rsid w:val="00B22FEB"/>
    <w:rsid w:val="00B4402A"/>
    <w:rsid w:val="00B63C24"/>
    <w:rsid w:val="00BA48C9"/>
    <w:rsid w:val="00BB68B9"/>
    <w:rsid w:val="00BD005B"/>
    <w:rsid w:val="00C14CB8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98A"/>
    <w:rsid w:val="00D35D28"/>
    <w:rsid w:val="00D37004"/>
    <w:rsid w:val="00D71322"/>
    <w:rsid w:val="00DA50A1"/>
    <w:rsid w:val="00DA5E4A"/>
    <w:rsid w:val="00DE3274"/>
    <w:rsid w:val="00E044E5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C423A"/>
    <w:rsid w:val="00EF4316"/>
    <w:rsid w:val="00EF58FF"/>
    <w:rsid w:val="00F00884"/>
    <w:rsid w:val="00F07133"/>
    <w:rsid w:val="00F11AC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0C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0C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0C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0C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0C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0C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0C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0C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VALENTIĆ USLUGE d.o.o. za građenje</izvorni_sadrzaj>
    <derivirana_varijabla naziv="DomainObject.Predmet.ProtustrankaFormated_1">  VALENTIĆ USLUGE d.o.o. za građenje</derivirana_varijabla>
  </DomainObject.Predmet.ProtustrankaFormated>
  <DomainObject.Predmet.ProtustrankaFormatedOIB>
    <izvorni_sadrzaj>  VALENTIĆ USLUGE d.o.o. za građenje, OIB 21399452300</izvorni_sadrzaj>
    <derivirana_varijabla naziv="DomainObject.Predmet.ProtustrankaFormatedOIB_1">  VALENTIĆ USLUGE d.o.o. za građenje, OIB 21399452300</derivirana_varijabla>
  </DomainObject.Predmet.ProtustrankaFormatedOIB>
  <DomainObject.Predmet.ProtustrankaFormatedWithAdress>
    <izvorni_sadrzaj> VALENTIĆ USLUGE d.o.o. za građenje, Šetalište Marka Marulića/bb, 21430 Nečujam</izvorni_sadrzaj>
    <derivirana_varijabla naziv="DomainObject.Predmet.ProtustrankaFormatedWithAdress_1"> VALENTIĆ USLUGE d.o.o. za građenje, Šetalište Marka Marulića/bb, 21430 Nečujam</derivirana_varijabla>
  </DomainObject.Predmet.ProtustrankaFormatedWithAdress>
  <DomainObject.Predmet.ProtustrankaFormatedWithAdressOIB>
    <izvorni_sadrzaj> VALENTIĆ USLUGE d.o.o. za građenje, OIB 21399452300, Šetalište Marka Marulića/bb, 21430 Nečujam</izvorni_sadrzaj>
    <derivirana_varijabla naziv="DomainObject.Predmet.ProtustrankaFormatedWithAdressOIB_1"> VALENTIĆ USLUGE d.o.o. za građenje, OIB 21399452300, Šetalište Marka Marulića/bb, 21430 Nečujam</derivirana_varijabla>
  </DomainObject.Predmet.ProtustrankaFormatedWithAdressOIB>
  <DomainObject.Predmet.ProtustrankaWithAdress>
    <izvorni_sadrzaj>VALENTIĆ USLUGE d.o.o. za građenje Šetalište Marka Marulića/bb, 21430 Nečujam</izvorni_sadrzaj>
    <derivirana_varijabla naziv="DomainObject.Predmet.ProtustrankaWithAdress_1">VALENTIĆ USLUGE d.o.o. za građenje Šetalište Marka Marulića/bb, 21430 Nečujam</derivirana_varijabla>
  </DomainObject.Predmet.ProtustrankaWithAdress>
  <DomainObject.Predmet.ProtustrankaWithAdressOIB>
    <izvorni_sadrzaj>VALENTIĆ USLUGE d.o.o. za građenje, OIB 21399452300, Šetalište Marka Marulića/bb, 21430 Nečujam</izvorni_sadrzaj>
    <derivirana_varijabla naziv="DomainObject.Predmet.ProtustrankaWithAdressOIB_1">VALENTIĆ USLUGE d.o.o. za građenje, OIB 21399452300, Šetalište Marka Marulića/bb, 21430 Nečujam</derivirana_varijabla>
  </DomainObject.Predmet.ProtustrankaWithAdressOIB>
  <DomainObject.Predmet.ProtustrankaNazivFormated>
    <izvorni_sadrzaj>VALENTIĆ USLUGE d.o.o. za građenje</izvorni_sadrzaj>
    <derivirana_varijabla naziv="DomainObject.Predmet.ProtustrankaNazivFormated_1">VALENTIĆ USLUGE d.o.o. za građenje</derivirana_varijabla>
  </DomainObject.Predmet.ProtustrankaNazivFormated>
  <DomainObject.Predmet.ProtustrankaNazivFormatedOIB>
    <izvorni_sadrzaj>VALENTIĆ USLUGE d.o.o. za građenje, OIB 21399452300</izvorni_sadrzaj>
    <derivirana_varijabla naziv="DomainObject.Predmet.ProtustrankaNazivFormatedOIB_1">VALENTIĆ USLUGE d.o.o. za građenje, OIB 21399452300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11243.47</izvorni_sadrzaj>
    <derivirana_varijabla naziv="DomainObject.Predmet.TrenutnaVrijednost_1">11243.47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VALENTIĆ USLUGE d.o.o. za građenje</item>
    </izvorni_sadrzaj>
    <derivirana_varijabla naziv="DomainObject.Predmet.ProtuStrankaListFormated_1">
      <item>VALENTIĆ USLUGE d.o.o. za građenje</item>
    </derivirana_varijabla>
  </DomainObject.Predmet.ProtuStrankaListFormated>
  <DomainObject.Predmet.ProtuStrankaListFormatedOIB>
    <izvorni_sadrzaj>
      <item>VALENTIĆ USLUGE d.o.o. za građenje, OIB 21399452300</item>
    </izvorni_sadrzaj>
    <derivirana_varijabla naziv="DomainObject.Predmet.ProtuStrankaListFormatedOIB_1">
      <item>VALENTIĆ USLUGE d.o.o. za građenje, OIB 21399452300</item>
    </derivirana_varijabla>
  </DomainObject.Predmet.ProtuStrankaListFormatedOIB>
  <DomainObject.Predmet.ProtuStrankaListFormatedWithAdress>
    <izvorni_sadrzaj>
      <item>VALENTIĆ USLUGE d.o.o. za građenje, Šetalište Marka Marulića/bb, 21430 Nečujam</item>
    </izvorni_sadrzaj>
    <derivirana_varijabla naziv="DomainObject.Predmet.ProtuStrankaListFormatedWithAdress_1">
      <item>VALENTIĆ USLUGE d.o.o. za građenje, Šetalište Marka Marulića/bb, 21430 Nečujam</item>
    </derivirana_varijabla>
  </DomainObject.Predmet.ProtuStrankaListFormatedWithAdress>
  <DomainObject.Predmet.ProtuStrankaListFormatedWithAdressOIB>
    <izvorni_sadrzaj>
      <item>VALENTIĆ USLUGE d.o.o. za građenje, OIB 21399452300, Šetalište Marka Marulića/bb, 21430 Nečujam</item>
    </izvorni_sadrzaj>
    <derivirana_varijabla naziv="DomainObject.Predmet.ProtuStrankaListFormatedWithAdressOIB_1">
      <item>VALENTIĆ USLUGE d.o.o. za građenje, OIB 21399452300, Šetalište Marka Marulića/bb, 21430 Nečujam</item>
    </derivirana_varijabla>
  </DomainObject.Predmet.ProtuStrankaListFormatedWithAdressOIB>
  <DomainObject.Predmet.ProtuStrankaListNazivFormated>
    <izvorni_sadrzaj>
      <item>VALENTIĆ USLUGE d.o.o. za građenje</item>
    </izvorni_sadrzaj>
    <derivirana_varijabla naziv="DomainObject.Predmet.ProtuStrankaListNazivFormated_1">
      <item>VALENTIĆ USLUGE d.o.o. za građenje</item>
    </derivirana_varijabla>
  </DomainObject.Predmet.ProtuStrankaListNazivFormated>
  <DomainObject.Predmet.ProtuStrankaListNazivFormatedOIB>
    <izvorni_sadrzaj>
      <item>VALENTIĆ USLUGE d.o.o. za građenje, OIB 21399452300</item>
    </izvorni_sadrzaj>
    <derivirana_varijabla naziv="DomainObject.Predmet.ProtuStrankaListNazivFormatedOIB_1">
      <item>VALENTIĆ USLUGE d.o.o. za građenje, OIB 21399452300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VALENTIĆ USLUGE d.o.o. za građenje</izvorni_sadrzaj>
    <derivirana_varijabla naziv="DomainObject.Predmet.ProtustrankaIDrugi_1">VALENTIĆ USLUGE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VALENTIĆ USLUGE d.o.o. za građenje, OIB 21399452300, Šetalište Marka Marulića/bb, 21430 Nečujam</izvorni_sadrzaj>
    <derivirana_varijabla naziv="DomainObject.Predmet.ProtustrankaIDrugiAdressOIB_1">VALENTIĆ USLUGE d.o.o. za građenje, OIB 21399452300, Šetalište Marka Marulića/bb,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VALENTIĆ USLUGE d.o.o. za građenje</item>
      <item>FINANCIJSKA AGENCIJA, RC SPLIT</item>
    </izvorni_sadrzaj>
    <derivirana_varijabla naziv="DomainObject.Predmet.SudioniciListNaziv_1">
      <item>VALENTIĆ USLUGE d.o.o. za građenje</item>
      <item>FINANCIJSKA AGENCIJA, RC SPLIT</item>
    </derivirana_varijabla>
  </DomainObject.Predmet.SudioniciListNaziv>
  <DomainObject.Predmet.SudioniciListAdressOIB>
    <izvorni_sadrzaj>
      <item>VALENTIĆ USLUGE d.o.o. za građenje, OIB 21399452300, Šetalište Marka Marulića/bb,21430 Nečujam</item>
      <item>FINANCIJSKA AGENCIJA, RC SPLIT, OIB 85821130368, Mažuranićevo šetalište 24 b,21000 Split</item>
    </izvorni_sadrzaj>
    <derivirana_varijabla naziv="DomainObject.Predmet.SudioniciListAdressOIB_1">
      <item>VALENTIĆ USLUGE d.o.o. za građenje, OIB 21399452300, Šetalište Marka Marulića/bb,21430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21399452300</item>
      <item>, OIB 85821130368</item>
    </izvorni_sadrzaj>
    <derivirana_varijabla naziv="DomainObject.Predmet.SudioniciListNazivOIB_1">
      <item>, OIB 21399452300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B2EA4-0344-4E36-A5F8-2671F0B18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542</properties:Words>
  <properties:Characters>2835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2016-06-27T07:46:00Z</dcterms:created>
  <dc:creator>Ante Kačić</dc:creator>
  <cp:lastModifiedBy>Mara Marčinko</cp:lastModifiedBy>
  <cp:lastPrinted>2016-07-04T07:20:00Z</cp:lastPrinted>
  <dcterms:modified xmlns:xsi="http://www.w3.org/2001/XMLSchema-instance" xsi:type="dcterms:W3CDTF">2016-07-04T07:25:00Z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