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d6c1" w14:paraId="05fd6c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D00ED">
        <w:rPr>
          <w:rStyle w:val="Naglaeno"/>
          <w:b w:val="false"/>
        </w:rPr>
        <w:t>1</w:t>
      </w:r>
      <w:r w:rsidR="000B66ED">
        <w:rPr>
          <w:rStyle w:val="Naglaeno"/>
          <w:b w:val="false"/>
        </w:rPr>
        <w:t>3</w:t>
      </w:r>
      <w:r w:rsidR="007B7935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4A0D7B">
        <w:t xml:space="preserve">nad dužnikom </w:t>
      </w:r>
      <w:r w:rsidR="006E384D" w:rsidRPr="006E384D">
        <w:t>MIRCEA ION j.d.o.o. za trgovinu i usluge</w:t>
      </w:r>
      <w:r w:rsidR="00BB3D58">
        <w:t xml:space="preserve">, </w:t>
      </w:r>
      <w:r w:rsidR="006E384D" w:rsidRPr="006E384D">
        <w:t>Sesvete</w:t>
      </w:r>
      <w:r w:rsidR="00BB3D58">
        <w:t xml:space="preserve">, </w:t>
      </w:r>
      <w:r w:rsidR="006E384D" w:rsidRPr="006E384D">
        <w:t>Varaždinska 65</w:t>
      </w:r>
      <w:r w:rsidR="00331402">
        <w:t>, MBS:</w:t>
      </w:r>
      <w:r w:rsidR="00BB3D58">
        <w:t xml:space="preserve"> </w:t>
      </w:r>
      <w:r w:rsidR="006E384D" w:rsidRPr="006E384D">
        <w:t>080969864</w:t>
      </w:r>
      <w:r w:rsidR="00331402">
        <w:t>, OIB:</w:t>
      </w:r>
      <w:r w:rsidR="00BB3D58">
        <w:t xml:space="preserve"> </w:t>
      </w:r>
      <w:r w:rsidR="006E384D" w:rsidRPr="006E384D">
        <w:t>49250097125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B66ED">
        <w:t>7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E384D" w:rsidRPr="006E384D">
        <w:t>MIRCEA ION j.d.o.o. za trgovinu i usluge</w:t>
      </w:r>
      <w:r w:rsidR="006E384D">
        <w:t xml:space="preserve">, </w:t>
      </w:r>
      <w:r w:rsidR="006E384D" w:rsidRPr="006E384D">
        <w:t>Sesvete</w:t>
      </w:r>
      <w:r w:rsidR="006E384D">
        <w:t xml:space="preserve">, </w:t>
      </w:r>
      <w:r w:rsidR="006E384D" w:rsidRPr="006E384D">
        <w:t>Varaždinska 65</w:t>
      </w:r>
      <w:r w:rsidR="006E384D">
        <w:t xml:space="preserve">, MBS: </w:t>
      </w:r>
      <w:r w:rsidR="006E384D" w:rsidRPr="006E384D">
        <w:t>080969864</w:t>
      </w:r>
      <w:r w:rsidR="006E384D">
        <w:t xml:space="preserve">, OIB: </w:t>
      </w:r>
      <w:r w:rsidR="006E384D" w:rsidRPr="006E384D">
        <w:t>49250097125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460B8">
        <w:t>21.206,77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690278">
        <w:t>3</w:t>
      </w:r>
      <w:r w:rsidR="007B7935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0B66ED">
        <w:t>7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003CB9" w:rsidP="00003CB9" w:rsidR="00003CB9">
      <w:pPr>
        <w:numPr>
          <w:ilvl w:val="0"/>
          <w:numId w:val="1"/>
        </w:numPr>
      </w:pPr>
      <w:r>
        <w:t>kal. 27.03.2017.</w:t>
      </w:r>
    </w:p>
    <w:p w:rsidRDefault="00532E0A" w:rsidP="00003CB9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A92" w:rsidR="00C30A92">
      <w:r>
        <w:separator/>
      </w:r>
    </w:p>
  </w:endnote>
  <w:endnote w:id="0" w:type="continuationSeparator">
    <w:p w:rsidRDefault="00C30A92" w:rsidR="00C30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A92" w:rsidR="00C30A92">
      <w:r>
        <w:separator/>
      </w:r>
    </w:p>
  </w:footnote>
  <w:footnote w:id="0" w:type="continuationSeparator">
    <w:p w:rsidRDefault="00C30A92" w:rsidR="00C30A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CB9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2DE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B3D58"/>
    <w:rsid w:val="00BE33FF"/>
    <w:rsid w:val="00BF32DE"/>
    <w:rsid w:val="00C01384"/>
    <w:rsid w:val="00C04A19"/>
    <w:rsid w:val="00C2016D"/>
    <w:rsid w:val="00C30A92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2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02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02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2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2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02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02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02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2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2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0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MIRCEA ION j.d.o.o. za trgovinu i usluge</izvorni_sadrzaj>
    <derivirana_varijabla naziv="DomainObject.Predmet.ProtustrankaFormated_1">  MIRCEA ION j.d.o.o. za trgovinu i usluge</derivirana_varijabla>
  </DomainObject.Predmet.ProtustrankaFormated>
  <DomainObject.Predmet.ProtustrankaFormatedOIB>
    <izvorni_sadrzaj>  MIRCEA ION j.d.o.o. za trgovinu i usluge, OIB 49250097125</izvorni_sadrzaj>
    <derivirana_varijabla naziv="DomainObject.Predmet.ProtustrankaFormatedOIB_1">  MIRCEA ION j.d.o.o. za trgovinu i usluge, OIB 49250097125</derivirana_varijabla>
  </DomainObject.Predmet.ProtustrankaFormatedOIB>
  <DomainObject.Predmet.ProtustrankaFormatedWithAdress>
    <izvorni_sadrzaj> MIRCEA ION j.d.o.o. za trgovinu i usluge, Varaždinska 65, 10360 Sesvete</izvorni_sadrzaj>
    <derivirana_varijabla naziv="DomainObject.Predmet.ProtustrankaFormatedWithAdress_1"> MIRCEA ION j.d.o.o. za trgovinu i usluge, Varaždinska 65, 10360 Sesvete</derivirana_varijabla>
  </DomainObject.Predmet.ProtustrankaFormatedWithAdress>
  <DomainObject.Predmet.ProtustrankaFormatedWithAdressOIB>
    <izvorni_sadrzaj> MIRCEA ION j.d.o.o. za trgovinu i usluge, OIB 49250097125, Varaždinska 65, 10360 Sesvete</izvorni_sadrzaj>
    <derivirana_varijabla naziv="DomainObject.Predmet.ProtustrankaFormatedWithAdressOIB_1"> MIRCEA ION j.d.o.o. za trgovinu i usluge, OIB 49250097125, Varaždinska 65, 10360 Sesvete</derivirana_varijabla>
  </DomainObject.Predmet.ProtustrankaFormatedWithAdressOIB>
  <DomainObject.Predmet.ProtustrankaWithAdress>
    <izvorni_sadrzaj>MIRCEA ION j.d.o.o. za trgovinu i usluge Varaždinska 65, 10360 Sesvete</izvorni_sadrzaj>
    <derivirana_varijabla naziv="DomainObject.Predmet.ProtustrankaWithAdress_1">MIRCEA ION j.d.o.o. za trgovinu i usluge Varaždinska 65, 10360 Sesvete</derivirana_varijabla>
  </DomainObject.Predmet.ProtustrankaWithAdress>
  <DomainObject.Predmet.ProtustrankaWithAdressOIB>
    <izvorni_sadrzaj>MIRCEA ION j.d.o.o. za trgovinu i usluge, OIB 49250097125, Varaždinska 65, 10360 Sesvete</izvorni_sadrzaj>
    <derivirana_varijabla naziv="DomainObject.Predmet.ProtustrankaWithAdressOIB_1">MIRCEA ION j.d.o.o. za trgovinu i usluge, OIB 49250097125, Varaždinska 65, 10360 Sesvete</derivirana_varijabla>
  </DomainObject.Predmet.ProtustrankaWithAdressOIB>
  <DomainObject.Predmet.ProtustrankaNazivFormated>
    <izvorni_sadrzaj>MIRCEA ION j.d.o.o. za trgovinu i usluge</izvorni_sadrzaj>
    <derivirana_varijabla naziv="DomainObject.Predmet.ProtustrankaNazivFormated_1">MIRCEA ION j.d.o.o. za trgovinu i usluge</derivirana_varijabla>
  </DomainObject.Predmet.ProtustrankaNazivFormated>
  <DomainObject.Predmet.ProtustrankaNazivFormatedOIB>
    <izvorni_sadrzaj>MIRCEA ION j.d.o.o. za trgovinu i usluge, OIB 49250097125</izvorni_sadrzaj>
    <derivirana_varijabla naziv="DomainObject.Predmet.ProtustrankaNazivFormatedOIB_1">MIRCEA ION j.d.o.o. za trgovinu i usluge, OIB 49250097125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MIRCEA ION j.d.o.o. za trgovinu i usluge</item>
    </izvorni_sadrzaj>
    <derivirana_varijabla naziv="DomainObject.Predmet.ProtuStrankaListFormated_1">
      <item>MIRCEA ION j.d.o.o. za trgovinu i usluge</item>
    </derivirana_varijabla>
  </DomainObject.Predmet.ProtuStrankaListFormated>
  <DomainObject.Predmet.ProtuStrankaListFormatedOIB>
    <izvorni_sadrzaj>
      <item>MIRCEA ION j.d.o.o. za trgovinu i usluge, OIB 49250097125</item>
    </izvorni_sadrzaj>
    <derivirana_varijabla naziv="DomainObject.Predmet.ProtuStrankaListFormatedOIB_1">
      <item>MIRCEA ION j.d.o.o. za trgovinu i usluge, OIB 49250097125</item>
    </derivirana_varijabla>
  </DomainObject.Predmet.ProtuStrankaListFormatedOIB>
  <DomainObject.Predmet.ProtuStrankaListFormatedWithAdress>
    <izvorni_sadrzaj>
      <item>MIRCEA ION j.d.o.o. za trgovinu i usluge, Varaždinska 65, 10360 Sesvete</item>
    </izvorni_sadrzaj>
    <derivirana_varijabla naziv="DomainObject.Predmet.ProtuStrankaListFormatedWithAdress_1">
      <item>MIRCEA ION j.d.o.o. za trgovinu i usluge, Varaždinska 65, 10360 Sesvete</item>
    </derivirana_varijabla>
  </DomainObject.Predmet.ProtuStrankaListFormatedWithAdress>
  <DomainObject.Predmet.ProtuStrankaListFormatedWithAdressOIB>
    <izvorni_sadrzaj>
      <item>MIRCEA ION j.d.o.o. za trgovinu i usluge, OIB 49250097125, Varaždinska 65, 10360 Sesvete</item>
    </izvorni_sadrzaj>
    <derivirana_varijabla naziv="DomainObject.Predmet.ProtuStrankaListFormatedWithAdressOIB_1">
      <item>MIRCEA ION j.d.o.o. za trgovinu i usluge, OIB 49250097125, Varaždinska 65, 10360 Sesvete</item>
    </derivirana_varijabla>
  </DomainObject.Predmet.ProtuStrankaListFormatedWithAdressOIB>
  <DomainObject.Predmet.ProtuStrankaListNazivFormated>
    <izvorni_sadrzaj>
      <item>MIRCEA ION j.d.o.o. za trgovinu i usluge</item>
    </izvorni_sadrzaj>
    <derivirana_varijabla naziv="DomainObject.Predmet.ProtuStrankaListNazivFormated_1">
      <item>MIRCEA ION j.d.o.o. za trgovinu i usluge</item>
    </derivirana_varijabla>
  </DomainObject.Predmet.ProtuStrankaListNazivFormated>
  <DomainObject.Predmet.ProtuStrankaListNazivFormatedOIB>
    <izvorni_sadrzaj>
      <item>MIRCEA ION j.d.o.o. za trgovinu i usluge, OIB 49250097125</item>
    </izvorni_sadrzaj>
    <derivirana_varijabla naziv="DomainObject.Predmet.ProtuStrankaListNazivFormatedOIB_1">
      <item>MIRCEA ION j.d.o.o. za trgovinu i usluge, OIB 49250097125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MIRCEA ION j.d.o.o. za trgovinu i usluge</izvorni_sadrzaj>
    <derivirana_varijabla naziv="DomainObject.Predmet.ProtustrankaIDrugi_1">MIRCEA ION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MIRCEA ION j.d.o.o. za trgovinu i usluge, OIB 49250097125, Varaždinska 65, 10360 Sesvete</izvorni_sadrzaj>
    <derivirana_varijabla naziv="DomainObject.Predmet.ProtustrankaIDrugiAdressOIB_1">MIRCEA ION j.d.o.o. za trgovinu i usluge, OIB 49250097125, Varaždinska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MIRCEA ION j.d.o.o. za trgovinu i usluge</item>
      <item>FINA Regionalni centar Zagreb</item>
    </izvorni_sadrzaj>
    <derivirana_varijabla naziv="DomainObject.Predmet.SudioniciListNaziv_1">
      <item>MIRCEA ION j.d.o.o. za trgovinu i usluge</item>
      <item>FINA Regionalni centar Zagreb</item>
    </derivirana_varijabla>
  </DomainObject.Predmet.SudioniciListNaziv>
  <DomainObject.Predmet.SudioniciListAdressOIB>
    <izvorni_sadrzaj>
      <item>MIRCEA ION j.d.o.o. za trgovinu i usluge, OIB 49250097125, Varaždinska 65,10360 Sesvete</item>
      <item>FINA Regionalni centar Zagreb, OIB 85821130368, Trg svibanjskih žrtava 1995. br. 1,10000 Zagreb</item>
    </izvorni_sadrzaj>
    <derivirana_varijabla naziv="DomainObject.Predmet.SudioniciListAdressOIB_1">
      <item>MIRCEA ION j.d.o.o. za trgovinu i usluge, OIB 49250097125, Varaždinska 65,10360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49250097125</item>
      <item>, OIB 85821130368</item>
    </izvorni_sadrzaj>
    <derivirana_varijabla naziv="DomainObject.Predmet.SudioniciListNazivOIB_1">
      <item>, OIB 49250097125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1CE1B-436E-41E6-9553-90A5AE5B1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2069</properties:Characters>
  <properties:Lines>53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2017-02-07T11:03:00Z</dcterms:modified>
  <cp:revision>52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