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c729b" w14:paraId="27c729b" w:rsidRDefault="00E94ADC" w:rsidP="00414E34" w:rsidR="00414E34"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B2646F">
        <w:rPr>
          <w:rFonts w:hAnsi="Times New Roman" w:ascii="Times New Roman"/>
        </w:rPr>
        <w:t>4146</w:t>
      </w:r>
      <w:r w:rsidR="00F10617">
        <w:rPr>
          <w:rFonts w:hAnsi="Times New Roman" w:ascii="Times New Roman"/>
        </w:rPr>
        <w:t>/16</w:t>
      </w:r>
    </w:p>
    <w:p w:rsidRDefault="006E2D44" w:rsidP="006E2D44" w:rsidR="00414E34"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414E34" w:rsidR="00414E34"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A464EC"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414E34" w:rsidR="00414E34"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B2646F" w:rsidP="00414E34" w:rsidR="001A6E03" w:rsidRPr="00345080">
      <w:pPr>
        <w:ind w:firstLine="567"/>
        <w:jc w:val="both"/>
        <w:rPr>
          <w:rFonts w:hAnsi="Times New Roman" w:ascii="Times New Roman"/>
        </w:rPr>
      </w:pPr>
      <w:r w:rsidRPr="00B2646F">
        <w:rPr>
          <w:rFonts w:hAnsi="Times New Roman" w:ascii="Times New Roman"/>
        </w:rPr>
        <w:t xml:space="preserve">Trgovački sud u Zagrebu, Stalna služba, po stečajnom sucu Vesni Fundurulić Perišin,  postupajući po prijedlogu Financijske agencije, u stečajnom postupku nad dužnikom LJUBEK-SAN d.o.o., Veliki Komor, Veliki Komor 61 A, OIB: 05679296946, </w:t>
      </w:r>
      <w:r>
        <w:rPr>
          <w:rFonts w:hAnsi="Times New Roman" w:ascii="Times New Roman"/>
        </w:rPr>
        <w:t>15</w:t>
      </w:r>
      <w:r w:rsidR="00C72E42">
        <w:rPr>
          <w:rFonts w:hAnsi="Times New Roman" w:ascii="Times New Roman"/>
        </w:rPr>
        <w:t xml:space="preserve">. </w:t>
      </w:r>
      <w:r>
        <w:rPr>
          <w:rFonts w:hAnsi="Times New Roman" w:ascii="Times New Roman"/>
        </w:rPr>
        <w:t xml:space="preserve">prosinca </w:t>
      </w:r>
      <w:r w:rsidR="001A6E03" w:rsidRPr="00345080">
        <w:rPr>
          <w:rFonts w:hAnsi="Times New Roman" w:ascii="Times New Roman"/>
        </w:rPr>
        <w:t xml:space="preserve">2016. </w:t>
      </w: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C72E42" w:rsidP="00C72E42" w:rsidR="00C72E42">
      <w:pPr>
        <w:ind w:firstLine="567"/>
        <w:jc w:val="both"/>
        <w:rPr>
          <w:rFonts w:hAnsi="Times New Roman" w:ascii="Times New Roman"/>
        </w:rPr>
      </w:pPr>
      <w:r>
        <w:rPr>
          <w:rFonts w:hAnsi="Times New Roman" w:ascii="Times New Roman"/>
        </w:rPr>
        <w:t>1.</w:t>
      </w:r>
      <w:r w:rsidR="008E424E" w:rsidRPr="00C72E42">
        <w:rPr>
          <w:rFonts w:hAnsi="Times New Roman" w:ascii="Times New Roman"/>
        </w:rPr>
        <w:t xml:space="preserve">Obustavlja se </w:t>
      </w:r>
      <w:r w:rsidR="001A6E03" w:rsidRPr="00C72E42">
        <w:rPr>
          <w:rFonts w:hAnsi="Times New Roman" w:ascii="Times New Roman"/>
        </w:rPr>
        <w:t>stečaj</w:t>
      </w:r>
      <w:r w:rsidR="008E424E" w:rsidRPr="00C72E42">
        <w:rPr>
          <w:rFonts w:hAnsi="Times New Roman" w:ascii="Times New Roman"/>
        </w:rPr>
        <w:t>ni</w:t>
      </w:r>
      <w:r w:rsidR="001A6E03" w:rsidRPr="00C72E42">
        <w:rPr>
          <w:rFonts w:hAnsi="Times New Roman" w:ascii="Times New Roman"/>
        </w:rPr>
        <w:t xml:space="preserve"> postup</w:t>
      </w:r>
      <w:r w:rsidR="008E424E" w:rsidRPr="00C72E42">
        <w:rPr>
          <w:rFonts w:hAnsi="Times New Roman" w:ascii="Times New Roman"/>
        </w:rPr>
        <w:t>ak</w:t>
      </w:r>
      <w:r w:rsidR="001A6E03" w:rsidRPr="00C72E42">
        <w:rPr>
          <w:rFonts w:hAnsi="Times New Roman" w:ascii="Times New Roman"/>
        </w:rPr>
        <w:t xml:space="preserve"> nad dužnikom </w:t>
      </w:r>
      <w:r w:rsidR="00B2646F" w:rsidRPr="00B2646F">
        <w:rPr>
          <w:rFonts w:hAnsi="Times New Roman" w:ascii="Times New Roman"/>
        </w:rPr>
        <w:t>LJUBEK-SAN d.o.o., Veliki Komor, Veliki Komor 61 A, OIB: 05679296946</w:t>
      </w:r>
      <w:r w:rsidR="00B2646F">
        <w:rPr>
          <w:rFonts w:hAnsi="Times New Roman" w:ascii="Times New Roman"/>
        </w:rPr>
        <w:t>.</w:t>
      </w:r>
    </w:p>
    <w:p w:rsidRDefault="00B2646F" w:rsidP="00C72E42" w:rsidR="00B2646F">
      <w:pPr>
        <w:ind w:firstLine="567"/>
        <w:jc w:val="both"/>
        <w:rPr>
          <w:rFonts w:hAnsi="Times New Roman" w:ascii="Times New Roman"/>
        </w:rPr>
      </w:pPr>
    </w:p>
    <w:p w:rsidRDefault="00C72E42" w:rsidP="00C72E42" w:rsidR="00C72E42" w:rsidRPr="00C72E42">
      <w:pPr>
        <w:ind w:firstLine="567"/>
        <w:jc w:val="both"/>
        <w:rPr>
          <w:rFonts w:hAnsi="Times New Roman" w:ascii="Times New Roman"/>
        </w:rPr>
      </w:pPr>
      <w:r>
        <w:rPr>
          <w:rFonts w:hAnsi="Times New Roman" w:ascii="Times New Roman"/>
        </w:rPr>
        <w:t xml:space="preserve">2. Ročište određeno za </w:t>
      </w:r>
      <w:r w:rsidR="004B64F5">
        <w:rPr>
          <w:rFonts w:hAnsi="Times New Roman" w:ascii="Times New Roman"/>
        </w:rPr>
        <w:t>24</w:t>
      </w:r>
      <w:r>
        <w:rPr>
          <w:rFonts w:hAnsi="Times New Roman" w:ascii="Times New Roman"/>
        </w:rPr>
        <w:t>. s</w:t>
      </w:r>
      <w:r w:rsidR="004B64F5">
        <w:rPr>
          <w:rFonts w:hAnsi="Times New Roman" w:ascii="Times New Roman"/>
        </w:rPr>
        <w:t>iječnja</w:t>
      </w:r>
      <w:r>
        <w:rPr>
          <w:rFonts w:hAnsi="Times New Roman" w:ascii="Times New Roman"/>
        </w:rPr>
        <w:t xml:space="preserve"> 201</w:t>
      </w:r>
      <w:r w:rsidR="004B64F5">
        <w:rPr>
          <w:rFonts w:hAnsi="Times New Roman" w:ascii="Times New Roman"/>
        </w:rPr>
        <w:t>7</w:t>
      </w:r>
      <w:r>
        <w:rPr>
          <w:rFonts w:hAnsi="Times New Roman" w:ascii="Times New Roman"/>
        </w:rPr>
        <w:t>. neće se održati.</w:t>
      </w:r>
    </w:p>
    <w:p w:rsidRDefault="001A6E03" w:rsidP="00C72E42"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1A6E03" w:rsidR="00CF5EC9">
      <w:pPr>
        <w:ind w:firstLine="567"/>
        <w:jc w:val="both"/>
        <w:rPr>
          <w:rFonts w:hAnsi="Times New Roman" w:ascii="Times New Roman"/>
        </w:rPr>
      </w:pPr>
      <w:r>
        <w:rPr>
          <w:rFonts w:hAnsi="Times New Roman" w:ascii="Times New Roman"/>
        </w:rPr>
        <w:t xml:space="preserve">Rješenjem poslovni broj gornji od </w:t>
      </w:r>
      <w:r w:rsidR="00C7665F">
        <w:rPr>
          <w:rFonts w:hAnsi="Times New Roman" w:ascii="Times New Roman"/>
        </w:rPr>
        <w:t>1</w:t>
      </w:r>
      <w:r>
        <w:rPr>
          <w:rFonts w:hAnsi="Times New Roman" w:ascii="Times New Roman"/>
        </w:rPr>
        <w:t xml:space="preserve">. </w:t>
      </w:r>
      <w:r w:rsidR="00C7665F">
        <w:rPr>
          <w:rFonts w:hAnsi="Times New Roman" w:ascii="Times New Roman"/>
        </w:rPr>
        <w:t>prosinca</w:t>
      </w:r>
      <w:r>
        <w:rPr>
          <w:rFonts w:hAnsi="Times New Roman" w:ascii="Times New Roman"/>
        </w:rPr>
        <w:t xml:space="preserve"> 2016. sud je pokrenuo prethodni postupak radi utvrđivanja pretpostavki za otvaranje stečajnog postupka nad </w:t>
      </w:r>
      <w:r w:rsidRPr="00CF5EC9">
        <w:rPr>
          <w:rFonts w:hAnsi="Times New Roman" w:ascii="Times New Roman"/>
        </w:rPr>
        <w:t xml:space="preserve">dužnikom </w:t>
      </w:r>
      <w:r w:rsidR="00C7665F" w:rsidRPr="00C7665F">
        <w:rPr>
          <w:rFonts w:hAnsi="Times New Roman" w:ascii="Times New Roman"/>
        </w:rPr>
        <w:t>LJUBEK-SAN d.o.o., Veliki Komor, Veliki Komor 61 A, OIB: 05679296946</w:t>
      </w:r>
      <w:r w:rsidR="00C7665F">
        <w:rPr>
          <w:rFonts w:hAnsi="Times New Roman" w:ascii="Times New Roman"/>
        </w:rPr>
        <w:t>.</w:t>
      </w:r>
    </w:p>
    <w:p w:rsidRDefault="00C7665F" w:rsidP="001A6E03" w:rsidR="00C7665F">
      <w:pPr>
        <w:ind w:firstLine="567"/>
        <w:jc w:val="both"/>
        <w:rPr>
          <w:rFonts w:hAnsi="Times New Roman" w:ascii="Times New Roman"/>
        </w:rPr>
      </w:pPr>
    </w:p>
    <w:p w:rsidRDefault="00CF5EC9" w:rsidP="00CF5EC9" w:rsidR="00B03C17">
      <w:pPr>
        <w:ind w:firstLine="567"/>
        <w:jc w:val="both"/>
        <w:rPr>
          <w:rFonts w:hAnsi="Times New Roman" w:ascii="Times New Roman"/>
        </w:rPr>
      </w:pPr>
      <w:r>
        <w:rPr>
          <w:rFonts w:hAnsi="Times New Roman" w:ascii="Times New Roman"/>
        </w:rPr>
        <w:t xml:space="preserve">Dužnik je podneskom od </w:t>
      </w:r>
      <w:r w:rsidR="00C7665F">
        <w:rPr>
          <w:rFonts w:hAnsi="Times New Roman" w:ascii="Times New Roman"/>
        </w:rPr>
        <w:t>13</w:t>
      </w:r>
      <w:r>
        <w:rPr>
          <w:rFonts w:hAnsi="Times New Roman" w:ascii="Times New Roman"/>
        </w:rPr>
        <w:t xml:space="preserve">. </w:t>
      </w:r>
      <w:r w:rsidR="00C7665F">
        <w:rPr>
          <w:rFonts w:hAnsi="Times New Roman" w:ascii="Times New Roman"/>
        </w:rPr>
        <w:t>prosinca</w:t>
      </w:r>
      <w:r>
        <w:rPr>
          <w:rFonts w:hAnsi="Times New Roman" w:ascii="Times New Roman"/>
        </w:rPr>
        <w:t xml:space="preserve"> 2016. dostavio potvrdu </w:t>
      </w:r>
      <w:r w:rsidR="00C7665F">
        <w:rPr>
          <w:rFonts w:hAnsi="Times New Roman" w:ascii="Times New Roman"/>
        </w:rPr>
        <w:t>– Očevidnik o redoslijedu plaćanja sa obračunatom kamatom Financijske agencije od 8</w:t>
      </w:r>
      <w:r>
        <w:rPr>
          <w:rFonts w:hAnsi="Times New Roman" w:ascii="Times New Roman"/>
        </w:rPr>
        <w:t xml:space="preserve">. </w:t>
      </w:r>
      <w:r w:rsidR="00C7665F">
        <w:rPr>
          <w:rFonts w:hAnsi="Times New Roman" w:ascii="Times New Roman"/>
        </w:rPr>
        <w:t>prosinca</w:t>
      </w:r>
      <w:r>
        <w:rPr>
          <w:rFonts w:hAnsi="Times New Roman" w:ascii="Times New Roman"/>
        </w:rPr>
        <w:t xml:space="preserve"> 2016. (list 11) iz kojeg proizlazi kako njegov račun nije blokiran</w:t>
      </w:r>
      <w:r w:rsidR="00C7665F">
        <w:rPr>
          <w:rFonts w:hAnsi="Times New Roman" w:ascii="Times New Roman"/>
        </w:rPr>
        <w:t xml:space="preserve">. </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 xml:space="preserve">Slijedom navedenog, sud je izveo zaključak kako dužnik u </w:t>
      </w:r>
      <w:r w:rsidR="00C7665F">
        <w:rPr>
          <w:rFonts w:hAnsi="Times New Roman" w:ascii="Times New Roman"/>
        </w:rPr>
        <w:t>O</w:t>
      </w:r>
      <w:r>
        <w:rPr>
          <w:rFonts w:hAnsi="Times New Roman" w:ascii="Times New Roman"/>
        </w:rPr>
        <w:t>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DB4FC6" w:rsidR="001A6E03" w:rsidRPr="00345080">
      <w:pPr>
        <w:ind w:firstLine="567"/>
        <w:jc w:val="center"/>
        <w:rPr>
          <w:rFonts w:hAnsi="Times New Roman" w:ascii="Times New Roman"/>
        </w:rPr>
      </w:pPr>
      <w:r w:rsidRPr="00345080">
        <w:rPr>
          <w:rFonts w:hAnsi="Times New Roman" w:ascii="Times New Roman"/>
        </w:rPr>
        <w:t xml:space="preserve">U Karlovcu </w:t>
      </w:r>
      <w:r w:rsidR="00C7665F">
        <w:rPr>
          <w:rFonts w:hAnsi="Times New Roman" w:ascii="Times New Roman"/>
        </w:rPr>
        <w:t>15</w:t>
      </w:r>
      <w:r w:rsidR="00CA066E">
        <w:rPr>
          <w:rFonts w:hAnsi="Times New Roman" w:ascii="Times New Roman"/>
        </w:rPr>
        <w:t xml:space="preserve">. </w:t>
      </w:r>
      <w:r w:rsidR="00C7665F">
        <w:rPr>
          <w:rFonts w:hAnsi="Times New Roman" w:ascii="Times New Roman"/>
        </w:rPr>
        <w:t>prosinca</w:t>
      </w:r>
      <w:r w:rsidRPr="00345080">
        <w:rPr>
          <w:rFonts w:hAnsi="Times New Roman" w:ascii="Times New Roman"/>
        </w:rPr>
        <w:t xml:space="preserve"> 2016.</w:t>
      </w: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D35DC2" w:rsidR="001A6E03">
      <w:pPr>
        <w:ind w:firstLine="567"/>
        <w:jc w:val="right"/>
        <w:rPr>
          <w:rFonts w:hAnsi="Times New Roman" w:ascii="Times New Roman"/>
        </w:rPr>
      </w:pPr>
      <w:r w:rsidRPr="00345080">
        <w:rPr>
          <w:rFonts w:hAnsi="Times New Roman" w:ascii="Times New Roman"/>
        </w:rPr>
        <w:t>Vesna Fundurulić Perišin</w:t>
      </w:r>
      <w:r w:rsidR="00DB4FC6">
        <w:rPr>
          <w:rFonts w:hAnsi="Times New Roman" w:ascii="Times New Roman"/>
        </w:rPr>
        <w:t>, v.r.</w:t>
      </w:r>
    </w:p>
    <w:p w:rsidRDefault="00DB4FC6" w:rsidP="00D35DC2" w:rsidR="00DB4FC6">
      <w:pPr>
        <w:ind w:firstLine="567"/>
        <w:jc w:val="right"/>
        <w:rPr>
          <w:rFonts w:hAnsi="Times New Roman" w:ascii="Times New Roman"/>
        </w:rPr>
      </w:pPr>
    </w:p>
    <w:p w:rsidRDefault="00DB4FC6" w:rsidP="00D35DC2" w:rsidR="00DB4FC6">
      <w:pPr>
        <w:ind w:firstLine="567"/>
        <w:jc w:val="right"/>
        <w:rPr>
          <w:rFonts w:hAnsi="Times New Roman" w:ascii="Times New Roman"/>
        </w:rPr>
      </w:pPr>
      <w:r>
        <w:rPr>
          <w:rFonts w:hAnsi="Times New Roman" w:ascii="Times New Roman"/>
        </w:rPr>
        <w:t>Za točnost otpravka-</w:t>
      </w:r>
    </w:p>
    <w:p w:rsidRDefault="00DB4FC6" w:rsidP="00D35DC2" w:rsidR="00DB4FC6">
      <w:pPr>
        <w:ind w:firstLine="567"/>
        <w:jc w:val="right"/>
        <w:rPr>
          <w:rFonts w:hAnsi="Times New Roman" w:ascii="Times New Roman"/>
        </w:rPr>
      </w:pPr>
      <w:r>
        <w:rPr>
          <w:rFonts w:hAnsi="Times New Roman" w:ascii="Times New Roman"/>
        </w:rPr>
        <w:t>Ovlašteni službenik:</w:t>
      </w:r>
    </w:p>
    <w:p w:rsidRDefault="00DB4FC6" w:rsidP="00D35DC2" w:rsidR="00DB4FC6">
      <w:pPr>
        <w:ind w:firstLine="567"/>
        <w:jc w:val="right"/>
        <w:rPr>
          <w:rFonts w:hAnsi="Times New Roman" w:ascii="Times New Roman"/>
        </w:rPr>
      </w:pPr>
      <w:r>
        <w:rPr>
          <w:rFonts w:hAnsi="Times New Roman" w:ascii="Times New Roman"/>
        </w:rPr>
        <w:t>Žana Livaja</w:t>
      </w:r>
    </w:p>
    <w:p w:rsidRDefault="0062285E" w:rsidP="00D35DC2" w:rsidR="0062285E">
      <w:pPr>
        <w:ind w:firstLine="567"/>
        <w:jc w:val="right"/>
        <w:rPr>
          <w:rFonts w:hAnsi="Times New Roman" w:ascii="Times New Roman"/>
        </w:rPr>
      </w:pPr>
    </w:p>
    <w:p w:rsidRDefault="00414E34" w:rsidP="00DB4FC6" w:rsidR="00414E34">
      <w:pPr>
        <w:ind w:firstLine="567"/>
        <w:jc w:val="center"/>
        <w:rPr>
          <w:rFonts w:hAnsi="Times New Roman" w:ascii="Times New Roman"/>
        </w:rPr>
      </w:pPr>
    </w:p>
    <w:p w:rsidRDefault="00D35DC2" w:rsidP="00D35DC2" w:rsidR="00D35DC2" w:rsidRPr="00345080">
      <w:pPr>
        <w:ind w:firstLine="567"/>
        <w:jc w:val="right"/>
        <w:rPr>
          <w:rFonts w:hAnsi="Times New Roman" w:ascii="Times New Roman"/>
        </w:rPr>
      </w:pPr>
    </w:p>
    <w:p w:rsidRDefault="001A6E03" w:rsidP="001A6E03" w:rsidR="001A6E03" w:rsidRPr="00345080">
      <w:pPr>
        <w:ind w:firstLine="567"/>
        <w:jc w:val="both"/>
        <w:rPr>
          <w:rFonts w:hAnsi="Times New Roman" w:ascii="Times New Roman"/>
        </w:rPr>
      </w:pPr>
      <w:r w:rsidRPr="00345080">
        <w:rPr>
          <w:rFonts w:hAnsi="Times New Roman" w:ascii="Times New Roman"/>
        </w:rPr>
        <w:t xml:space="preserve">POUKA O PRAVNOM LIJEKU: </w:t>
      </w:r>
    </w:p>
    <w:p w:rsidRDefault="001A6E03" w:rsidP="00294675"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rsidRPr="00345080">
      <w:pPr>
        <w:ind w:firstLine="567"/>
        <w:jc w:val="both"/>
        <w:rPr>
          <w:rFonts w:hAnsi="Times New Roman" w:ascii="Times New Roman"/>
        </w:rPr>
      </w:pPr>
    </w:p>
    <w:p w:rsidRDefault="00CA066E" w:rsidP="001A6E03" w:rsidR="00CA066E" w:rsidRPr="00345080">
      <w:pPr>
        <w:ind w:firstLine="567"/>
        <w:jc w:val="both"/>
        <w:rPr>
          <w:rFonts w:hAnsi="Times New Roman" w:ascii="Times New Roman"/>
        </w:rPr>
      </w:pPr>
    </w:p>
    <w:sectPr w:rsidSect="00DB4FC6" w:rsidR="00CA066E" w:rsidRPr="00345080">
      <w:headerReference w:type="default" r:id="rId11"/>
      <w:pgSz w:code="9" w:h="16838" w:w="11906"/>
      <w:pgMar w:gutter="0" w:footer="709" w:header="709" w:left="1418" w:bottom="1135"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F943DB">
          <w:rPr>
            <w:noProof/>
          </w:rPr>
          <w:t>2</w:t>
        </w:r>
        <w:r>
          <w:fldChar w:fldCharType="end"/>
        </w:r>
      </w:p>
    </w:sdtContent>
  </w:sdt>
  <w:p w:rsidRDefault="00DB3041" w:rsidP="00DB3041" w:rsidR="00EC5531" w:rsidRPr="00294675">
    <w:pPr>
      <w:pStyle w:val="Zaglavlje"/>
      <w:jc w:val="right"/>
      <w:rPr>
        <w:rFonts w:hAnsi="Times New Roman" w:ascii="Times New Roman"/>
      </w:rPr>
    </w:pPr>
    <w:r w:rsidRPr="00294675">
      <w:rPr>
        <w:rFonts w:hAnsi="Times New Roman" w:ascii="Times New Roman"/>
      </w:rPr>
      <w:t xml:space="preserve">3 </w:t>
    </w:r>
    <w:r w:rsidR="001A6E03" w:rsidRPr="00294675">
      <w:rPr>
        <w:rFonts w:hAnsi="Times New Roman" w:ascii="Times New Roman"/>
      </w:rPr>
      <w:t>St-</w:t>
    </w:r>
    <w:r w:rsidR="00294675" w:rsidRPr="00294675">
      <w:rPr>
        <w:rFonts w:hAnsi="Times New Roman" w:ascii="Times New Roman"/>
      </w:rPr>
      <w:t>4146</w:t>
    </w:r>
    <w:r w:rsidR="00F10617" w:rsidRPr="00294675">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58DF"/>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3627"/>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94675"/>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5896"/>
    <w:rsid w:val="003D66CD"/>
    <w:rsid w:val="003D7D32"/>
    <w:rsid w:val="003E1C09"/>
    <w:rsid w:val="003F16B5"/>
    <w:rsid w:val="003F622C"/>
    <w:rsid w:val="00407BBF"/>
    <w:rsid w:val="00414E34"/>
    <w:rsid w:val="00415C10"/>
    <w:rsid w:val="00422A42"/>
    <w:rsid w:val="00432F8E"/>
    <w:rsid w:val="00434B16"/>
    <w:rsid w:val="004405C4"/>
    <w:rsid w:val="004545A2"/>
    <w:rsid w:val="004613A3"/>
    <w:rsid w:val="004623BA"/>
    <w:rsid w:val="00476C54"/>
    <w:rsid w:val="0049698D"/>
    <w:rsid w:val="004B4008"/>
    <w:rsid w:val="004B64F5"/>
    <w:rsid w:val="004B6A16"/>
    <w:rsid w:val="004B794A"/>
    <w:rsid w:val="004C031F"/>
    <w:rsid w:val="004C427A"/>
    <w:rsid w:val="004C49B8"/>
    <w:rsid w:val="004D5692"/>
    <w:rsid w:val="004D5CBB"/>
    <w:rsid w:val="004D5D9B"/>
    <w:rsid w:val="004E7CE5"/>
    <w:rsid w:val="004F3AE9"/>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285E"/>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26AC"/>
    <w:rsid w:val="00692D68"/>
    <w:rsid w:val="00692E6B"/>
    <w:rsid w:val="00693798"/>
    <w:rsid w:val="00697EB4"/>
    <w:rsid w:val="006C1981"/>
    <w:rsid w:val="006C1F34"/>
    <w:rsid w:val="006E00E8"/>
    <w:rsid w:val="006E2D44"/>
    <w:rsid w:val="006E5AE1"/>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464EC"/>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B00274"/>
    <w:rsid w:val="00B0236B"/>
    <w:rsid w:val="00B03C17"/>
    <w:rsid w:val="00B058D1"/>
    <w:rsid w:val="00B14FE9"/>
    <w:rsid w:val="00B21417"/>
    <w:rsid w:val="00B246A2"/>
    <w:rsid w:val="00B2533A"/>
    <w:rsid w:val="00B2646F"/>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7665F"/>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70DCB"/>
    <w:rsid w:val="00D71E38"/>
    <w:rsid w:val="00D85376"/>
    <w:rsid w:val="00D856FF"/>
    <w:rsid w:val="00D93343"/>
    <w:rsid w:val="00D96E5D"/>
    <w:rsid w:val="00DA14E6"/>
    <w:rsid w:val="00DA7FB4"/>
    <w:rsid w:val="00DB3041"/>
    <w:rsid w:val="00DB4FC6"/>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4377"/>
    <w:rsid w:val="00F60490"/>
    <w:rsid w:val="00F630C1"/>
    <w:rsid w:val="00F638D2"/>
    <w:rsid w:val="00F64D86"/>
    <w:rsid w:val="00F661C8"/>
    <w:rsid w:val="00F76DCF"/>
    <w:rsid w:val="00F82C42"/>
    <w:rsid w:val="00F902D6"/>
    <w:rsid w:val="00F93649"/>
    <w:rsid w:val="00F93F87"/>
    <w:rsid w:val="00F93F97"/>
    <w:rsid w:val="00F943DB"/>
    <w:rsid w:val="00F97778"/>
    <w:rsid w:val="00F979AF"/>
    <w:rsid w:val="00FA2628"/>
    <w:rsid w:val="00FB0113"/>
    <w:rsid w:val="00FB1151"/>
    <w:rsid w:val="00FB6E41"/>
    <w:rsid w:val="00FC5938"/>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DB4FC6"/>
    <w:rPr>
      <w:color w:val="808080"/>
      <w:bdr w:space="0" w:sz="0" w:color="auto" w:val="none"/>
      <w:shd w:fill="auto" w:color="auto" w:val="clear"/>
    </w:rPr>
  </w:style>
  <w:style w:customStyle="true" w:styleId="eSPISCCParagraphDefaultFont" w:type="character">
    <w:name w:val="eSPIS_CC_Paragraph Default Font"/>
    <w:basedOn w:val="Zadanifontodlomka"/>
    <w:rsid w:val="00DB4F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4FC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B4F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4F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DB4FC6"/>
    <w:rPr>
      <w:color w:val="808080"/>
      <w:bdr w:color="auto" w:space="0" w:sz="0" w:val="none"/>
      <w:shd w:color="auto" w:fill="auto" w:val="clear"/>
    </w:rPr>
  </w:style>
  <w:style w:customStyle="1" w:styleId="eSPISCCParagraphDefaultFont" w:type="character">
    <w:name w:val="eSPIS_CC_Paragraph Default Font"/>
    <w:basedOn w:val="Zadanifontodlomka"/>
    <w:rsid w:val="00DB4F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4FC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B4F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4F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4146</izvorni_sadrzaj>
    <derivirana_varijabla naziv="DomainObject.Predmet.Broj_1">4146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St-4146/2016</izvorni_sadrzaj>
    <derivirana_varijabla naziv="DomainObject.Predmet.OznakaBroj_1">St-4146/2016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LJUBEK-SAN d.o.o. zastupanog po punomoćniku Željko Ljubek; Kristina Ljubek</izvorni_sadrzaj>
    <derivirana_varijabla naziv="DomainObject.Predmet.ProtustrankaFormated_1">  LJUBEK-SAN d.o.o. zastupanog po punomoćniku Željko Ljubek; Kristina Ljubek</derivirana_varijabla>
  </DomainObject.Predmet.ProtustrankaFormated>
  <DomainObject.Predmet.ProtustrankaFormatedOIB>
    <izvorni_sadrzaj>  LJUBEK-SAN d.o.o., OIB 05679296946 zastupanog po punomoćniku Željko Ljubek; Kristina Ljubek</izvorni_sadrzaj>
    <derivirana_varijabla naziv="DomainObject.Predmet.ProtustrankaFormatedOIB_1">  LJUBEK-SAN d.o.o., OIB 05679296946 zastupanog po punomoćniku Željko Ljubek; Kristina Ljubek</derivirana_varijabla>
  </DomainObject.Predmet.ProtustrankaFormatedOIB>
  <DomainObject.Predmet.ProtustrankaFormatedWithAdress>
    <izvorni_sadrzaj> LJUBEK-SAN d.o.o., Veliki Komor 61 A, 49251 Veliki Komor zastupanog po punomoćniku Željko Ljubek; Kristina Ljubek</izvorni_sadrzaj>
    <derivirana_varijabla naziv="DomainObject.Predmet.ProtustrankaFormatedWithAdress_1"> LJUBEK-SAN d.o.o., Veliki Komor 61 A, 49251 Veliki Komor zastupanog po punomoćniku Željko Ljubek; Kristina Ljubek</derivirana_varijabla>
  </DomainObject.Predmet.ProtustrankaFormatedWithAdress>
  <DomainObject.Predmet.ProtustrankaFormatedWithAdressOIB>
    <izvorni_sadrzaj> LJUBEK-SAN d.o.o., OIB 05679296946, Veliki Komor 61 A, 49251 Veliki Komor zastupanog po punomoćniku Željko Ljubek; Kristina Ljubek</izvorni_sadrzaj>
    <derivirana_varijabla naziv="DomainObject.Predmet.ProtustrankaFormatedWithAdressOIB_1"> LJUBEK-SAN d.o.o., OIB 05679296946, Veliki Komor 61 A, 49251 Veliki Komor zastupanog po punomoćniku Željko Ljubek; Kristina Ljubek</derivirana_varijabla>
  </DomainObject.Predmet.ProtustrankaFormatedWithAdressOIB>
  <DomainObject.Predmet.ProtustrankaWithAdress>
    <izvorni_sadrzaj>LJUBEK-SAN d.o.o. Veliki Komor 61 A, 49251 Veliki Komor</izvorni_sadrzaj>
    <derivirana_varijabla naziv="DomainObject.Predmet.ProtustrankaWithAdress_1">LJUBEK-SAN d.o.o. Veliki Komor 61 A, 49251 Veliki Komor</derivirana_varijabla>
  </DomainObject.Predmet.ProtustrankaWithAdress>
  <DomainObject.Predmet.ProtustrankaWithAdressOIB>
    <izvorni_sadrzaj>LJUBEK-SAN d.o.o., OIB 05679296946, Veliki Komor 61 A, 49251 Veliki Komor</izvorni_sadrzaj>
    <derivirana_varijabla naziv="DomainObject.Predmet.ProtustrankaWithAdressOIB_1">LJUBEK-SAN d.o.o., OIB 05679296946, Veliki Komor 61 A, 49251 Veliki Komor</derivirana_varijabla>
  </DomainObject.Predmet.ProtustrankaWithAdressOIB>
  <DomainObject.Predmet.ProtustrankaNazivFormated>
    <izvorni_sadrzaj>LJUBEK-SAN d.o.o.</izvorni_sadrzaj>
    <derivirana_varijabla naziv="DomainObject.Predmet.ProtustrankaNazivFormated_1">LJUBEK-SAN d.o.o.</derivirana_varijabla>
  </DomainObject.Predmet.ProtustrankaNazivFormated>
  <DomainObject.Predmet.ProtustrankaNazivFormatedOIB>
    <izvorni_sadrzaj>LJUBEK-SAN d.o.o., OIB 05679296946</izvorni_sadrzaj>
    <derivirana_varijabla naziv="DomainObject.Predmet.ProtustrankaNazivFormatedOIB_1">LJUBEK-SAN d.o.o., OIB 05679296946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LJUBEK-SAN d.o.o. zastupanog po punomoćniku Željko Ljubek; Kristina Ljubek</item>
    </izvorni_sadrzaj>
    <derivirana_varijabla naziv="DomainObject.Predmet.ProtuStrankaListFormated_1">
      <item>LJUBEK-SAN d.o.o. zastupanog po punomoćniku Željko Ljubek; Kristina Ljubek</item>
    </derivirana_varijabla>
  </DomainObject.Predmet.ProtuStrankaListFormated>
  <DomainObject.Predmet.ProtuStrankaListFormatedOIB>
    <izvorni_sadrzaj>
      <item>LJUBEK-SAN d.o.o., OIB 05679296946 zastupanog po punomoćniku Željko Ljubek; Kristina Ljubek</item>
    </izvorni_sadrzaj>
    <derivirana_varijabla naziv="DomainObject.Predmet.ProtuStrankaListFormatedOIB_1">
      <item>LJUBEK-SAN d.o.o., OIB 05679296946 zastupanog po punomoćniku Željko Ljubek; Kristina Ljubek</item>
    </derivirana_varijabla>
  </DomainObject.Predmet.ProtuStrankaListFormatedOIB>
  <DomainObject.Predmet.ProtuStrankaListFormatedWithAdress>
    <izvorni_sadrzaj>
      <item>LJUBEK-SAN d.o.o., Veliki Komor 61 A, 49251 Veliki Komor zastupanog po punomoćniku Željko Ljubek; Kristina Ljubek</item>
    </izvorni_sadrzaj>
    <derivirana_varijabla naziv="DomainObject.Predmet.ProtuStrankaListFormatedWithAdress_1">
      <item>LJUBEK-SAN d.o.o., Veliki Komor 61 A, 49251 Veliki Komor zastupanog po punomoćniku Željko Ljubek; Kristina Ljubek</item>
    </derivirana_varijabla>
  </DomainObject.Predmet.ProtuStrankaListFormatedWithAdress>
  <DomainObject.Predmet.ProtuStrankaListFormatedWithAdressOIB>
    <izvorni_sadrzaj>
      <item>LJUBEK-SAN d.o.o., OIB 05679296946, Veliki Komor 61 A, 49251 Veliki Komor zastupanog po punomoćniku Željko Ljubek; Kristina Ljubek</item>
    </izvorni_sadrzaj>
    <derivirana_varijabla naziv="DomainObject.Predmet.ProtuStrankaListFormatedWithAdressOIB_1">
      <item>LJUBEK-SAN d.o.o., OIB 05679296946, Veliki Komor 61 A, 49251 Veliki Komor zastupanog po punomoćniku Željko Ljubek; Kristina Ljubek</item>
    </derivirana_varijabla>
  </DomainObject.Predmet.ProtuStrankaListFormatedWithAdressOIB>
  <DomainObject.Predmet.ProtuStrankaListNazivFormated>
    <izvorni_sadrzaj>
      <item>LJUBEK-SAN d.o.o.</item>
    </izvorni_sadrzaj>
    <derivirana_varijabla naziv="DomainObject.Predmet.ProtuStrankaListNazivFormated_1">
      <item>LJUBEK-SAN d.o.o.</item>
    </derivirana_varijabla>
  </DomainObject.Predmet.ProtuStrankaListNazivFormated>
  <DomainObject.Predmet.ProtuStrankaListNazivFormatedOIB>
    <izvorni_sadrzaj>
      <item>LJUBEK-SAN d.o.o., OIB 05679296946</item>
    </izvorni_sadrzaj>
    <derivirana_varijabla naziv="DomainObject.Predmet.ProtuStrankaListNazivFormatedOIB_1">
      <item>LJUBEK-SAN d.o.o., OIB 05679296946</item>
    </derivirana_varijabla>
  </DomainObject.Predmet.ProtuStrankaListNazivFormatedOIB>
  <DomainObject.Predmet.OstaliListFormated>
    <izvorni_sadrzaj>
      <item>Željko Ljubek punomoćnik sudionika u postupku LJUBEK-SAN d.o.o.</item>
      <item>Kristina Ljubek punomoćnik sudionika u postupku LJUBEK-SAN d.o.o.</item>
    </izvorni_sadrzaj>
    <derivirana_varijabla naziv="DomainObject.Predmet.OstaliListFormated_1">
      <item>Željko Ljubek punomoćnik sudionika u postupku LJUBEK-SAN d.o.o.</item>
      <item>Kristina Ljubek punomoćnik sudionika u postupku LJUBEK-SAN d.o.o.</item>
    </derivirana_varijabla>
  </DomainObject.Predmet.OstaliListFormated>
  <DomainObject.Predmet.OstaliListFormatedOIB>
    <izvorni_sadrzaj>
      <item>Željko Ljubek, OIB 43842390465 punomoćnik sudionika u postupku LJUBEK-SAN d.o.o.</item>
      <item>Kristina Ljubek, OIB 51943763913 punomoćnik sudionika u postupku LJUBEK-SAN d.o.o.</item>
    </izvorni_sadrzaj>
    <derivirana_varijabla naziv="DomainObject.Predmet.OstaliListFormatedOIB_1">
      <item>Željko Ljubek, OIB 43842390465 punomoćnik sudionika u postupku LJUBEK-SAN d.o.o.</item>
      <item>Kristina Ljubek, OIB 51943763913 punomoćnik sudionika u postupku LJUBEK-SAN d.o.o.</item>
    </derivirana_varijabla>
  </DomainObject.Predmet.OstaliListFormatedOIB>
  <DomainObject.Predmet.OstaliListFormatedWithAdress>
    <izvorni_sadrzaj>
      <item>Željko Ljubek, Veliki Komor 61 A, 49251 Veliki Komor punomoćnik sudionika u postupku LJUBEK-SAN d.o.o.</item>
      <item>Kristina Ljubek, Veliki Komor 61 A, 49251 Veliki Komor punomoćnik sudionika u postupku LJUBEK-SAN d.o.o.</item>
    </izvorni_sadrzaj>
    <derivirana_varijabla naziv="DomainObject.Predmet.OstaliListFormatedWithAdress_1">
      <item>Željko Ljubek, Veliki Komor 61 A, 49251 Veliki Komor punomoćnik sudionika u postupku LJUBEK-SAN d.o.o.</item>
      <item>Kristina Ljubek, Veliki Komor 61 A, 49251 Veliki Komor punomoćnik sudionika u postupku LJUBEK-SAN d.o.o.</item>
    </derivirana_varijabla>
  </DomainObject.Predmet.OstaliListFormatedWithAdress>
  <DomainObject.Predmet.OstaliListFormatedWithAdressOIB>
    <izvorni_sadrzaj>
      <item>Željko Ljubek, OIB 43842390465, Veliki Komor 61 A, 49251 Veliki Komor punomoćnik sudionika u postupku LJUBEK-SAN d.o.o.</item>
      <item>Kristina Ljubek, OIB 51943763913, Veliki Komor 61 A, 49251 Veliki Komor punomoćnik sudionika u postupku LJUBEK-SAN d.o.o.</item>
    </izvorni_sadrzaj>
    <derivirana_varijabla naziv="DomainObject.Predmet.OstaliListFormatedWithAdressOIB_1">
      <item>Željko Ljubek, OIB 43842390465, Veliki Komor 61 A, 49251 Veliki Komor punomoćnik sudionika u postupku LJUBEK-SAN d.o.o.</item>
      <item>Kristina Ljubek, OIB 51943763913, Veliki Komor 61 A, 49251 Veliki Komor punomoćnik sudionika u postupku LJUBEK-SAN d.o.o.</item>
    </derivirana_varijabla>
  </DomainObject.Predmet.OstaliListFormatedWithAdressOIB>
  <DomainObject.Predmet.OstaliListNazivFormated>
    <izvorni_sadrzaj>
      <item>Željko Ljubek</item>
      <item>Kristina Ljubek</item>
    </izvorni_sadrzaj>
    <derivirana_varijabla naziv="DomainObject.Predmet.OstaliListNazivFormated_1">
      <item>Željko Ljubek</item>
      <item>Kristina Ljubek</item>
    </derivirana_varijabla>
  </DomainObject.Predmet.OstaliListNazivFormated>
  <DomainObject.Predmet.OstaliListNazivFormatedOIB>
    <izvorni_sadrzaj>
      <item>Željko Ljubek, OIB 43842390465</item>
      <item>Kristina Ljubek, OIB 51943763913</item>
    </izvorni_sadrzaj>
    <derivirana_varijabla naziv="DomainObject.Predmet.OstaliListNazivFormatedOIB_1">
      <item>Željko Ljubek, OIB 43842390465</item>
      <item>Kristina Ljubek, OIB 51943763913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LJUBEK-SAN d.o.o.</izvorni_sadrzaj>
    <derivirana_varijabla naziv="DomainObject.Predmet.ProtustrankaIDrugi_1">LJUBEK-SAN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LJUBEK-SAN d.o.o., OIB 05679296946, Veliki Komor 61 A, 49251 Veliki Komor</izvorni_sadrzaj>
    <derivirana_varijabla naziv="DomainObject.Predmet.ProtustrankaIDrugiAdressOIB_1">LJUBEK-SAN d.o.o., OIB 05679296946, Veliki Komor 61 A, 49251 Veliki Komor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LJUBEK-SAN d.o.o.</item>
      <item>Željko Ljubek</item>
      <item>Kristina Ljubek</item>
    </izvorni_sadrzaj>
    <derivirana_varijabla naziv="DomainObject.Predmet.SudioniciListNaziv_1">
      <item>FINA Regionalni centar Zagreb</item>
      <item>LJUBEK-SAN d.o.o.</item>
      <item>Željko Ljubek</item>
      <item>Kristina Ljubek</item>
    </derivirana_varijabla>
  </DomainObject.Predmet.SudioniciListNaziv>
  <DomainObject.Predmet.SudioniciListAdressOIB>
    <izvorni_sadrzaj>
      <item>FINA Regionalni centar Zagreb, OIB 85821130368, Trg svibanjskih žrtava 1995. 1,10000 Zagreb</item>
      <item>LJUBEK-SAN d.o.o., OIB 05679296946, Veliki Komor 61 A,49251 Veliki Komor</item>
      <item>Željko Ljubek, OIB 43842390465, Veliki Komor 61 A,49251 Veliki Komor</item>
      <item>Kristina Ljubek, OIB 51943763913, Veliki Komor 61 A,49251 Veliki Komor</item>
    </izvorni_sadrzaj>
    <derivirana_varijabla naziv="DomainObject.Predmet.SudioniciListAdressOIB_1">
      <item>FINA Regionalni centar Zagreb, OIB 85821130368, Trg svibanjskih žrtava 1995. 1,10000 Zagreb</item>
      <item>LJUBEK-SAN d.o.o., OIB 05679296946, Veliki Komor 61 A,49251 Veliki Komor</item>
      <item>Željko Ljubek, OIB 43842390465, Veliki Komor 61 A,49251 Veliki Komor</item>
      <item>Kristina Ljubek, OIB 51943763913, Veliki Komor 61 A,49251 Veliki Komor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05679296946</item>
      <item>, OIB 43842390465</item>
      <item>, OIB 51943763913</item>
    </izvorni_sadrzaj>
    <derivirana_varijabla naziv="DomainObject.Predmet.SudioniciListNazivOIB_1">
      <item>, OIB 85821130368</item>
      <item>, OIB 05679296946</item>
      <item>, OIB 43842390465</item>
      <item>, OIB 51943763913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148814-6525-4EE0-A730-CA18F90084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305</properties:Words>
  <properties:Characters>1694</properties:Characters>
  <properties:Lines>55</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2016-12-15T08:43:00Z</dcterms:created>
  <dc:creator>stecaj</dc:creator>
  <cp:lastModifiedBy>Žana Livaja</cp:lastModifiedBy>
  <cp:lastPrinted>2016-12-15T08:54:00Z</cp:lastPrinted>
  <dcterms:modified xmlns:xsi="http://www.w3.org/2001/XMLSchema-instance" xsi:type="dcterms:W3CDTF">2016-12-15T08:54:00Z</dcterms:modified>
  <cp:revision>12</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