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f02e" w14:paraId="a97f02e" w:rsidRDefault="00C12FD1" w:rsidP="00C12FD1" w:rsidR="00C12FD1">
      <w:pPr>
        <w15:collapsed w:val="false"/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FD1" w:rsidP="00C12FD1" w:rsidR="00C12FD1">
      <w:r>
        <w:t xml:space="preserve">REPUBLIKA HRVATSKA                                                                             </w:t>
      </w:r>
    </w:p>
    <w:p w:rsidRDefault="00C12FD1" w:rsidP="00C12FD1" w:rsidR="00C12FD1">
      <w:r>
        <w:t>Trgovački sud u Zagrebu</w:t>
      </w:r>
    </w:p>
    <w:p w:rsidRDefault="00C12FD1" w:rsidP="00C12FD1" w:rsidR="00C12FD1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C12FD1" w:rsidP="00C12FD1" w:rsidR="00C12FD1">
      <w:pPr>
        <w:jc w:val="right"/>
      </w:pPr>
      <w:proofErr w:type="spellStart"/>
      <w:r>
        <w:t>34</w:t>
      </w:r>
      <w:proofErr w:type="spellEnd"/>
      <w:r>
        <w:t>. St-</w:t>
      </w:r>
      <w:proofErr w:type="spellStart"/>
      <w:r>
        <w:t>573</w:t>
      </w:r>
      <w:proofErr w:type="spellEnd"/>
      <w:r>
        <w:t>/</w:t>
      </w:r>
      <w:proofErr w:type="spellStart"/>
      <w:r>
        <w:t>2017</w:t>
      </w:r>
      <w:proofErr w:type="spellEnd"/>
      <w:r>
        <w:t>-</w:t>
      </w:r>
      <w:proofErr w:type="spellStart"/>
      <w:r>
        <w:t>34</w:t>
      </w:r>
      <w:proofErr w:type="spellEnd"/>
    </w:p>
    <w:p w:rsidRDefault="00C12FD1" w:rsidP="00C12FD1" w:rsidR="00C12FD1">
      <w:pPr>
        <w:jc w:val="right"/>
      </w:pPr>
    </w:p>
    <w:p w:rsidRDefault="00C12FD1" w:rsidP="00C12FD1" w:rsidR="00C12FD1">
      <w:pPr>
        <w:jc w:val="center"/>
      </w:pPr>
      <w:r>
        <w:t>R E P U B L I K A    H R V A T S K A</w:t>
      </w:r>
    </w:p>
    <w:p w:rsidRDefault="00C12FD1" w:rsidP="00C12FD1" w:rsidR="00C12FD1">
      <w:pPr>
        <w:jc w:val="center"/>
      </w:pPr>
    </w:p>
    <w:p w:rsidRDefault="00C12FD1" w:rsidP="00C12FD1" w:rsidR="00C12FD1">
      <w:pPr>
        <w:jc w:val="center"/>
      </w:pPr>
      <w:r>
        <w:t>R J E Š E N J E</w:t>
      </w:r>
    </w:p>
    <w:p w:rsidRDefault="00C12FD1" w:rsidP="00C12FD1" w:rsidR="00C12FD1">
      <w:pPr>
        <w:jc w:val="center"/>
      </w:pPr>
    </w:p>
    <w:p w:rsidRDefault="00C12FD1" w:rsidP="00C12FD1" w:rsidR="00C12FD1"/>
    <w:p w:rsidRDefault="00C12FD1" w:rsidP="00C12FD1" w:rsidR="00C12FD1">
      <w:pPr>
        <w:ind w:firstLine="708"/>
        <w:jc w:val="both"/>
      </w:pPr>
      <w:r>
        <w:t xml:space="preserve">TRGOVAČKI SUD U ZAGREBU, po sucu Mirjani Chour Hršak, </w:t>
      </w:r>
      <w:r>
        <w:rPr>
          <w:szCs w:val="24"/>
        </w:rPr>
        <w:t xml:space="preserve">u prethodnom postupku pokrenutim nad  </w:t>
      </w:r>
      <w:r>
        <w:t xml:space="preserve">dužnikom </w:t>
      </w:r>
      <w:proofErr w:type="spellStart"/>
      <w:r>
        <w:rPr>
          <w:szCs w:val="24"/>
        </w:rPr>
        <w:t>LUXAR</w:t>
      </w:r>
      <w:proofErr w:type="spellEnd"/>
      <w:r>
        <w:rPr>
          <w:szCs w:val="24"/>
        </w:rPr>
        <w:t xml:space="preserve"> AG d.o.o., Zaprešić, Industrijska cesta </w:t>
      </w:r>
      <w:proofErr w:type="spellStart"/>
      <w:r>
        <w:rPr>
          <w:szCs w:val="24"/>
        </w:rPr>
        <w:t>22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90968458880</w:t>
      </w:r>
      <w:proofErr w:type="spellEnd"/>
      <w:r>
        <w:t xml:space="preserve">, dana </w:t>
      </w:r>
      <w:proofErr w:type="spellStart"/>
      <w:r>
        <w:t>14</w:t>
      </w:r>
      <w:proofErr w:type="spellEnd"/>
      <w:r>
        <w:t xml:space="preserve">. veljače </w:t>
      </w:r>
      <w:proofErr w:type="spellStart"/>
      <w:r>
        <w:t>2018</w:t>
      </w:r>
      <w:proofErr w:type="spellEnd"/>
      <w:r>
        <w:t>. godine</w:t>
      </w:r>
    </w:p>
    <w:p w:rsidRDefault="00C12FD1" w:rsidP="00C12FD1" w:rsidR="00C12FD1"/>
    <w:p w:rsidRDefault="00C12FD1" w:rsidP="00C12FD1" w:rsidR="00C12FD1">
      <w:pPr>
        <w:jc w:val="center"/>
      </w:pPr>
      <w:r>
        <w:t>r i j e š i o    j e</w:t>
      </w:r>
    </w:p>
    <w:p w:rsidRDefault="00C12FD1" w:rsidP="00C12FD1" w:rsidR="00C12FD1"/>
    <w:p w:rsidRDefault="00C12FD1" w:rsidP="00C12FD1" w:rsidR="00C12FD1">
      <w:pPr>
        <w:pStyle w:val="Odlomakpopisa"/>
        <w:numPr>
          <w:ilvl w:val="0"/>
          <w:numId w:val="1"/>
        </w:numPr>
        <w:ind w:hanging="720"/>
        <w:jc w:val="both"/>
      </w:pPr>
      <w:r>
        <w:t>Određuje se ročište za utvrđenje uvjeta za otvaranje stečajnog postupka za dan</w:t>
      </w:r>
    </w:p>
    <w:p w:rsidRDefault="00C12FD1" w:rsidP="00C12FD1" w:rsidR="00C12FD1">
      <w:pPr>
        <w:ind w:left="705"/>
        <w:jc w:val="both"/>
      </w:pPr>
    </w:p>
    <w:p w:rsidRDefault="00C12FD1" w:rsidP="00C12FD1" w:rsidR="00C12FD1">
      <w:pPr>
        <w:ind w:left="705"/>
        <w:jc w:val="center"/>
      </w:pPr>
      <w:proofErr w:type="spellStart"/>
      <w:r>
        <w:t>20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t>. godine u 9,</w:t>
      </w:r>
      <w:proofErr w:type="spellStart"/>
      <w:r>
        <w:t>30</w:t>
      </w:r>
      <w:proofErr w:type="spellEnd"/>
      <w:r>
        <w:t xml:space="preserve"> sati</w:t>
      </w:r>
    </w:p>
    <w:p w:rsidRDefault="00C12FD1" w:rsidP="00C12FD1" w:rsidR="00C12FD1">
      <w:pPr>
        <w:ind w:left="705"/>
        <w:jc w:val="center"/>
      </w:pPr>
    </w:p>
    <w:p w:rsidRDefault="00C12FD1" w:rsidP="00C12FD1" w:rsidR="00C12FD1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kod ovoga suda u Zagrebu, Petrinjska 8 (dvorišna zgrada), soba broj </w:t>
      </w:r>
      <w:proofErr w:type="spellStart"/>
      <w:r>
        <w:rPr>
          <w:rFonts w:cs="Times New Roman" w:eastAsia="Times New Roman"/>
          <w:szCs w:val="24"/>
          <w:lang w:eastAsia="hr-HR"/>
        </w:rPr>
        <w:t>39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/II. </w:t>
      </w:r>
    </w:p>
    <w:p w:rsidRDefault="00C12FD1" w:rsidP="00C12FD1" w:rsidR="00C12FD1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9C2319" w:rsidP="00C12FD1" w:rsidR="00C12FD1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</w:pPr>
      <w:r>
        <w:t>Na ročište se pozivaju:</w:t>
      </w:r>
    </w:p>
    <w:p w:rsidRDefault="009C2319" w:rsidP="009C2319" w:rsidR="009C2319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predlagatelj – FINA,</w:t>
      </w:r>
    </w:p>
    <w:p w:rsidRDefault="009C2319" w:rsidP="009C2319" w:rsidR="009C2319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dužnik,</w:t>
      </w:r>
    </w:p>
    <w:p w:rsidRDefault="009C2319" w:rsidP="009C2319" w:rsidR="009C2319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zakonski zastupnik dužnika,</w:t>
      </w:r>
    </w:p>
    <w:p w:rsidRDefault="009C2319" w:rsidP="009C2319" w:rsidR="009C2319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privremeni stečajni upravitelj.</w:t>
      </w:r>
    </w:p>
    <w:p w:rsidRDefault="009C2319" w:rsidP="009C2319" w:rsidR="009C231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2319" w:rsidP="009C2319" w:rsidR="009C2319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20"/>
        <w:jc w:val="both"/>
        <w:textAlignment w:val="baseline"/>
      </w:pPr>
      <w:r>
        <w:t>Nalaže se FINA-i da do ročišta dostavi potvrdu o blokadi žiro računa dužnika.</w:t>
      </w:r>
    </w:p>
    <w:p w:rsidRDefault="009C2319" w:rsidP="00C12FD1" w:rsidR="009C2319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</w:pPr>
    </w:p>
    <w:p w:rsidRDefault="00C12FD1" w:rsidP="00C12FD1" w:rsidR="00C12FD1">
      <w:pPr>
        <w:ind w:left="705"/>
        <w:jc w:val="both"/>
      </w:pPr>
    </w:p>
    <w:p w:rsidRDefault="00C12FD1" w:rsidP="00C12FD1" w:rsidR="00C12FD1">
      <w:pPr>
        <w:jc w:val="center"/>
      </w:pPr>
      <w:r>
        <w:t xml:space="preserve">Zagreb </w:t>
      </w:r>
      <w:proofErr w:type="spellStart"/>
      <w:r>
        <w:t>14</w:t>
      </w:r>
      <w:proofErr w:type="spellEnd"/>
      <w:r>
        <w:t xml:space="preserve">. veljače </w:t>
      </w:r>
      <w:proofErr w:type="spellStart"/>
      <w:r>
        <w:t>2018</w:t>
      </w:r>
      <w:proofErr w:type="spellEnd"/>
      <w:r>
        <w:t>.</w:t>
      </w:r>
    </w:p>
    <w:p w:rsidRDefault="00C12FD1" w:rsidP="00C12FD1" w:rsidR="00C12FD1"/>
    <w:p w:rsidRDefault="00C12FD1" w:rsidP="00C12FD1" w:rsidR="00C12FD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     S U D A C</w:t>
      </w:r>
      <w:r w:rsidR="0099518D">
        <w:t xml:space="preserve"> :</w:t>
      </w:r>
    </w:p>
    <w:p w:rsidRDefault="00C12FD1" w:rsidP="00C12FD1" w:rsidR="00C12FD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</w:p>
    <w:p w:rsidRDefault="00C12FD1" w:rsidP="00C12FD1" w:rsidR="00C12FD1">
      <w:pPr>
        <w:jc w:val="right"/>
      </w:pPr>
      <w:r>
        <w:t xml:space="preserve">MIRJANA CHOUR </w:t>
      </w:r>
      <w:proofErr w:type="spellStart"/>
      <w:r>
        <w:t>HRŠAK</w:t>
      </w:r>
      <w:proofErr w:type="spellEnd"/>
      <w:r w:rsidR="00E5265D">
        <w:t>, v.r.</w:t>
      </w:r>
    </w:p>
    <w:p w:rsidRDefault="00C12FD1" w:rsidP="00C12FD1" w:rsidR="00C12FD1"/>
    <w:p w:rsidRDefault="00C12FD1" w:rsidP="00C12FD1" w:rsidR="00C12FD1"/>
    <w:p w:rsidRDefault="00E5265D" w:rsidP="00E40762" w:rsidR="00E5265D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E5265D" w:rsidP="00E40762" w:rsidR="00E5265D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1E1F87" w:rsidR="001E1F87"/>
    <w:sectPr w:rsidR="001E1F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864AD"/>
    <w:multiLevelType w:val="hybridMultilevel"/>
    <w:tmpl w:val="34DE6F5C"/>
    <w:lvl w:tplc="9FB0AFA8" w:ilvl="0">
      <w:start w:val="20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97F256E"/>
    <w:multiLevelType w:val="hybridMultilevel"/>
    <w:tmpl w:val="58DEA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FD1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624600"/>
    <w:rsid w:val="00697A50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99518D"/>
    <w:rsid w:val="009C2319"/>
    <w:rsid w:val="00AF40C4"/>
    <w:rsid w:val="00BA536C"/>
    <w:rsid w:val="00C12FD1"/>
    <w:rsid w:val="00CF6257"/>
    <w:rsid w:val="00E37745"/>
    <w:rsid w:val="00E5265D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2FD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12F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2FD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2FD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2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6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6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6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6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2FD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12F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2FD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2FD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26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6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6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6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6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3460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St-573/2017</izvorni_sadrzaj>
    <derivirana_varijabla naziv="DomainObject.Predmet.OznakaBroj_1">St-573/2017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LUXAR AG d.o.o. za usluge zastupanog po punomoćniku Luka Vrbanek; ODVJETNIČKO DRUŠTVO USKOKOVIĆ &amp; PARTNERI d.o.o.</izvorni_sadrzaj>
    <derivirana_varijabla naziv="DomainObject.Predmet.ProtustrankaFormated_1">  LUXAR AG d.o.o. za usluge zastupanog po punomoćniku Luka Vrbanek; ODVJETNIČKO DRUŠTVO USKOKOVIĆ &amp; PARTNERI d.o.o.</derivirana_varijabla>
  </DomainObject.Predmet.ProtustrankaFormated>
  <DomainObject.Predmet.ProtustrankaFormatedOIB>
    <izvorni_sadrzaj>  LUXAR AG d.o.o. za usluge, OIB 90968458880 zastupanog po punomoćniku Luka Vrbanek; ODVJETNIČKO DRUŠTVO USKOKOVIĆ &amp; PARTNERI d.o.o.</izvorni_sadrzaj>
    <derivirana_varijabla naziv="DomainObject.Predmet.ProtustrankaFormatedOIB_1">  LUXAR AG d.o.o. za usluge, OIB 90968458880 zastupanog po punomoćniku Luka Vrbanek; ODVJETNIČKO DRUŠTVO USKOKOVIĆ &amp; PARTNERI d.o.o.</derivirana_varijabla>
  </DomainObject.Predmet.ProtustrankaFormatedOIB>
  <DomainObject.Predmet.ProtustrankaFormatedWithAdress>
    <izvorni_sadrzaj> LUXAR AG d.o.o. za usluge, Industrijska cesta 22, 10290 Zaprešić zastupanog po punomoćniku Luka Vrbanek; ODVJETNIČKO DRUŠTVO USKOKOVIĆ &amp; PARTNERI d.o.o.</izvorni_sadrzaj>
    <derivirana_varijabla naziv="DomainObject.Predmet.ProtustrankaFormatedWithAdress_1"> LUXAR AG d.o.o. za usluge, Industrijska cesta 22, 10290 Zaprešić zastupanog po punomoćniku Luka Vrbanek; ODVJETNIČKO DRUŠTVO USKOKOVIĆ &amp; PARTNERI d.o.o.</derivirana_varijabla>
  </DomainObject.Predmet.ProtustrankaFormatedWithAdress>
  <DomainObject.Predmet.ProtustrankaFormatedWithAdressOIB>
    <izvorni_sadrzaj> LUXAR AG d.o.o. za usluge, OIB 90968458880, Industrijska cesta 22, 10290 Zaprešić zastupanog po punomoćniku Luka Vrbanek; ODVJETNIČKO DRUŠTVO USKOKOVIĆ &amp; PARTNERI d.o.o.</izvorni_sadrzaj>
    <derivirana_varijabla naziv="DomainObject.Predmet.ProtustrankaFormatedWithAdressOIB_1"> LUXAR AG d.o.o. za usluge, OIB 90968458880, Industrijska cesta 22, 10290 Zaprešić zastupanog po punomoćniku Luka Vrbanek; ODVJETNIČKO DRUŠTVO USKOKOVIĆ &amp; PARTNERI d.o.o.</derivirana_varijabla>
  </DomainObject.Predmet.ProtustrankaFormatedWithAdressOIB>
  <DomainObject.Predmet.ProtustrankaWithAdress>
    <izvorni_sadrzaj>LUXAR AG d.o.o. za usluge Industrijska cesta 22, 10290 Zaprešić</izvorni_sadrzaj>
    <derivirana_varijabla naziv="DomainObject.Predmet.ProtustrankaWithAdress_1">LUXAR AG d.o.o. za usluge Industrijska cesta 22, 10290 Zaprešić</derivirana_varijabla>
  </DomainObject.Predmet.ProtustrankaWithAdress>
  <DomainObject.Predmet.ProtustrankaWithAdressOIB>
    <izvorni_sadrzaj>LUXAR AG d.o.o. za usluge, OIB 90968458880, Industrijska cesta 22, 10290 Zaprešić</izvorni_sadrzaj>
    <derivirana_varijabla naziv="DomainObject.Predmet.ProtustrankaWithAdressOIB_1">LUXAR AG d.o.o. za usluge, OIB 90968458880, Industrijska cesta 22, 10290 Zaprešić</derivirana_varijabla>
  </DomainObject.Predmet.ProtustrankaWithAdressOIB>
  <DomainObject.Predmet.ProtustrankaNazivFormated>
    <izvorni_sadrzaj>LUXAR AG d.o.o. za usluge</izvorni_sadrzaj>
    <derivirana_varijabla naziv="DomainObject.Predmet.ProtustrankaNazivFormated_1">LUXAR AG d.o.o. za usluge</derivirana_varijabla>
  </DomainObject.Predmet.ProtustrankaNazivFormated>
  <DomainObject.Predmet.ProtustrankaNazivFormatedOIB>
    <izvorni_sadrzaj>LUXAR AG d.o.o. za usluge, OIB 90968458880</izvorni_sadrzaj>
    <derivirana_varijabla naziv="DomainObject.Predmet.ProtustrankaNazivFormatedOIB_1">LUXAR AG d.o.o. za usluge, OIB 90968458880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Grad Zaprešić; META-PLAST d.o.o. zastupanog po punomoćniku Darko Marić</izvorni_sadrzaj>
    <derivirana_varijabla naziv="DomainObject.Predmet.StrankaFormated_1">  FINA Regionalni centar Zagreb; Grad Zaprešić; META-PLAST d.o.o. zastupanog po punomoćniku Darko Marić</derivirana_varijabla>
  </DomainObject.Predmet.StrankaFormated>
  <DomainObject.Predmet.StrankaFormatedOIB>
    <izvorni_sadrzaj>  FINA Regionalni centar Zagreb, OIB 85821130368; Grad Zaprešić, OIB 92840587889; META-PLAST d.o.o., OIB 49185865644 zastupanog po punomoćniku Darko Marić</izvorni_sadrzaj>
    <derivirana_varijabla naziv="DomainObject.Predmet.StrankaFormatedOIB_1">  FINA Regionalni centar Zagreb, OIB 85821130368; Grad Zaprešić, OIB 92840587889; META-PLAST d.o.o., OIB 49185865644 zastupanog po punomoćniku Darko Marić</derivirana_varijabla>
  </DomainObject.Predmet.StrankaFormatedOIB>
  <DomainObject.Predmet.StrankaFormatedWithAdress>
    <izvorni_sadrzaj> FINA Regionalni centar Zagreb, Trg svibanjskih žrtava 1995. 1, 10000 Zagreb; Grad Zaprešić, Nova ulica 10, 10290 Zaprešić; META-PLAST d.o.o., Braće Radića 35, 33405 Turnašica zastupanog po punomoćniku Darko Marić</izvorni_sadrzaj>
    <derivirana_varijabla naziv="DomainObject.Predmet.StrankaFormatedWithAdress_1"> FINA Regionalni centar Zagreb, Trg svibanjskih žrtava 1995. 1, 10000 Zagreb; Grad Zaprešić, Nova ulica 10, 10290 Zaprešić; META-PLAST d.o.o., Braće Radića 35, 33405 Turnašica zastupanog po punomoćniku Darko Marić</derivirana_varijabla>
  </DomainObject.Predmet.StrankaFormatedWithAdress>
  <DomainObject.Predmet.StrankaFormatedWithAdressOIB>
    <izvorni_sadrzaj> FINA Regionalni centar Zagreb, OIB 85821130368, Trg svibanjskih žrtava 1995. 1, 10000 Zagreb; Grad Zaprešić, OIB 92840587889, Nova ulica 10, 10290 Zaprešić; META-PLAST d.o.o., OIB 49185865644, Braće Radića 35, 33405 Turnašica zastupanog po punomoćniku Darko Marić</izvorni_sadrzaj>
    <derivirana_varijabla naziv="DomainObject.Predmet.StrankaFormatedWithAdressOIB_1"> FINA Regionalni centar Zagreb, OIB 85821130368, Trg svibanjskih žrtava 1995. 1, 10000 Zagreb; Grad Zaprešić, OIB 92840587889, Nova ulica 10, 10290 Zaprešić; META-PLAST d.o.o., OIB 49185865644, Braće Radića 35, 33405 Turnašica zastupanog po punomoćniku Darko Marić</derivirana_varijabla>
  </DomainObject.Predmet.StrankaFormatedWithAdressOIB>
  <DomainObject.Predmet.StrankaWithAdress>
    <izvorni_sadrzaj>FINA Regionalni centar Zagreb Trg svibanjskih žrtava 1995. 1,10000 Zagreb,Grad Zaprešić Nova ulica 10,10290 Zaprešić,META-PLAST d.o.o. Braće Radića 35,33405 Turnašica</izvorni_sadrzaj>
    <derivirana_varijabla naziv="DomainObject.Predmet.StrankaWithAdress_1">FINA Regionalni centar Zagreb Trg svibanjskih žrtava 1995. 1,10000 Zagreb,Grad Zaprešić Nova ulica 10,10290 Zaprešić,META-PLAST d.o.o. Braće Radića 35,33405 Turnašica</derivirana_varijabla>
  </DomainObject.Predmet.StrankaWithAdress>
  <DomainObject.Predmet.StrankaWithAdressOIB>
    <izvorni_sadrzaj>FINA Regionalni centar Zagreb, OIB 85821130368, Trg svibanjskih žrtava 1995. 1,10000 Zagreb,Grad Zaprešić, OIB 92840587889, Nova ulica 10,10290 Zaprešić,META-PLAST d.o.o., OIB 49185865644, Braće Radića 35,33405 Turnašica</izvorni_sadrzaj>
    <derivirana_varijabla naziv="DomainObject.Predmet.StrankaWithAdressOIB_1">FINA Regionalni centar Zagreb, OIB 85821130368, Trg svibanjskih žrtava 1995. 1,10000 Zagreb,Grad Zaprešić, OIB 92840587889, Nova ulica 10,10290 Zaprešić,META-PLAST d.o.o., OIB 49185865644, Braće Radića 35,33405 Turnašica</derivirana_varijabla>
  </DomainObject.Predmet.StrankaWithAdressOIB>
  <DomainObject.Predmet.StrankaNazivFormated>
    <izvorni_sadrzaj>FINA Regionalni centar Zagreb,Grad Zaprešić,META-PLAST d.o.o.</izvorni_sadrzaj>
    <derivirana_varijabla naziv="DomainObject.Predmet.StrankaNazivFormated_1">FINA Regionalni centar Zagreb,Grad Zaprešić,META-PLAST d.o.o.</derivirana_varijabla>
  </DomainObject.Predmet.StrankaNazivFormated>
  <DomainObject.Predmet.StrankaNazivFormatedOIB>
    <izvorni_sadrzaj>FINA Regionalni centar Zagreb, OIB 85821130368,Grad Zaprešić, OIB 92840587889,META-PLAST d.o.o., OIB 49185865644</izvorni_sadrzaj>
    <derivirana_varijabla naziv="DomainObject.Predmet.StrankaNazivFormatedOIB_1">FINA Regionalni centar Zagreb, OIB 85821130368,Grad Zaprešić, OIB 92840587889,META-PLAST d.o.o., OIB 49185865644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Grad Zaprešić</item>
      <item>META-PLAST d.o.o. zastupanog po punomoćniku Darko Marić</item>
    </izvorni_sadrzaj>
    <derivirana_varijabla naziv="DomainObject.Predmet.StrankaListFormated_1">
      <item>FINA Regionalni centar Zagreb</item>
      <item>Grad Zaprešić</item>
      <item>META-PLAST d.o.o. zastupanog po punomoćniku Darko Marić</item>
    </derivirana_varijabla>
  </DomainObject.Predmet.StrankaListFormated>
  <DomainObject.Predmet.StrankaListFormatedOIB>
    <izvorni_sadrzaj>
      <item>FINA Regionalni centar Zagreb, OIB 85821130368</item>
      <item>Grad Zaprešić, OIB 92840587889</item>
      <item>META-PLAST d.o.o., OIB 49185865644 zastupanog po punomoćniku Darko Marić</item>
    </izvorni_sadrzaj>
    <derivirana_varijabla naziv="DomainObject.Predmet.StrankaListFormatedOIB_1">
      <item>FINA Regionalni centar Zagreb, OIB 85821130368</item>
      <item>Grad Zaprešić, OIB 92840587889</item>
      <item>META-PLAST d.o.o., OIB 49185865644 zastupanog po punomoćniku Darko Marić</item>
    </derivirana_varijabla>
  </DomainObject.Predmet.StrankaListFormatedOIB>
  <DomainObject.Predmet.StrankaListFormatedWithAdress>
    <izvorni_sadrzaj>
      <item>FINA Regionalni centar Zagreb, Trg svibanjskih žrtava 1995. 1, 10000 Zagreb</item>
      <item>Grad Zaprešić, Nova ulica 10, 10290 Zaprešić</item>
      <item>META-PLAST d.o.o., Braće Radića 35, 33405 Turnašica zastupanog po punomoćniku Darko Marić</item>
    </izvorni_sadrzaj>
    <derivirana_varijabla naziv="DomainObject.Predmet.StrankaListFormatedWithAdress_1">
      <item>FINA Regionalni centar Zagreb, Trg svibanjskih žrtava 1995. 1, 10000 Zagreb</item>
      <item>Grad Zaprešić, Nova ulica 10, 10290 Zaprešić</item>
      <item>META-PLAST d.o.o., Braće Radića 35, 33405 Turnašica zastupanog po punomoćniku Darko Marić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Grad Zaprešić, OIB 92840587889, Nova ulica 10, 10290 Zaprešić</item>
      <item>META-PLAST d.o.o., OIB 49185865644, Braće Radića 35, 33405 Turnašica zastupanog po punomoćniku Darko Marić</item>
    </izvorni_sadrzaj>
    <derivirana_varijabla naziv="DomainObject.Predmet.StrankaListFormatedWithAdressOIB_1">
      <item>FINA Regionalni centar Zagreb, OIB 85821130368, Trg svibanjskih žrtava 1995. 1, 10000 Zagreb</item>
      <item>Grad Zaprešić, OIB 92840587889, Nova ulica 10, 10290 Zaprešić</item>
      <item>META-PLAST d.o.o., OIB 49185865644, Braće Radića 35, 33405 Turnašica zastupanog po punomoćniku Darko Marić</item>
    </derivirana_varijabla>
  </DomainObject.Predmet.StrankaListFormatedWithAdressOIB>
  <DomainObject.Predmet.StrankaListNazivFormated>
    <izvorni_sadrzaj>
      <item>FINA Regionalni centar Zagreb</item>
      <item>Grad Zaprešić</item>
      <item>META-PLAST d.o.o.</item>
    </izvorni_sadrzaj>
    <derivirana_varijabla naziv="DomainObject.Predmet.StrankaListNazivFormated_1">
      <item>FINA Regionalni centar Zagreb</item>
      <item>Grad Zaprešić</item>
      <item>META-PLAST d.o.o.</item>
    </derivirana_varijabla>
  </DomainObject.Predmet.StrankaListNazivFormated>
  <DomainObject.Predmet.StrankaListNazivFormatedOIB>
    <izvorni_sadrzaj>
      <item>FINA Regionalni centar Zagreb, OIB 85821130368</item>
      <item>Grad Zaprešić, OIB 92840587889</item>
      <item>META-PLAST d.o.o., OIB 49185865644</item>
    </izvorni_sadrzaj>
    <derivirana_varijabla naziv="DomainObject.Predmet.StrankaListNazivFormatedOIB_1">
      <item>FINA Regionalni centar Zagreb, OIB 85821130368</item>
      <item>Grad Zaprešić, OIB 92840587889</item>
      <item>META-PLAST d.o.o., OIB 49185865644</item>
    </derivirana_varijabla>
  </DomainObject.Predmet.StrankaListNazivFormatedOIB>
  <DomainObject.Predmet.ProtuStrankaListFormated>
    <izvorni_sadrzaj>
      <item>LUXAR AG d.o.o. za usluge zastupanog po punomoćniku Luka Vrbanek; ODVJETNIČKO DRUŠTVO USKOKOVIĆ &amp; PARTNERI d.o.o.</item>
    </izvorni_sadrzaj>
    <derivirana_varijabla naziv="DomainObject.Predmet.ProtuStrankaListFormated_1">
      <item>LUXAR AG d.o.o. za usluge zastupanog po punomoćniku Luka Vrbanek; ODVJETNIČKO DRUŠTVO USKOKOVIĆ &amp; PARTNERI d.o.o.</item>
    </derivirana_varijabla>
  </DomainObject.Predmet.ProtuStrankaListFormated>
  <DomainObject.Predmet.ProtuStrankaListFormatedOIB>
    <izvorni_sadrzaj>
      <item>LUXAR AG d.o.o. za usluge, OIB 90968458880 zastupanog po punomoćniku Luka Vrbanek; ODVJETNIČKO DRUŠTVO USKOKOVIĆ &amp; PARTNERI d.o.o.</item>
    </izvorni_sadrzaj>
    <derivirana_varijabla naziv="DomainObject.Predmet.ProtuStrankaListFormatedOIB_1">
      <item>LUXAR AG d.o.o. za usluge, OIB 90968458880 zastupanog po punomoćniku Luka Vrbanek; ODVJETNIČKO DRUŠTVO USKOKOVIĆ &amp; PARTNERI d.o.o.</item>
    </derivirana_varijabla>
  </DomainObject.Predmet.ProtuStrankaListFormatedOIB>
  <DomainObject.Predmet.ProtuStrankaListFormatedWithAdress>
    <izvorni_sadrzaj>
      <item>LUXAR AG d.o.o. za usluge, Industrijska cesta 22, 10290 Zaprešić zastupanog po punomoćniku Luka Vrbanek; ODVJETNIČKO DRUŠTVO USKOKOVIĆ &amp; PARTNERI d.o.o.</item>
    </izvorni_sadrzaj>
    <derivirana_varijabla naziv="DomainObject.Predmet.ProtuStrankaListFormatedWithAdress_1">
      <item>LUXAR AG d.o.o. za usluge, Industrijska cesta 22, 10290 Zaprešić zastupanog po punomoćniku Luka Vrbanek; ODVJETNIČKO DRUŠTVO USKOKOVIĆ &amp; PARTNERI d.o.o.</item>
    </derivirana_varijabla>
  </DomainObject.Predmet.ProtuStrankaListFormatedWithAdress>
  <DomainObject.Predmet.ProtuStrankaListFormatedWithAdressOIB>
    <izvorni_sadrzaj>
      <item>LUXAR AG d.o.o. za usluge, OIB 90968458880, Industrijska cesta 22, 10290 Zaprešić zastupanog po punomoćniku Luka Vrbanek; ODVJETNIČKO DRUŠTVO USKOKOVIĆ &amp; PARTNERI d.o.o.</item>
    </izvorni_sadrzaj>
    <derivirana_varijabla naziv="DomainObject.Predmet.ProtuStrankaListFormatedWithAdressOIB_1">
      <item>LUXAR AG d.o.o. za usluge, OIB 90968458880, Industrijska cesta 22, 10290 Zaprešić zastupanog po punomoćniku Luka Vrbanek; ODVJETNIČKO DRUŠTVO USKOKOVIĆ &amp; PARTNERI d.o.o.</item>
    </derivirana_varijabla>
  </DomainObject.Predmet.ProtuStrankaListFormatedWithAdressOIB>
  <DomainObject.Predmet.ProtuStrankaListNazivFormated>
    <izvorni_sadrzaj>
      <item>LUXAR AG d.o.o. za usluge</item>
    </izvorni_sadrzaj>
    <derivirana_varijabla naziv="DomainObject.Predmet.ProtuStrankaListNazivFormated_1">
      <item>LUXAR AG d.o.o. za usluge</item>
    </derivirana_varijabla>
  </DomainObject.Predmet.ProtuStrankaListNazivFormated>
  <DomainObject.Predmet.ProtuStrankaListNazivFormatedOIB>
    <izvorni_sadrzaj>
      <item>LUXAR AG d.o.o. za usluge, OIB 90968458880</item>
    </izvorni_sadrzaj>
    <derivirana_varijabla naziv="DomainObject.Predmet.ProtuStrankaListNazivFormatedOIB_1">
      <item>LUXAR AG d.o.o. za usluge, OIB 90968458880</item>
    </derivirana_varijabla>
  </DomainObject.Predmet.ProtuStrankaListNazivFormatedOIB>
  <DomainObject.Predmet.OstaliListFormated>
    <izvorni_sadrzaj>
      <item>Luka Vrbanek punomoćnik sudionika u postupku LUXAR AG d.o.o. za usluge</item>
      <item>ODVJETNIČKO DRUŠTVO USKOKOVIĆ &amp; PARTNERI d.o.o. punomoćnik sudionika u postupku LUXAR AG d.o.o. za usluge</item>
      <item>Darko Marić punomoćnik sudionika u postupku META-PLAST d.o.o.</item>
    </izvorni_sadrzaj>
    <derivirana_varijabla naziv="DomainObject.Predmet.OstaliListFormated_1">
      <item>Luka Vrbanek punomoćnik sudionika u postupku LUXAR AG d.o.o. za usluge</item>
      <item>ODVJETNIČKO DRUŠTVO USKOKOVIĆ &amp; PARTNERI d.o.o. punomoćnik sudionika u postupku LUXAR AG d.o.o. za usluge</item>
      <item>Darko Marić punomoćnik sudionika u postupku META-PLAST d.o.o.</item>
    </derivirana_varijabla>
  </DomainObject.Predmet.OstaliListFormated>
  <DomainObject.Predmet.OstaliListFormatedOIB>
    <izvorni_sadrzaj>
      <item>Luka Vrbanek, OIB 29515853677 punomoćnik sudionika u postupku LUXAR AG d.o.o. za usluge</item>
      <item>ODVJETNIČKO DRUŠTVO USKOKOVIĆ &amp; PARTNERI d.o.o., OIB 80328852561 punomoćnik sudionika u postupku LUXAR AG d.o.o. za usluge</item>
      <item>Darko Marić, OIB 44205788530 punomoćnik sudionika u postupku META-PLAST d.o.o.</item>
    </izvorni_sadrzaj>
    <derivirana_varijabla naziv="DomainObject.Predmet.OstaliListFormatedOIB_1">
      <item>Luka Vrbanek, OIB 29515853677 punomoćnik sudionika u postupku LUXAR AG d.o.o. za usluge</item>
      <item>ODVJETNIČKO DRUŠTVO USKOKOVIĆ &amp; PARTNERI d.o.o., OIB 80328852561 punomoćnik sudionika u postupku LUXAR AG d.o.o. za usluge</item>
      <item>Darko Marić, OIB 44205788530 punomoćnik sudionika u postupku META-PLAST d.o.o.</item>
    </derivirana_varijabla>
  </DomainObject.Predmet.OstaliListFormatedOIB>
  <DomainObject.Predmet.OstaliListFormatedWithAdress>
    <izvorni_sadrzaj>
      <item>Luka Vrbanek, Ulica Kneza Mislava 15, 10000 Zagreb punomoćnik sudionika u postupku LUXAR AG d.o.o. za usluge</item>
      <item>ODVJETNIČKO DRUŠTVO USKOKOVIĆ &amp; PARTNERI d.o.o., Vatroslava Lisinskog 6, 42000 Varaždin punomoćnik sudionika u postupku LUXAR AG d.o.o. za usluge</item>
      <item>Darko Marić, Trg kralja Tomislava bb, 33405 Pitomača punomoćnik sudionika u postupku META-PLAST d.o.o.</item>
    </izvorni_sadrzaj>
    <derivirana_varijabla naziv="DomainObject.Predmet.OstaliListFormatedWithAdress_1">
      <item>Luka Vrbanek, Ulica Kneza Mislava 15, 10000 Zagreb punomoćnik sudionika u postupku LUXAR AG d.o.o. za usluge</item>
      <item>ODVJETNIČKO DRUŠTVO USKOKOVIĆ &amp; PARTNERI d.o.o., Vatroslava Lisinskog 6, 42000 Varaždin punomoćnik sudionika u postupku LUXAR AG d.o.o. za usluge</item>
      <item>Darko Marić, Trg kralja Tomislava bb, 33405 Pitomača punomoćnik sudionika u postupku META-PLAST d.o.o.</item>
    </derivirana_varijabla>
  </DomainObject.Predmet.OstaliListFormatedWithAdress>
  <DomainObject.Predmet.OstaliListFormatedWithAdressOIB>
    <izvorni_sadrzaj>
      <item>Luka Vrbanek, OIB 29515853677, Ulica Kneza Mislava 15, 10000 Zagreb punomoćnik sudionika u postupku LUXAR AG d.o.o. za usluge</item>
      <item>ODVJETNIČKO DRUŠTVO USKOKOVIĆ &amp; PARTNERI d.o.o., OIB 80328852561, Vatroslava Lisinskog 6, 42000 Varaždin punomoćnik sudionika u postupku LUXAR AG d.o.o. za usluge</item>
      <item>Darko Marić, OIB 44205788530, Trg kralja Tomislava bb, 33405 Pitomača punomoćnik sudionika u postupku META-PLAST d.o.o.</item>
    </izvorni_sadrzaj>
    <derivirana_varijabla naziv="DomainObject.Predmet.OstaliListFormatedWithAdressOIB_1">
      <item>Luka Vrbanek, OIB 29515853677, Ulica Kneza Mislava 15, 10000 Zagreb punomoćnik sudionika u postupku LUXAR AG d.o.o. za usluge</item>
      <item>ODVJETNIČKO DRUŠTVO USKOKOVIĆ &amp; PARTNERI d.o.o., OIB 80328852561, Vatroslava Lisinskog 6, 42000 Varaždin punomoćnik sudionika u postupku LUXAR AG d.o.o. za usluge</item>
      <item>Darko Marić, OIB 44205788530, Trg kralja Tomislava bb, 33405 Pitomača punomoćnik sudionika u postupku META-PLAST d.o.o.</item>
    </derivirana_varijabla>
  </DomainObject.Predmet.OstaliListFormatedWithAdressOIB>
  <DomainObject.Predmet.OstaliListNazivFormated>
    <izvorni_sadrzaj>
      <item>Luka Vrbanek</item>
      <item>ODVJETNIČKO DRUŠTVO USKOKOVIĆ &amp; PARTNERI d.o.o.</item>
      <item>Darko Marić</item>
    </izvorni_sadrzaj>
    <derivirana_varijabla naziv="DomainObject.Predmet.OstaliListNazivFormated_1">
      <item>Luka Vrbanek</item>
      <item>ODVJETNIČKO DRUŠTVO USKOKOVIĆ &amp; PARTNERI d.o.o.</item>
      <item>Darko Marić</item>
    </derivirana_varijabla>
  </DomainObject.Predmet.OstaliListNazivFormated>
  <DomainObject.Predmet.OstaliListNazivFormatedOIB>
    <izvorni_sadrzaj>
      <item>Luka Vrbanek, OIB 29515853677</item>
      <item>ODVJETNIČKO DRUŠTVO USKOKOVIĆ &amp; PARTNERI d.o.o., OIB 80328852561</item>
      <item>Darko Marić, OIB 44205788530</item>
    </izvorni_sadrzaj>
    <derivirana_varijabla naziv="DomainObject.Predmet.OstaliListNazivFormatedOIB_1">
      <item>Luka Vrbanek, OIB 29515853677</item>
      <item>ODVJETNIČKO DRUŠTVO USKOKOVIĆ &amp; PARTNERI d.o.o., OIB 80328852561</item>
      <item>Darko Marić, OIB 44205788530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LUXAR AG d.o.o. za usluge</izvorni_sadrzaj>
    <derivirana_varijabla naziv="DomainObject.Predmet.ProtustrankaIDrugi_1">LUXAR AG 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LUXAR AG d.o.o. za usluge, OIB 90968458880, Industrijska cesta 22, 10290 Zaprešić</izvorni_sadrzaj>
    <derivirana_varijabla naziv="DomainObject.Predmet.ProtustrankaIDrugiAdressOIB_1">LUXAR AG d.o.o. za usluge, OIB 90968458880, Industrijska cesta 22,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LUXAR AG d.o.o. za usluge</item>
      <item>FINA Regionalni centar Zagreb</item>
      <item>Luka Vrbanek</item>
      <item>ODVJETNIČKO DRUŠTVO USKOKOVIĆ &amp; PARTNERI d.o.o.</item>
      <item>Grad Zaprešić</item>
      <item>META-PLAST d.o.o.</item>
      <item>Darko Marić</item>
    </izvorni_sadrzaj>
    <derivirana_varijabla naziv="DomainObject.Predmet.SudioniciListNaziv_1">
      <item>LUXAR AG d.o.o. za usluge</item>
      <item>FINA Regionalni centar Zagreb</item>
      <item>Luka Vrbanek</item>
      <item>ODVJETNIČKO DRUŠTVO USKOKOVIĆ &amp; PARTNERI d.o.o.</item>
      <item>Grad Zaprešić</item>
      <item>META-PLAST d.o.o.</item>
      <item>Darko Marić</item>
    </derivirana_varijabla>
  </DomainObject.Predmet.SudioniciListNaziv>
  <DomainObject.Predmet.SudioniciListAdressOIB>
    <izvorni_sadrzaj>
      <item>LUXAR AG d.o.o. za usluge, OIB 90968458880, Industrijska cesta 22,10290 Zaprešić</item>
      <item>FINA Regionalni centar Zagreb, OIB 85821130368, Trg svibanjskih žrtava 1995. 1,10000 Zagreb</item>
      <item>Luka Vrbanek, OIB 29515853677, Ulica Kneza Mislava 15,10000 Zagreb</item>
      <item>ODVJETNIČKO DRUŠTVO USKOKOVIĆ &amp; PARTNERI d.o.o., OIB 80328852561, Vatroslava Lisinskog 6,42000 Varaždin</item>
      <item>Grad Zaprešić, OIB 92840587889, Nova ulica 10,10290 Zaprešić</item>
      <item>META-PLAST d.o.o., OIB 49185865644, Braće Radića 35,33405 Turnašica</item>
      <item>Darko Marić, OIB 44205788530, Trg kralja Tomislava bb,33405 Pitomača</item>
    </izvorni_sadrzaj>
    <derivirana_varijabla naziv="DomainObject.Predmet.SudioniciListAdressOIB_1">
      <item>LUXAR AG d.o.o. za usluge, OIB 90968458880, Industrijska cesta 22,10290 Zaprešić</item>
      <item>FINA Regionalni centar Zagreb, OIB 85821130368, Trg svibanjskih žrtava 1995. 1,10000 Zagreb</item>
      <item>Luka Vrbanek, OIB 29515853677, Ulica Kneza Mislava 15,10000 Zagreb</item>
      <item>ODVJETNIČKO DRUŠTVO USKOKOVIĆ &amp; PARTNERI d.o.o., OIB 80328852561, Vatroslava Lisinskog 6,42000 Varaždin</item>
      <item>Grad Zaprešić, OIB 92840587889, Nova ulica 10,10290 Zaprešić</item>
      <item>META-PLAST d.o.o., OIB 49185865644, Braće Radića 35,33405 Turnašica</item>
      <item>Darko Marić, OIB 44205788530, Trg kralja Tomislava bb,33405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90968458880</item>
      <item>, OIB 85821130368</item>
      <item>, OIB 29515853677</item>
      <item>, OIB 80328852561</item>
      <item>, OIB 92840587889</item>
      <item>, OIB 49185865644</item>
      <item>, OIB 44205788530</item>
    </izvorni_sadrzaj>
    <derivirana_varijabla naziv="DomainObject.Predmet.SudioniciListNazivOIB_1">
      <item>, OIB 90968458880</item>
      <item>, OIB 85821130368</item>
      <item>, OIB 29515853677</item>
      <item>, OIB 80328852561</item>
      <item>, OIB 92840587889</item>
      <item>, OIB 49185865644</item>
      <item>, OIB 44205788530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718</properties:Characters>
  <properties:Lines>41</properties:Lines>
  <properties:Paragraphs>22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2018-02-14T07:50:00Z</dcterms:created>
  <dc:creator>Vlasta Bogović Milisavljević</dc:creator>
  <cp:lastModifiedBy>Vlasta Bogović Milisavljević</cp:lastModifiedBy>
  <cp:lastPrinted>2018-02-14T08:38:00Z</cp:lastPrinted>
  <dcterms:modified xmlns:xsi="http://www.w3.org/2001/XMLSchema-instance" xsi:type="dcterms:W3CDTF">2018-02-14T08:38:00Z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