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6d220" w14:paraId="5d6d220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D79B7">
        <w:rPr>
          <w:rFonts w:hAnsi="Times New Roman" w:ascii="Times New Roman"/>
          <w:b/>
          <w:sz w:val="24"/>
          <w:szCs w:val="24"/>
        </w:rPr>
        <w:t>272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6D79B7">
        <w:rPr>
          <w:rFonts w:hAnsi="Times New Roman" w:ascii="Times New Roman"/>
        </w:rPr>
        <w:t>272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6D79B7" w:rsidRPr="006D79B7">
        <w:rPr>
          <w:rFonts w:hAnsi="Times New Roman" w:ascii="Times New Roman"/>
        </w:rPr>
        <w:t>PADRO j.d.o.o.</w:t>
      </w:r>
      <w:r w:rsidR="006D79B7">
        <w:rPr>
          <w:rFonts w:hAnsi="Times New Roman" w:ascii="Times New Roman"/>
        </w:rPr>
        <w:t xml:space="preserve"> iz Sesveta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6D79B7" w:rsidRPr="006D79B7">
        <w:rPr>
          <w:rFonts w:hAnsi="Times New Roman" w:ascii="Times New Roman"/>
        </w:rPr>
        <w:t>10375767746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12BB1"/>
    <w:rsid w:val="003139E9"/>
    <w:rsid w:val="00343DE7"/>
    <w:rsid w:val="00351574"/>
    <w:rsid w:val="0035382E"/>
    <w:rsid w:val="003676EA"/>
    <w:rsid w:val="003718BF"/>
    <w:rsid w:val="003A4EEE"/>
    <w:rsid w:val="003C5D28"/>
    <w:rsid w:val="003D5064"/>
    <w:rsid w:val="003F7F2F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14027"/>
    <w:rsid w:val="00672486"/>
    <w:rsid w:val="00696ABB"/>
    <w:rsid w:val="006A25DB"/>
    <w:rsid w:val="006A76A3"/>
    <w:rsid w:val="006B7750"/>
    <w:rsid w:val="006D27F8"/>
    <w:rsid w:val="006D79B7"/>
    <w:rsid w:val="006E6F79"/>
    <w:rsid w:val="006F3AC3"/>
    <w:rsid w:val="00700EEE"/>
    <w:rsid w:val="00716ACC"/>
    <w:rsid w:val="007242E3"/>
    <w:rsid w:val="00727C65"/>
    <w:rsid w:val="00750E53"/>
    <w:rsid w:val="00765230"/>
    <w:rsid w:val="0077393C"/>
    <w:rsid w:val="00777B1E"/>
    <w:rsid w:val="00783120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C6662"/>
    <w:rsid w:val="008E1B10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534F"/>
    <w:rsid w:val="00AF69BA"/>
    <w:rsid w:val="00B07D5E"/>
    <w:rsid w:val="00B148C0"/>
    <w:rsid w:val="00B14E2B"/>
    <w:rsid w:val="00B15D32"/>
    <w:rsid w:val="00B343ED"/>
    <w:rsid w:val="00B63945"/>
    <w:rsid w:val="00B7516C"/>
    <w:rsid w:val="00BA2310"/>
    <w:rsid w:val="00BB0F57"/>
    <w:rsid w:val="00BB1201"/>
    <w:rsid w:val="00BB7DB6"/>
    <w:rsid w:val="00BC3A9B"/>
    <w:rsid w:val="00BE2B84"/>
    <w:rsid w:val="00BE3936"/>
    <w:rsid w:val="00BE68E8"/>
    <w:rsid w:val="00C311F5"/>
    <w:rsid w:val="00C557CC"/>
    <w:rsid w:val="00C628CC"/>
    <w:rsid w:val="00C80CD6"/>
    <w:rsid w:val="00C8358D"/>
    <w:rsid w:val="00CB7AAD"/>
    <w:rsid w:val="00CC5963"/>
    <w:rsid w:val="00CD686E"/>
    <w:rsid w:val="00D06853"/>
    <w:rsid w:val="00D23A02"/>
    <w:rsid w:val="00D318CC"/>
    <w:rsid w:val="00D42323"/>
    <w:rsid w:val="00D506B5"/>
    <w:rsid w:val="00D52FE0"/>
    <w:rsid w:val="00D624C7"/>
    <w:rsid w:val="00D745B4"/>
    <w:rsid w:val="00D959C2"/>
    <w:rsid w:val="00DD4D6D"/>
    <w:rsid w:val="00DF49CD"/>
    <w:rsid w:val="00E041C9"/>
    <w:rsid w:val="00E123B4"/>
    <w:rsid w:val="00E46F4F"/>
    <w:rsid w:val="00E52B4F"/>
    <w:rsid w:val="00E62BD5"/>
    <w:rsid w:val="00E713D4"/>
    <w:rsid w:val="00E83DB1"/>
    <w:rsid w:val="00E86B15"/>
    <w:rsid w:val="00E912B9"/>
    <w:rsid w:val="00E94B36"/>
    <w:rsid w:val="00EA099D"/>
    <w:rsid w:val="00EF6AB1"/>
    <w:rsid w:val="00F02CC6"/>
    <w:rsid w:val="00F143DE"/>
    <w:rsid w:val="00F176B0"/>
    <w:rsid w:val="00F333B1"/>
    <w:rsid w:val="00F57D09"/>
    <w:rsid w:val="00F6490E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31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3120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3120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120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120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31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3120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3120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312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312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St-272/2016</izvorni_sadrzaj>
    <derivirana_varijabla naziv="DomainObject.Predmet.OznakaBroj_1">St-272/2016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PADRO j.d.o.o.</izvorni_sadrzaj>
    <derivirana_varijabla naziv="DomainObject.Predmet.ProtustrankaFormated_1">  PADRO j.d.o.o.</derivirana_varijabla>
  </DomainObject.Predmet.ProtustrankaFormated>
  <DomainObject.Predmet.ProtustrankaFormatedOIB>
    <izvorni_sadrzaj>  PADRO j.d.o.o., OIB 10375767746</izvorni_sadrzaj>
    <derivirana_varijabla naziv="DomainObject.Predmet.ProtustrankaFormatedOIB_1">  PADRO j.d.o.o., OIB 10375767746</derivirana_varijabla>
  </DomainObject.Predmet.ProtustrankaFormatedOIB>
  <DomainObject.Predmet.ProtustrankaFormatedWithAdress>
    <izvorni_sadrzaj> PADRO j.d.o.o., Olovska 14, 10360 Sesvete</izvorni_sadrzaj>
    <derivirana_varijabla naziv="DomainObject.Predmet.ProtustrankaFormatedWithAdress_1"> PADRO j.d.o.o., Olovska 14, 10360 Sesvete</derivirana_varijabla>
  </DomainObject.Predmet.ProtustrankaFormatedWithAdress>
  <DomainObject.Predmet.ProtustrankaFormatedWithAdressOIB>
    <izvorni_sadrzaj> PADRO j.d.o.o., OIB 10375767746, Olovska 14, 10360 Sesvete</izvorni_sadrzaj>
    <derivirana_varijabla naziv="DomainObject.Predmet.ProtustrankaFormatedWithAdressOIB_1"> PADRO j.d.o.o., OIB 10375767746, Olovska 14, 10360 Sesvete</derivirana_varijabla>
  </DomainObject.Predmet.ProtustrankaFormatedWithAdressOIB>
  <DomainObject.Predmet.ProtustrankaWithAdress>
    <izvorni_sadrzaj>PADRO j.d.o.o. Olovska 14, 10360 Sesvete</izvorni_sadrzaj>
    <derivirana_varijabla naziv="DomainObject.Predmet.ProtustrankaWithAdress_1">PADRO j.d.o.o. Olovska 14, 10360 Sesvete</derivirana_varijabla>
  </DomainObject.Predmet.ProtustrankaWithAdress>
  <DomainObject.Predmet.ProtustrankaWithAdressOIB>
    <izvorni_sadrzaj>PADRO j.d.o.o., OIB 10375767746, Olovska 14, 10360 Sesvete</izvorni_sadrzaj>
    <derivirana_varijabla naziv="DomainObject.Predmet.ProtustrankaWithAdressOIB_1">PADRO j.d.o.o., OIB 10375767746, Olovska 14, 10360 Sesvete</derivirana_varijabla>
  </DomainObject.Predmet.ProtustrankaWithAdressOIB>
  <DomainObject.Predmet.ProtustrankaNazivFormated>
    <izvorni_sadrzaj>PADRO j.d.o.o.</izvorni_sadrzaj>
    <derivirana_varijabla naziv="DomainObject.Predmet.ProtustrankaNazivFormated_1">PADRO j.d.o.o.</derivirana_varijabla>
  </DomainObject.Predmet.ProtustrankaNazivFormated>
  <DomainObject.Predmet.ProtustrankaNazivFormatedOIB>
    <izvorni_sadrzaj>PADRO j.d.o.o., OIB 10375767746</izvorni_sadrzaj>
    <derivirana_varijabla naziv="DomainObject.Predmet.ProtustrankaNazivFormatedOIB_1">PADRO j.d.o.o., OIB 10375767746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PADRO j.d.o.o.</item>
    </izvorni_sadrzaj>
    <derivirana_varijabla naziv="DomainObject.Predmet.ProtuStrankaListFormated_1">
      <item>PADRO j.d.o.o.</item>
    </derivirana_varijabla>
  </DomainObject.Predmet.ProtuStrankaListFormated>
  <DomainObject.Predmet.ProtuStrankaListFormatedOIB>
    <izvorni_sadrzaj>
      <item>PADRO j.d.o.o., OIB 10375767746</item>
    </izvorni_sadrzaj>
    <derivirana_varijabla naziv="DomainObject.Predmet.ProtuStrankaListFormatedOIB_1">
      <item>PADRO j.d.o.o., OIB 10375767746</item>
    </derivirana_varijabla>
  </DomainObject.Predmet.ProtuStrankaListFormatedOIB>
  <DomainObject.Predmet.ProtuStrankaListFormatedWithAdress>
    <izvorni_sadrzaj>
      <item>PADRO j.d.o.o., Olovska 14, 10360 Sesvete</item>
    </izvorni_sadrzaj>
    <derivirana_varijabla naziv="DomainObject.Predmet.ProtuStrankaListFormatedWithAdress_1">
      <item>PADRO j.d.o.o., Olovska 14, 10360 Sesvete</item>
    </derivirana_varijabla>
  </DomainObject.Predmet.ProtuStrankaListFormatedWithAdress>
  <DomainObject.Predmet.ProtuStrankaListFormatedWithAdressOIB>
    <izvorni_sadrzaj>
      <item>PADRO j.d.o.o., OIB 10375767746, Olovska 14, 10360 Sesvete</item>
    </izvorni_sadrzaj>
    <derivirana_varijabla naziv="DomainObject.Predmet.ProtuStrankaListFormatedWithAdressOIB_1">
      <item>PADRO j.d.o.o., OIB 10375767746, Olovska 14, 10360 Sesvete</item>
    </derivirana_varijabla>
  </DomainObject.Predmet.ProtuStrankaListFormatedWithAdressOIB>
  <DomainObject.Predmet.ProtuStrankaListNazivFormated>
    <izvorni_sadrzaj>
      <item>PADRO j.d.o.o.</item>
    </izvorni_sadrzaj>
    <derivirana_varijabla naziv="DomainObject.Predmet.ProtuStrankaListNazivFormated_1">
      <item>PADRO j.d.o.o.</item>
    </derivirana_varijabla>
  </DomainObject.Predmet.ProtuStrankaListNazivFormated>
  <DomainObject.Predmet.ProtuStrankaListNazivFormatedOIB>
    <izvorni_sadrzaj>
      <item>PADRO j.d.o.o., OIB 10375767746</item>
    </izvorni_sadrzaj>
    <derivirana_varijabla naziv="DomainObject.Predmet.ProtuStrankaListNazivFormatedOIB_1">
      <item>PADRO j.d.o.o., OIB 10375767746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PADRO j.d.o.o.</izvorni_sadrzaj>
    <derivirana_varijabla naziv="DomainObject.Predmet.ProtustrankaIDrugi_1">PADRO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PADRO j.d.o.o., OIB 10375767746, Olovska 14, 10360 Sesvete</izvorni_sadrzaj>
    <derivirana_varijabla naziv="DomainObject.Predmet.ProtustrankaIDrugiAdressOIB_1">PADRO j.d.o.o., OIB 10375767746, Olovska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PADRO j.d.o.o.</item>
    </izvorni_sadrzaj>
    <derivirana_varijabla naziv="DomainObject.Predmet.SudioniciListNaziv_1">
      <item>FINA Regionalni centar Zagreb</item>
      <item>PADRO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PADRO j.d.o.o., OIB 10375767746, Olovska 14,10360 Sesvete</item>
    </izvorni_sadrzaj>
    <derivirana_varijabla naziv="DomainObject.Predmet.SudioniciListAdressOIB_1">
      <item>FINA Regionalni centar Zagreb, OIB 85821130368, Trg svibanjskih žrtava 1995. 1,10000 Zagreb</item>
      <item>PADRO j.d.o.o., OIB 10375767746, Olovska 14,10360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10375767746</item>
    </izvorni_sadrzaj>
    <derivirana_varijabla naziv="DomainObject.Predmet.SudioniciListNazivOIB_1">
      <item>, OIB 85821130368</item>
      <item>, OIB 10375767746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754</properties:Characters>
  <properties:Lines>49</properties:Lines>
  <properties:Paragraphs>21</properties:Paragraphs>
  <properties:TotalTime>326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2016-04-16T11:40:00Z</cp:lastPrinted>
  <dcterms:modified xmlns:xsi="http://www.w3.org/2001/XMLSchema-instance" xsi:type="dcterms:W3CDTF">2016-04-16T11:42:00Z</dcterms:modified>
  <cp:revision>198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