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027f" w14:paraId="fcc027f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B26C9C" w:rsidP="00DA622A" w:rsidR="00B26C9C">
      <w:pPr>
        <w:jc w:val="center"/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B26C9C" w:rsidP="00DA622A" w:rsidR="00B26C9C">
      <w:pPr>
        <w:ind w:firstLine="720"/>
        <w:jc w:val="both"/>
        <w:rPr>
          <w:sz w:val="24"/>
          <w:szCs w:val="24"/>
        </w:rPr>
      </w:pPr>
    </w:p>
    <w:p w:rsidRDefault="00B26C9C" w:rsidP="00DA622A" w:rsidR="008A7C5A" w:rsidRPr="000B5A49">
      <w:pPr>
        <w:ind w:firstLine="720"/>
        <w:jc w:val="both"/>
        <w:rPr>
          <w:sz w:val="24"/>
          <w:szCs w:val="24"/>
        </w:rPr>
      </w:pPr>
      <w:r w:rsidRPr="00B26C9C">
        <w:rPr>
          <w:sz w:val="24"/>
          <w:szCs w:val="24"/>
        </w:rPr>
        <w:t xml:space="preserve">Trgovački sud u Zagrebu, po sucu Gordanu </w:t>
      </w:r>
      <w:proofErr w:type="spellStart"/>
      <w:r w:rsidRPr="00B26C9C">
        <w:rPr>
          <w:sz w:val="24"/>
          <w:szCs w:val="24"/>
        </w:rPr>
        <w:t>Zubaku</w:t>
      </w:r>
      <w:proofErr w:type="spellEnd"/>
      <w:r w:rsidRPr="00B26C9C">
        <w:rPr>
          <w:sz w:val="24"/>
          <w:szCs w:val="24"/>
        </w:rPr>
        <w:t>, u</w:t>
      </w:r>
      <w:r w:rsidRPr="00B26C9C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B26C9C">
        <w:rPr>
          <w:sz w:val="24"/>
          <w:szCs w:val="24"/>
        </w:rPr>
        <w:t>85821130368</w:t>
      </w:r>
      <w:r w:rsidRPr="00B26C9C">
        <w:rPr>
          <w:sz w:val="24"/>
          <w:szCs w:val="24"/>
          <w:lang w:val="pt-BR"/>
        </w:rPr>
        <w:t>, za otvaranje stečajnog postupka nad dužnikom TAMARA USLUGE d.o.o., Sesvete, Vladimira Kirina 15, OIB: 42280172697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>
        <w:rPr>
          <w:sz w:val="24"/>
          <w:szCs w:val="24"/>
        </w:rPr>
        <w:t>15. rujna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B26C9C">
        <w:rPr>
          <w:sz w:val="24"/>
          <w:szCs w:val="24"/>
        </w:rPr>
        <w:t>492,14</w:t>
      </w:r>
      <w:r w:rsidR="00934C53">
        <w:rPr>
          <w:sz w:val="24"/>
          <w:szCs w:val="24"/>
        </w:rPr>
        <w:t>,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B26C9C">
        <w:rPr>
          <w:sz w:val="24"/>
          <w:szCs w:val="24"/>
        </w:rPr>
        <w:t>-1820</w:t>
      </w:r>
      <w:r w:rsidR="00934C53">
        <w:rPr>
          <w:sz w:val="24"/>
          <w:szCs w:val="24"/>
        </w:rPr>
        <w:t>-16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934C53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B26C9C">
        <w:rPr>
          <w:sz w:val="24"/>
          <w:szCs w:val="24"/>
        </w:rPr>
        <w:t>13</w:t>
      </w:r>
      <w:r w:rsidR="00110221">
        <w:rPr>
          <w:sz w:val="24"/>
          <w:szCs w:val="24"/>
        </w:rPr>
        <w:t>. srpnja</w:t>
      </w:r>
      <w:r w:rsidR="00D72C7F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kojim je nad dužnikom </w:t>
      </w:r>
      <w:r w:rsidR="00B26C9C" w:rsidRPr="00B26C9C">
        <w:rPr>
          <w:bCs/>
          <w:sz w:val="24"/>
          <w:szCs w:val="24"/>
          <w:lang w:val="pt-BR"/>
        </w:rPr>
        <w:t>TAMARA USLUGE d.o.o., Sesvete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934C53">
        <w:rPr>
          <w:sz w:val="24"/>
          <w:szCs w:val="24"/>
        </w:rPr>
        <w:t xml:space="preserve">Podneskom od </w:t>
      </w:r>
      <w:r w:rsidR="00B26C9C">
        <w:rPr>
          <w:sz w:val="24"/>
          <w:szCs w:val="24"/>
        </w:rPr>
        <w:t>11</w:t>
      </w:r>
      <w:r w:rsidR="00934C53">
        <w:rPr>
          <w:sz w:val="24"/>
          <w:szCs w:val="24"/>
        </w:rPr>
        <w:t xml:space="preserve">. </w:t>
      </w:r>
      <w:r w:rsidR="00B26C9C">
        <w:rPr>
          <w:sz w:val="24"/>
          <w:szCs w:val="24"/>
        </w:rPr>
        <w:t>rujna</w:t>
      </w:r>
      <w:r w:rsidR="00934C53">
        <w:rPr>
          <w:sz w:val="24"/>
          <w:szCs w:val="24"/>
        </w:rPr>
        <w:t xml:space="preserve"> 2017. predlagatelj je obavijestio sud da su evidentirana zaplijenjena sredstva radi prisilne naplate troškova stečajnog postupka u iznosu od </w:t>
      </w:r>
      <w:r w:rsidR="00B26C9C">
        <w:rPr>
          <w:sz w:val="24"/>
          <w:szCs w:val="24"/>
        </w:rPr>
        <w:t>492,14</w:t>
      </w:r>
      <w:r w:rsidR="00934C53">
        <w:rPr>
          <w:sz w:val="24"/>
          <w:szCs w:val="24"/>
        </w:rPr>
        <w:t xml:space="preserve"> kn.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B26C9C">
        <w:rPr>
          <w:sz w:val="24"/>
          <w:szCs w:val="24"/>
        </w:rPr>
        <w:t>15. rujna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C11037" w:rsidR="008A7C5A" w:rsidRPr="000B5A49">
      <w:pPr>
        <w:ind w:left="648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C11037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C11037" w:rsidP="008A7C5A" w:rsidR="00C11037">
      <w:pPr>
        <w:jc w:val="both"/>
        <w:rPr>
          <w:sz w:val="24"/>
          <w:szCs w:val="24"/>
        </w:rPr>
      </w:pPr>
    </w:p>
    <w:p w:rsidRDefault="00C11037" w:rsidP="00BA7734" w:rsidR="00C1103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 </w:t>
      </w:r>
      <w:r w:rsidRPr="00BA7734">
        <w:rPr>
          <w:sz w:val="24"/>
          <w:szCs w:val="24"/>
        </w:rPr>
        <w:t xml:space="preserve"> </w:t>
      </w:r>
    </w:p>
    <w:p w:rsidRDefault="00C11037" w:rsidP="00BA7734" w:rsidR="00C1103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C11037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34C5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B26C9C">
      <w:rPr>
        <w:sz w:val="24"/>
        <w:szCs w:val="24"/>
      </w:rPr>
      <w:t>1820</w:t>
    </w:r>
    <w:r w:rsidR="000B5A49">
      <w:rPr>
        <w:sz w:val="24"/>
        <w:szCs w:val="24"/>
      </w:rPr>
      <w:t>/1</w:t>
    </w:r>
    <w:r w:rsidR="00934C53">
      <w:rPr>
        <w:sz w:val="24"/>
        <w:szCs w:val="24"/>
      </w:rPr>
      <w:t>6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26C9C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11037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0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0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0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0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0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0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0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0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St-1820/2016</izvorni_sadrzaj>
    <derivirana_varijabla naziv="DomainObject.Predmet.OznakaBroj_1">St-1820/2016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TAMARA USLUGE d.o.o.</izvorni_sadrzaj>
    <derivirana_varijabla naziv="DomainObject.Predmet.ProtustrankaFormated_1">  TAMARA USLUGE d.o.o.</derivirana_varijabla>
  </DomainObject.Predmet.ProtustrankaFormated>
  <DomainObject.Predmet.ProtustrankaFormatedOIB>
    <izvorni_sadrzaj>  TAMARA USLUGE d.o.o., OIB 42280172697</izvorni_sadrzaj>
    <derivirana_varijabla naziv="DomainObject.Predmet.ProtustrankaFormatedOIB_1">  TAMARA USLUGE d.o.o., OIB 42280172697</derivirana_varijabla>
  </DomainObject.Predmet.ProtustrankaFormatedOIB>
  <DomainObject.Predmet.ProtustrankaFormatedWithAdress>
    <izvorni_sadrzaj> TAMARA USLUGE d.o.o., Vladimira Kirina 15, 10360 Sesvete</izvorni_sadrzaj>
    <derivirana_varijabla naziv="DomainObject.Predmet.ProtustrankaFormatedWithAdress_1"> TAMARA USLUGE d.o.o., Vladimira Kirina 15, 10360 Sesvete</derivirana_varijabla>
  </DomainObject.Predmet.ProtustrankaFormatedWithAdress>
  <DomainObject.Predmet.ProtustrankaFormatedWithAdressOIB>
    <izvorni_sadrzaj> TAMARA USLUGE d.o.o., OIB 42280172697, Vladimira Kirina 15, 10360 Sesvete</izvorni_sadrzaj>
    <derivirana_varijabla naziv="DomainObject.Predmet.ProtustrankaFormatedWithAdressOIB_1"> TAMARA USLUGE d.o.o., OIB 42280172697, Vladimira Kirina 15, 10360 Sesvete</derivirana_varijabla>
  </DomainObject.Predmet.ProtustrankaFormatedWithAdressOIB>
  <DomainObject.Predmet.ProtustrankaWithAdress>
    <izvorni_sadrzaj>TAMARA USLUGE d.o.o. Vladimira Kirina 15, 10360 Sesvete</izvorni_sadrzaj>
    <derivirana_varijabla naziv="DomainObject.Predmet.ProtustrankaWithAdress_1">TAMARA USLUGE d.o.o. Vladimira Kirina 15, 10360 Sesvete</derivirana_varijabla>
  </DomainObject.Predmet.ProtustrankaWithAdress>
  <DomainObject.Predmet.ProtustrankaWithAdressOIB>
    <izvorni_sadrzaj>TAMARA USLUGE d.o.o., OIB 42280172697, Vladimira Kirina 15, 10360 Sesvete</izvorni_sadrzaj>
    <derivirana_varijabla naziv="DomainObject.Predmet.ProtustrankaWithAdressOIB_1">TAMARA USLUGE d.o.o., OIB 42280172697, Vladimira Kirina 15, 10360 Sesvete</derivirana_varijabla>
  </DomainObject.Predmet.ProtustrankaWithAdressOIB>
  <DomainObject.Predmet.ProtustrankaNazivFormated>
    <izvorni_sadrzaj>TAMARA USLUGE d.o.o.</izvorni_sadrzaj>
    <derivirana_varijabla naziv="DomainObject.Predmet.ProtustrankaNazivFormated_1">TAMARA USLUGE d.o.o.</derivirana_varijabla>
  </DomainObject.Predmet.ProtustrankaNazivFormated>
  <DomainObject.Predmet.ProtustrankaNazivFormatedOIB>
    <izvorni_sadrzaj>TAMARA USLUGE d.o.o., OIB 42280172697</izvorni_sadrzaj>
    <derivirana_varijabla naziv="DomainObject.Predmet.ProtustrankaNazivFormatedOIB_1">TAMARA USLUGE d.o.o., OIB 42280172697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TAMARA USLUGE d.o.o.</item>
    </izvorni_sadrzaj>
    <derivirana_varijabla naziv="DomainObject.Predmet.ProtuStrankaListFormated_1">
      <item>TAMARA USLUGE d.o.o.</item>
    </derivirana_varijabla>
  </DomainObject.Predmet.ProtuStrankaListFormated>
  <DomainObject.Predmet.ProtuStrankaListFormatedOIB>
    <izvorni_sadrzaj>
      <item>TAMARA USLUGE d.o.o., OIB 42280172697</item>
    </izvorni_sadrzaj>
    <derivirana_varijabla naziv="DomainObject.Predmet.ProtuStrankaListFormatedOIB_1">
      <item>TAMARA USLUGE d.o.o., OIB 42280172697</item>
    </derivirana_varijabla>
  </DomainObject.Predmet.ProtuStrankaListFormatedOIB>
  <DomainObject.Predmet.ProtuStrankaListFormatedWithAdress>
    <izvorni_sadrzaj>
      <item>TAMARA USLUGE d.o.o., Vladimira Kirina 15, 10360 Sesvete</item>
    </izvorni_sadrzaj>
    <derivirana_varijabla naziv="DomainObject.Predmet.ProtuStrankaListFormatedWithAdress_1">
      <item>TAMARA USLUGE d.o.o., Vladimira Kirina 15, 10360 Sesvete</item>
    </derivirana_varijabla>
  </DomainObject.Predmet.ProtuStrankaListFormatedWithAdress>
  <DomainObject.Predmet.ProtuStrankaListFormatedWithAdressOIB>
    <izvorni_sadrzaj>
      <item>TAMARA USLUGE d.o.o., OIB 42280172697, Vladimira Kirina 15, 10360 Sesvete</item>
    </izvorni_sadrzaj>
    <derivirana_varijabla naziv="DomainObject.Predmet.ProtuStrankaListFormatedWithAdressOIB_1">
      <item>TAMARA USLUGE d.o.o., OIB 42280172697, Vladimira Kirina 15, 10360 Sesvete</item>
    </derivirana_varijabla>
  </DomainObject.Predmet.ProtuStrankaListFormatedWithAdressOIB>
  <DomainObject.Predmet.ProtuStrankaListNazivFormated>
    <izvorni_sadrzaj>
      <item>TAMARA USLUGE d.o.o.</item>
    </izvorni_sadrzaj>
    <derivirana_varijabla naziv="DomainObject.Predmet.ProtuStrankaListNazivFormated_1">
      <item>TAMARA USLUGE d.o.o.</item>
    </derivirana_varijabla>
  </DomainObject.Predmet.ProtuStrankaListNazivFormated>
  <DomainObject.Predmet.ProtuStrankaListNazivFormatedOIB>
    <izvorni_sadrzaj>
      <item>TAMARA USLUGE d.o.o., OIB 42280172697</item>
    </izvorni_sadrzaj>
    <derivirana_varijabla naziv="DomainObject.Predmet.ProtuStrankaListNazivFormatedOIB_1">
      <item>TAMARA USLUGE d.o.o., OIB 42280172697</item>
    </derivirana_varijabla>
  </DomainObject.Predmet.ProtuStrankaListNazivFormatedOIB>
  <DomainObject.Predmet.OstaliListFormated>
    <izvorni_sadrzaj>
      <item>Tamara Rašić</item>
    </izvorni_sadrzaj>
    <derivirana_varijabla naziv="DomainObject.Predmet.OstaliListFormated_1">
      <item>Tamara Rašić</item>
    </derivirana_varijabla>
  </DomainObject.Predmet.OstaliListFormated>
  <DomainObject.Predmet.OstaliListFormatedOIB>
    <izvorni_sadrzaj>
      <item>Tamara Rašić, OIB 50667722189</item>
    </izvorni_sadrzaj>
    <derivirana_varijabla naziv="DomainObject.Predmet.OstaliListFormatedOIB_1">
      <item>Tamara Rašić, OIB 50667722189</item>
    </derivirana_varijabla>
  </DomainObject.Predmet.OstaliListFormatedOIB>
  <DomainObject.Predmet.OstaliListFormatedWithAdress>
    <izvorni_sadrzaj>
      <item>Tamara Rašić, Vladimira Kirina 15, 10360 Sesvete</item>
    </izvorni_sadrzaj>
    <derivirana_varijabla naziv="DomainObject.Predmet.OstaliListFormatedWithAdress_1">
      <item>Tamara Rašić, Vladimira Kirina 15, 10360 Sesvete</item>
    </derivirana_varijabla>
  </DomainObject.Predmet.OstaliListFormatedWithAdress>
  <DomainObject.Predmet.OstaliListFormatedWithAdressOIB>
    <izvorni_sadrzaj>
      <item>Tamara Rašić, OIB 50667722189, Vladimira Kirina 15, 10360 Sesvete</item>
    </izvorni_sadrzaj>
    <derivirana_varijabla naziv="DomainObject.Predmet.OstaliListFormatedWithAdressOIB_1">
      <item>Tamara Rašić, OIB 50667722189, Vladimira Kirina 15, 10360 Sesvete</item>
    </derivirana_varijabla>
  </DomainObject.Predmet.OstaliListFormatedWithAdressOIB>
  <DomainObject.Predmet.OstaliListNazivFormated>
    <izvorni_sadrzaj>
      <item>Tamara Rašić</item>
    </izvorni_sadrzaj>
    <derivirana_varijabla naziv="DomainObject.Predmet.OstaliListNazivFormated_1">
      <item>Tamara Rašić</item>
    </derivirana_varijabla>
  </DomainObject.Predmet.OstaliListNazivFormated>
  <DomainObject.Predmet.OstaliListNazivFormatedOIB>
    <izvorni_sadrzaj>
      <item>Tamara Rašić, OIB 50667722189</item>
    </izvorni_sadrzaj>
    <derivirana_varijabla naziv="DomainObject.Predmet.OstaliListNazivFormatedOIB_1">
      <item>Tamara Rašić, OIB 50667722189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TAMARA USLUGE d.o.o.</izvorni_sadrzaj>
    <derivirana_varijabla naziv="DomainObject.Predmet.ProtustrankaIDrugi_1">TAMARA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TAMARA USLUGE d.o.o., OIB 42280172697, Vladimira Kirina 15, 10360 Sesvete</izvorni_sadrzaj>
    <derivirana_varijabla naziv="DomainObject.Predmet.ProtustrankaIDrugiAdressOIB_1">TAMARA USLUGE d.o.o., OIB 42280172697, Vladimira Kirina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TAMARA USLUGE d.o.o.</item>
      <item>Tamara Rašić</item>
    </izvorni_sadrzaj>
    <derivirana_varijabla naziv="DomainObject.Predmet.SudioniciListNaziv_1">
      <item>FINA Regionalni centar Zagreb</item>
      <item>TAMARA USLUGE d.o.o.</item>
      <item>Tamara 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TAMARA USLUGE d.o.o., OIB 42280172697, Vladimira Kirina 15,10360 Sesvete</item>
      <item>Tamara Rašić, OIB 50667722189, Vladimira Kirina 15,10360 Sesvete</item>
    </izvorni_sadrzaj>
    <derivirana_varijabla naziv="DomainObject.Predmet.SudioniciListAdressOIB_1">
      <item>FINA Regionalni centar Zagreb, OIB 85821130368, Trg svibanjskih žrtava 1995. 1,10000 Zagreb</item>
      <item>TAMARA USLUGE d.o.o., OIB 42280172697, Vladimira Kirina 15,10360 Sesvete</item>
      <item>Tamara Rašić, OIB 50667722189, Vladimira Kirina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42280172697</item>
      <item>, OIB 50667722189</item>
    </izvorni_sadrzaj>
    <derivirana_varijabla naziv="DomainObject.Predmet.SudioniciListNazivOIB_1">
      <item>, OIB 85821130368</item>
      <item>, OIB 42280172697</item>
      <item>, OIB 50667722189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1106</properties:Characters>
  <properties:Lines>35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2017-09-15T08:58:00Z</dcterms:created>
  <dc:creator>nmarkovic</dc:creator>
  <cp:lastModifiedBy>Katica Franjić</cp:lastModifiedBy>
  <cp:lastPrinted>2017-09-15T09:02:00Z</cp:lastPrinted>
  <dcterms:modified xmlns:xsi="http://www.w3.org/2001/XMLSchema-instance" xsi:type="dcterms:W3CDTF">2017-09-15T09:02:00Z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