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6387" w14:paraId="e186387" w:rsidRDefault="0092599B" w:rsidP="00AF68FE" w:rsidR="009D3FFD" w:rsidRPr="00C74DF1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C74DF1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74DF1">
      <w:pPr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C74DF1">
      <w:pPr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C74DF1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C74DF1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 w:rsidR="00B11D83" w:rsidRPr="00C74DF1">
        <w:rPr>
          <w:rFonts w:hAnsi="Times New Roman" w:ascii="Times New Roman"/>
          <w:sz w:val="24"/>
          <w:szCs w:val="24"/>
          <w:lang w:val="hr-HR"/>
        </w:rPr>
        <w:t>52</w:t>
      </w:r>
      <w:proofErr w:type="spellEnd"/>
      <w:r w:rsidR="00B11D83" w:rsidRPr="00C74DF1">
        <w:rPr>
          <w:rFonts w:hAnsi="Times New Roman" w:ascii="Times New Roman"/>
          <w:sz w:val="24"/>
          <w:szCs w:val="24"/>
          <w:lang w:val="hr-HR"/>
        </w:rPr>
        <w:t>.</w:t>
      </w:r>
      <w:r w:rsidRPr="00C74DF1">
        <w:rPr>
          <w:rFonts w:hAnsi="Times New Roman" w:ascii="Times New Roman"/>
          <w:sz w:val="24"/>
          <w:szCs w:val="24"/>
          <w:lang w:val="hr-HR"/>
        </w:rPr>
        <w:t xml:space="preserve"> St-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337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17</w:t>
      </w:r>
      <w:proofErr w:type="spellEnd"/>
    </w:p>
    <w:p w:rsidRDefault="00AF68FE" w:rsidP="00AF68FE" w:rsidR="00B11D83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C74DF1" w:rsidR="00847C7F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="0066340F" w:rsidRPr="00C74DF1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146B7" w:rsidP="00AF68FE" w:rsidR="00AF68FE" w:rsidRPr="00C74DF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C74DF1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F716A2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 w:rsidRPr="00C74DF1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 w:rsidRPr="00C74DF1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predlagatelja Financijska agencija, </w:t>
      </w:r>
      <w:proofErr w:type="spellStart"/>
      <w:r w:rsidR="00CE67FC" w:rsidRPr="00C74DF1">
        <w:rPr>
          <w:rFonts w:hAnsi="Times New Roman" w:ascii="Times New Roman"/>
          <w:sz w:val="24"/>
          <w:szCs w:val="24"/>
          <w:lang w:val="hr-HR"/>
        </w:rPr>
        <w:t>RC</w:t>
      </w:r>
      <w:proofErr w:type="spellEnd"/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="00CE67FC" w:rsidRPr="00C74DF1">
        <w:rPr>
          <w:rFonts w:hAnsi="Times New Roman" w:ascii="Times New Roman"/>
          <w:sz w:val="24"/>
          <w:szCs w:val="24"/>
          <w:lang w:val="hr-HR"/>
        </w:rPr>
        <w:t>1995</w:t>
      </w:r>
      <w:proofErr w:type="spellEnd"/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. 1, Zagreb, radi </w:t>
      </w:r>
      <w:r w:rsidR="003F23B3" w:rsidRPr="00C74DF1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MEDICAL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EXPRESS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d.o.o., Zagreb, Martićeva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99609435938</w:t>
      </w:r>
      <w:proofErr w:type="spellEnd"/>
      <w:r w:rsidR="003F23B3" w:rsidRPr="00C74DF1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17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>. listopada</w:t>
      </w:r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CE67FC" w:rsidRPr="00C74DF1">
        <w:rPr>
          <w:rFonts w:hAnsi="Times New Roman" w:ascii="Times New Roman"/>
          <w:sz w:val="24"/>
          <w:szCs w:val="24"/>
          <w:lang w:val="hr-HR"/>
        </w:rPr>
        <w:t>201</w:t>
      </w:r>
      <w:r w:rsidR="009A15BE" w:rsidRPr="00C74DF1">
        <w:rPr>
          <w:rFonts w:hAnsi="Times New Roman" w:ascii="Times New Roman"/>
          <w:sz w:val="24"/>
          <w:szCs w:val="24"/>
          <w:lang w:val="hr-HR"/>
        </w:rPr>
        <w:t>7</w:t>
      </w:r>
      <w:proofErr w:type="spellEnd"/>
      <w:r w:rsidR="00CE67FC" w:rsidRPr="00C74DF1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C74DF1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74DF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74DF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74DF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 w:rsidRPr="00C74DF1">
        <w:rPr>
          <w:rFonts w:hAnsi="Times New Roman" w:ascii="Times New Roman"/>
          <w:sz w:val="24"/>
          <w:szCs w:val="24"/>
          <w:lang w:val="hr-HR"/>
        </w:rPr>
        <w:t>zahtjev</w:t>
      </w:r>
      <w:r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C74DF1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Financijska agencija, </w:t>
      </w:r>
      <w:proofErr w:type="spellStart"/>
      <w:r w:rsidR="00CE67FC" w:rsidRPr="00C74DF1">
        <w:rPr>
          <w:rFonts w:hAnsi="Times New Roman" w:ascii="Times New Roman"/>
          <w:sz w:val="24"/>
          <w:szCs w:val="24"/>
          <w:lang w:val="hr-HR"/>
        </w:rPr>
        <w:t>RC</w:t>
      </w:r>
      <w:proofErr w:type="spellEnd"/>
      <w:r w:rsidR="00CE67FC" w:rsidRPr="00C74DF1">
        <w:rPr>
          <w:rFonts w:hAnsi="Times New Roman" w:asci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="00CE67FC" w:rsidRPr="00C74DF1">
        <w:rPr>
          <w:rFonts w:hAnsi="Times New Roman" w:ascii="Times New Roman"/>
          <w:sz w:val="24"/>
          <w:szCs w:val="24"/>
          <w:lang w:val="hr-HR"/>
        </w:rPr>
        <w:t>1995</w:t>
      </w:r>
      <w:proofErr w:type="spellEnd"/>
      <w:r w:rsidR="00CE67FC" w:rsidRPr="00C74DF1">
        <w:rPr>
          <w:rFonts w:hAnsi="Times New Roman" w:ascii="Times New Roman"/>
          <w:sz w:val="24"/>
          <w:szCs w:val="24"/>
          <w:lang w:val="hr-HR"/>
        </w:rPr>
        <w:t>. 1, Zagreb</w:t>
      </w:r>
      <w:r w:rsidR="00AF68FE" w:rsidRPr="00C74DF1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74DF1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C74DF1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MEDICAL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EXPRESS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d.o.o.</w:t>
      </w:r>
      <w:r w:rsidR="003F23B3" w:rsidRPr="00C74DF1">
        <w:rPr>
          <w:rFonts w:hAnsi="Times New Roman" w:ascii="Times New Roman"/>
          <w:sz w:val="24"/>
          <w:szCs w:val="24"/>
          <w:lang w:val="hr-HR"/>
        </w:rPr>
        <w:t xml:space="preserve">, Zagreb, </w:t>
      </w:r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Martićeva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3F23B3" w:rsidRPr="00C74DF1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3F23B3" w:rsidRPr="00C74DF1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3F23B3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99609435938</w:t>
      </w:r>
      <w:proofErr w:type="spellEnd"/>
      <w:r w:rsidR="0036710E" w:rsidRPr="00C74DF1">
        <w:rPr>
          <w:rFonts w:hAnsi="Times New Roman" w:ascii="Times New Roman"/>
          <w:sz w:val="24"/>
          <w:szCs w:val="24"/>
          <w:lang w:val="hr-HR"/>
        </w:rPr>
        <w:t xml:space="preserve">, od </w:t>
      </w:r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4. siječnja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36710E" w:rsidRPr="00C74DF1">
        <w:rPr>
          <w:rFonts w:hAnsi="Times New Roman" w:ascii="Times New Roman"/>
          <w:sz w:val="24"/>
          <w:szCs w:val="24"/>
          <w:lang w:val="hr-HR"/>
        </w:rPr>
        <w:t>.</w:t>
      </w:r>
      <w:r w:rsidR="006F1C32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632A6" w:rsidP="005D2474" w:rsidR="00E632A6" w:rsidRPr="00C74DF1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74DF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74DF1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9A15BE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="009A15BE" w:rsidRPr="00C74DF1">
        <w:rPr>
          <w:rFonts w:hAnsi="Times New Roman" w:ascii="Times New Roman"/>
          <w:sz w:val="24"/>
          <w:szCs w:val="24"/>
          <w:lang w:val="hr-HR"/>
        </w:rPr>
        <w:t>Protiv rješenja ovog suda broj St-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47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22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. travnja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. godine tvrtka DENTAL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EXPRESS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d.o.o.,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: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15588960858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Rudeška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cesta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160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, Zagreb, kao pravni slijednik trgovačkog društva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MEDICAL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EXPRESS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d.o.o., Zagreb, Martićeva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C74DF1" w:rsidRPr="00C74DF1">
        <w:rPr>
          <w:rFonts w:hAnsi="Times New Roman" w:ascii="Times New Roman"/>
          <w:sz w:val="24"/>
          <w:szCs w:val="24"/>
          <w:lang w:val="hr-HR"/>
        </w:rPr>
        <w:t>:</w:t>
      </w:r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99609435938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podnio je žalbu navodeći kako je propušteno utvrđenje da je trgovačko društvo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MEDICAL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EXPRESS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d.o.o (dužnik)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pripojedno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društvu preuzimatelju DENTAL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EXPRESS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d.o.o.,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: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15588960858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Rudeška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 cesta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160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, Zagreb temeljem Ugovora o pripajanju od dana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24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. veljače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. i Odluke člana društva koje se pripaja i članova društva preuzimatelja od dana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24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 xml:space="preserve">. veljače </w:t>
      </w:r>
      <w:proofErr w:type="spellStart"/>
      <w:r w:rsidR="009A15BE" w:rsidRPr="00C74DF1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9A15BE" w:rsidRPr="00C74DF1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9A15BE" w:rsidR="009A15BE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15BE" w:rsidP="009A15BE" w:rsidR="00C74DF1" w:rsidRPr="00C74DF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 xml:space="preserve">Kako </w:t>
      </w:r>
      <w:r w:rsidR="00C74DF1" w:rsidRPr="00C74DF1">
        <w:rPr>
          <w:rFonts w:hAnsi="Times New Roman" w:ascii="Times New Roman"/>
          <w:sz w:val="24"/>
          <w:szCs w:val="24"/>
          <w:lang w:val="hr-HR"/>
        </w:rPr>
        <w:t xml:space="preserve">je dužnik koji je </w:t>
      </w:r>
      <w:r w:rsidR="00CC2D1C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C74DF1" w:rsidRPr="00C74DF1">
        <w:rPr>
          <w:rFonts w:hAnsi="Times New Roman" w:ascii="Times New Roman"/>
          <w:sz w:val="24"/>
          <w:szCs w:val="24"/>
          <w:lang w:val="hr-HR"/>
        </w:rPr>
        <w:t xml:space="preserve">navedenom prijedlogu za otvaranje stečajnog postupka postojao kao pravna osoba u trenutku podnošenja prijedloga FINA-e, on je prestao postojati prije donošenja pobijanog rješenja od </w:t>
      </w:r>
      <w:proofErr w:type="spellStart"/>
      <w:r w:rsidR="00C74DF1" w:rsidRPr="00C74DF1">
        <w:rPr>
          <w:rFonts w:hAnsi="Times New Roman" w:ascii="Times New Roman"/>
          <w:sz w:val="24"/>
          <w:szCs w:val="24"/>
          <w:lang w:val="hr-HR"/>
        </w:rPr>
        <w:t>22</w:t>
      </w:r>
      <w:proofErr w:type="spellEnd"/>
      <w:r w:rsidR="00C74DF1" w:rsidRPr="00C74DF1">
        <w:rPr>
          <w:rFonts w:hAnsi="Times New Roman" w:ascii="Times New Roman"/>
          <w:sz w:val="24"/>
          <w:szCs w:val="24"/>
          <w:lang w:val="hr-HR"/>
        </w:rPr>
        <w:t xml:space="preserve">. travnja </w:t>
      </w:r>
      <w:proofErr w:type="spellStart"/>
      <w:r w:rsidR="00C74DF1" w:rsidRPr="00C74DF1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C74DF1" w:rsidRPr="00C74DF1">
        <w:rPr>
          <w:rFonts w:hAnsi="Times New Roman" w:ascii="Times New Roman"/>
          <w:sz w:val="24"/>
          <w:szCs w:val="24"/>
          <w:lang w:val="hr-HR"/>
        </w:rPr>
        <w:t xml:space="preserve">. godine, te stoga nije bilo osnove za donošenje tog rješenja jer dužnika na kojem bi se stečajni postupak mogao provesti nema, slijedom čega nije bilo uvjeta za provedbu i zaključenje skraćenog stečajnog postupka iz odredbe čl. </w:t>
      </w:r>
      <w:proofErr w:type="spellStart"/>
      <w:r w:rsidR="00C74DF1" w:rsidRPr="00C74DF1">
        <w:rPr>
          <w:rFonts w:hAnsi="Times New Roman" w:ascii="Times New Roman"/>
          <w:sz w:val="24"/>
          <w:szCs w:val="24"/>
          <w:lang w:val="hr-HR"/>
        </w:rPr>
        <w:t>431</w:t>
      </w:r>
      <w:proofErr w:type="spellEnd"/>
      <w:r w:rsidR="00C74DF1" w:rsidRPr="00C74DF1">
        <w:rPr>
          <w:rFonts w:hAnsi="Times New Roman" w:ascii="Times New Roman"/>
          <w:sz w:val="24"/>
          <w:szCs w:val="24"/>
          <w:lang w:val="hr-HR"/>
        </w:rPr>
        <w:t>. Stečajnog zakona, te je riješeno kao u izreci.</w:t>
      </w:r>
    </w:p>
    <w:p w:rsidRDefault="00B11D83" w:rsidR="00B11D83" w:rsidRPr="00C74DF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C74DF1" w:rsidR="00F716A2" w:rsidRPr="00C74DF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C74DF1" w:rsidRPr="00C74DF1">
        <w:rPr>
          <w:rFonts w:hAnsi="Times New Roman" w:ascii="Times New Roman"/>
          <w:sz w:val="24"/>
          <w:szCs w:val="24"/>
          <w:lang w:val="hr-HR"/>
        </w:rPr>
        <w:t>17</w:t>
      </w:r>
      <w:proofErr w:type="spellEnd"/>
      <w:r w:rsidR="00C74DF1" w:rsidRPr="00C74DF1">
        <w:rPr>
          <w:rFonts w:hAnsi="Times New Roman" w:ascii="Times New Roman"/>
          <w:sz w:val="24"/>
          <w:szCs w:val="24"/>
          <w:lang w:val="hr-HR"/>
        </w:rPr>
        <w:t xml:space="preserve">. listopada </w:t>
      </w:r>
      <w:proofErr w:type="spellStart"/>
      <w:r w:rsidR="00C74DF1" w:rsidRPr="00C74DF1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36710E" w:rsidRPr="00C74DF1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C74DF1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AE09A6" w:rsidR="00F716A2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Pr="00C74DF1">
        <w:rPr>
          <w:rFonts w:hAnsi="Times New Roman" w:ascii="Times New Roman"/>
          <w:sz w:val="24"/>
          <w:szCs w:val="24"/>
          <w:lang w:val="hr-HR"/>
        </w:rPr>
        <w:tab/>
      </w:r>
      <w:r w:rsidR="00B11D83" w:rsidRPr="00C74DF1">
        <w:rPr>
          <w:rFonts w:hAnsi="Times New Roman" w:ascii="Times New Roman"/>
          <w:sz w:val="24"/>
          <w:szCs w:val="24"/>
          <w:lang w:val="hr-HR"/>
        </w:rPr>
        <w:t>Ljiljana Tomić</w:t>
      </w:r>
      <w:r w:rsidR="00FD0C5A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74DF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11D83" w:rsidR="00B11D83" w:rsidRPr="00C74DF1">
      <w:pPr>
        <w:rPr>
          <w:rFonts w:hAnsi="Times New Roman" w:ascii="Times New Roman"/>
          <w:sz w:val="24"/>
          <w:szCs w:val="24"/>
          <w:u w:val="single"/>
          <w:lang w:val="hr-HR"/>
        </w:rPr>
      </w:pPr>
    </w:p>
    <w:p w:rsidRDefault="00C74DF1" w:rsidR="00C74DF1" w:rsidRPr="00C74DF1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74DF1">
      <w:pPr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74DF1">
        <w:rPr>
          <w:rFonts w:hAnsi="Times New Roman" w:ascii="Times New Roman"/>
          <w:sz w:val="24"/>
          <w:szCs w:val="24"/>
          <w:lang w:val="hr-HR"/>
        </w:rPr>
        <w:t xml:space="preserve">Protiv ovog rješenja, nezadovoljna stranka može uložiti žalbu Visokom trgovačkom sudu Republike Hrvatske u roku od </w:t>
      </w:r>
      <w:r w:rsidR="00B11D83" w:rsidRPr="00C74DF1">
        <w:rPr>
          <w:rFonts w:hAnsi="Times New Roman" w:ascii="Times New Roman"/>
          <w:sz w:val="24"/>
          <w:szCs w:val="24"/>
          <w:lang w:val="hr-HR"/>
        </w:rPr>
        <w:t>osam</w:t>
      </w:r>
      <w:r w:rsidRPr="00C74DF1">
        <w:rPr>
          <w:rFonts w:hAnsi="Times New Roman" w:ascii="Times New Roman"/>
          <w:sz w:val="24"/>
          <w:szCs w:val="24"/>
          <w:lang w:val="hr-HR"/>
        </w:rPr>
        <w:t xml:space="preserve"> dana po primitku rješenja, a ulaže se putem ovog Suda u </w:t>
      </w:r>
      <w:r w:rsidR="00B11D83" w:rsidRPr="00C74DF1">
        <w:rPr>
          <w:rFonts w:hAnsi="Times New Roman" w:ascii="Times New Roman"/>
          <w:sz w:val="24"/>
          <w:szCs w:val="24"/>
          <w:lang w:val="hr-HR"/>
        </w:rPr>
        <w:t>dva</w:t>
      </w:r>
      <w:r w:rsidRPr="00C74DF1">
        <w:rPr>
          <w:rFonts w:hAnsi="Times New Roman" w:ascii="Times New Roman"/>
          <w:sz w:val="24"/>
          <w:szCs w:val="24"/>
          <w:lang w:val="hr-HR"/>
        </w:rPr>
        <w:t xml:space="preserve"> primjerka za Sud i po</w:t>
      </w:r>
      <w:r w:rsidR="00B11D83" w:rsidRPr="00C74DF1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C74DF1">
        <w:rPr>
          <w:rFonts w:hAnsi="Times New Roman" w:ascii="Times New Roman"/>
          <w:sz w:val="24"/>
          <w:szCs w:val="24"/>
          <w:lang w:val="hr-HR"/>
        </w:rPr>
        <w:t xml:space="preserve"> za svaku </w:t>
      </w:r>
      <w:r w:rsidR="00D345B8" w:rsidRPr="00C74DF1">
        <w:rPr>
          <w:rFonts w:hAnsi="Times New Roman" w:ascii="Times New Roman"/>
          <w:sz w:val="24"/>
          <w:szCs w:val="24"/>
          <w:lang w:val="hr-HR"/>
        </w:rPr>
        <w:t>protivn</w:t>
      </w:r>
      <w:r w:rsidRPr="00C74DF1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F716A2" w:rsidR="00F716A2" w:rsidRPr="00C74DF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D0C5A" w:rsidP="007A64BB" w:rsidR="00FD0C5A" w:rsidRPr="00FD0C5A">
      <w:pPr>
        <w:jc w:val="right"/>
        <w:rPr>
          <w:rFonts w:hAnsi="Times New Roman" w:ascii="Times New Roman"/>
          <w:sz w:val="24"/>
        </w:rPr>
      </w:pPr>
      <w:proofErr w:type="spellStart"/>
      <w:r w:rsidRPr="00FD0C5A">
        <w:rPr>
          <w:rFonts w:hAnsi="Times New Roman" w:ascii="Times New Roman"/>
          <w:sz w:val="24"/>
        </w:rPr>
        <w:lastRenderedPageBreak/>
        <w:t>Za</w:t>
      </w:r>
      <w:proofErr w:type="spellEnd"/>
      <w:r w:rsidRPr="00FD0C5A">
        <w:rPr>
          <w:rFonts w:hAnsi="Times New Roman" w:ascii="Times New Roman"/>
          <w:sz w:val="24"/>
        </w:rPr>
        <w:t xml:space="preserve"> </w:t>
      </w:r>
      <w:proofErr w:type="spellStart"/>
      <w:r w:rsidRPr="00FD0C5A">
        <w:rPr>
          <w:rFonts w:hAnsi="Times New Roman" w:ascii="Times New Roman"/>
          <w:sz w:val="24"/>
        </w:rPr>
        <w:t>točnost</w:t>
      </w:r>
      <w:proofErr w:type="spellEnd"/>
      <w:r w:rsidRPr="00FD0C5A">
        <w:rPr>
          <w:rFonts w:hAnsi="Times New Roman" w:ascii="Times New Roman"/>
          <w:sz w:val="24"/>
        </w:rPr>
        <w:t xml:space="preserve"> </w:t>
      </w:r>
      <w:proofErr w:type="spellStart"/>
      <w:r w:rsidRPr="00FD0C5A">
        <w:rPr>
          <w:rFonts w:hAnsi="Times New Roman" w:ascii="Times New Roman"/>
          <w:sz w:val="24"/>
        </w:rPr>
        <w:t>otpravka</w:t>
      </w:r>
      <w:proofErr w:type="spellEnd"/>
      <w:r w:rsidRPr="00FD0C5A">
        <w:rPr>
          <w:rFonts w:hAnsi="Times New Roman" w:ascii="Times New Roman"/>
          <w:sz w:val="24"/>
        </w:rPr>
        <w:t>:</w:t>
      </w:r>
    </w:p>
    <w:p w:rsidRDefault="00FD0C5A" w:rsidP="007A64BB" w:rsidR="00FD0C5A" w:rsidRPr="00FD0C5A">
      <w:pPr>
        <w:jc w:val="right"/>
        <w:rPr>
          <w:rFonts w:hAnsi="Times New Roman" w:ascii="Times New Roman"/>
          <w:sz w:val="24"/>
        </w:rPr>
      </w:pPr>
      <w:r w:rsidRPr="00FD0C5A">
        <w:rPr>
          <w:rFonts w:hAnsi="Times New Roman" w:ascii="Times New Roman"/>
          <w:sz w:val="24"/>
        </w:rPr>
        <w:t xml:space="preserve">Maja </w:t>
      </w:r>
      <w:proofErr w:type="spellStart"/>
      <w:r w:rsidRPr="00FD0C5A">
        <w:rPr>
          <w:rFonts w:hAnsi="Times New Roman" w:ascii="Times New Roman"/>
          <w:sz w:val="24"/>
        </w:rPr>
        <w:t>Malec</w:t>
      </w:r>
      <w:proofErr w:type="spellEnd"/>
    </w:p>
    <w:p w:rsidRDefault="00FC1358" w:rsidP="00A348FA" w:rsidR="00FC1358" w:rsidRPr="00FD0C5A">
      <w:pPr>
        <w:jc w:val="both"/>
        <w:rPr>
          <w:rFonts w:hAnsi="Times New Roman" w:ascii="Times New Roman"/>
          <w:sz w:val="28"/>
          <w:szCs w:val="24"/>
          <w:lang w:val="hr-HR"/>
        </w:rPr>
      </w:pPr>
    </w:p>
    <w:sectPr w:rsidSect="00C74DF1" w:rsidR="00FC1358" w:rsidRPr="00FD0C5A">
      <w:pgSz w:code="9" w:h="16840" w:w="11907"/>
      <w:pgMar w:gutter="0" w:footer="720" w:header="720" w:left="1418" w:bottom="851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B0BE3"/>
    <w:rsid w:val="002D26BA"/>
    <w:rsid w:val="002F7594"/>
    <w:rsid w:val="00320A67"/>
    <w:rsid w:val="0036710E"/>
    <w:rsid w:val="003B6DD2"/>
    <w:rsid w:val="003F23B3"/>
    <w:rsid w:val="003F4F0F"/>
    <w:rsid w:val="004F3825"/>
    <w:rsid w:val="00504EE0"/>
    <w:rsid w:val="005309ED"/>
    <w:rsid w:val="00547DB9"/>
    <w:rsid w:val="005C613D"/>
    <w:rsid w:val="005D2474"/>
    <w:rsid w:val="0066340F"/>
    <w:rsid w:val="00685698"/>
    <w:rsid w:val="006C1972"/>
    <w:rsid w:val="006F1C32"/>
    <w:rsid w:val="00735F93"/>
    <w:rsid w:val="00794387"/>
    <w:rsid w:val="00847C7F"/>
    <w:rsid w:val="0092599B"/>
    <w:rsid w:val="0099022B"/>
    <w:rsid w:val="009A15BE"/>
    <w:rsid w:val="009A7062"/>
    <w:rsid w:val="009B2840"/>
    <w:rsid w:val="009D3FFD"/>
    <w:rsid w:val="009D5B72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C52F95"/>
    <w:rsid w:val="00C64756"/>
    <w:rsid w:val="00C74DF1"/>
    <w:rsid w:val="00CC2D1C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0C5A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D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D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MEDICAL EXPRESS d.o.o.</izvorni_sadrzaj>
    <derivirana_varijabla naziv="DomainObject.Predmet.ProtustrankaFormated_1">  MEDICAL EXPRESS d.o.o.</derivirana_varijabla>
  </DomainObject.Predmet.ProtustrankaFormated>
  <DomainObject.Predmet.ProtustrankaFormatedOIB>
    <izvorni_sadrzaj>  MEDICAL EXPRESS d.o.o., OIB 99609435938</izvorni_sadrzaj>
    <derivirana_varijabla naziv="DomainObject.Predmet.ProtustrankaFormatedOIB_1">  MEDICAL EXPRESS d.o.o., OIB 99609435938</derivirana_varijabla>
  </DomainObject.Predmet.ProtustrankaFormatedOIB>
  <DomainObject.Predmet.ProtustrankaFormatedWithAdress>
    <izvorni_sadrzaj> MEDICAL EXPRESS d.o.o., Martićeva 15, 10000 Zagreb</izvorni_sadrzaj>
    <derivirana_varijabla naziv="DomainObject.Predmet.ProtustrankaFormatedWithAdress_1"> MEDICAL EXPRESS d.o.o., Martićeva 15, 10000 Zagreb</derivirana_varijabla>
  </DomainObject.Predmet.ProtustrankaFormatedWithAdress>
  <DomainObject.Predmet.ProtustrankaFormatedWithAdressOIB>
    <izvorni_sadrzaj> MEDICAL EXPRESS d.o.o., OIB 99609435938, Martićeva 15, 10000 Zagreb</izvorni_sadrzaj>
    <derivirana_varijabla naziv="DomainObject.Predmet.ProtustrankaFormatedWithAdressOIB_1"> MEDICAL EXPRESS d.o.o., OIB 99609435938, Martićeva 15, 10000 Zagreb</derivirana_varijabla>
  </DomainObject.Predmet.ProtustrankaFormatedWithAdressOIB>
  <DomainObject.Predmet.ProtustrankaWithAdress>
    <izvorni_sadrzaj>MEDICAL EXPRESS d.o.o. Martićeva 15, 10000 Zagreb</izvorni_sadrzaj>
    <derivirana_varijabla naziv="DomainObject.Predmet.ProtustrankaWithAdress_1">MEDICAL EXPRESS d.o.o. Martićeva 15, 10000 Zagreb</derivirana_varijabla>
  </DomainObject.Predmet.ProtustrankaWithAdress>
  <DomainObject.Predmet.ProtustrankaWithAdressOIB>
    <izvorni_sadrzaj>MEDICAL EXPRESS d.o.o., OIB 99609435938, Martićeva 15, 10000 Zagreb</izvorni_sadrzaj>
    <derivirana_varijabla naziv="DomainObject.Predmet.ProtustrankaWithAdressOIB_1">MEDICAL EXPRESS d.o.o., OIB 99609435938, Martićeva 15, 10000 Zagreb</derivirana_varijabla>
  </DomainObject.Predmet.ProtustrankaWithAdressOIB>
  <DomainObject.Predmet.ProtustrankaNazivFormated>
    <izvorni_sadrzaj>MEDICAL EXPRESS d.o.o.</izvorni_sadrzaj>
    <derivirana_varijabla naziv="DomainObject.Predmet.ProtustrankaNazivFormated_1">MEDICAL EXPRESS d.o.o.</derivirana_varijabla>
  </DomainObject.Predmet.ProtustrankaNazivFormated>
  <DomainObject.Predmet.ProtustrankaNazivFormatedOIB>
    <izvorni_sadrzaj>MEDICAL EXPRESS d.o.o., OIB 99609435938</izvorni_sadrzaj>
    <derivirana_varijabla naziv="DomainObject.Predmet.ProtustrankaNazivFormatedOIB_1">MEDICAL EXPRESS d.o.o., OIB 99609435938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EXPRESS d.o.o.</item>
    </izvorni_sadrzaj>
    <derivirana_varijabla naziv="DomainObject.Predmet.ProtuStrankaListFormated_1">
      <item>MEDICAL EXPRESS d.o.o.</item>
    </derivirana_varijabla>
  </DomainObject.Predmet.ProtuStrankaListFormated>
  <DomainObject.Predmet.ProtuStrankaListFormatedOIB>
    <izvorni_sadrzaj>
      <item>MEDICAL EXPRESS d.o.o., OIB 99609435938</item>
    </izvorni_sadrzaj>
    <derivirana_varijabla naziv="DomainObject.Predmet.ProtuStrankaListFormatedOIB_1">
      <item>MEDICAL EXPRESS d.o.o., OIB 99609435938</item>
    </derivirana_varijabla>
  </DomainObject.Predmet.ProtuStrankaListFormatedOIB>
  <DomainObject.Predmet.ProtuStrankaListFormatedWithAdress>
    <izvorni_sadrzaj>
      <item>MEDICAL EXPRESS d.o.o., Martićeva 15, 10000 Zagreb</item>
    </izvorni_sadrzaj>
    <derivirana_varijabla naziv="DomainObject.Predmet.ProtuStrankaListFormatedWithAdress_1">
      <item>MEDICAL EXPRESS d.o.o., Martićeva 15, 10000 Zagreb</item>
    </derivirana_varijabla>
  </DomainObject.Predmet.ProtuStrankaListFormatedWithAdress>
  <DomainObject.Predmet.ProtuStrankaListFormatedWithAdressOIB>
    <izvorni_sadrzaj>
      <item>MEDICAL EXPRESS d.o.o., OIB 99609435938, Martićeva 15, 10000 Zagreb</item>
    </izvorni_sadrzaj>
    <derivirana_varijabla naziv="DomainObject.Predmet.ProtuStrankaListFormatedWithAdressOIB_1">
      <item>MEDICAL EXPRESS d.o.o., OIB 99609435938, Martićeva 15, 10000 Zagreb</item>
    </derivirana_varijabla>
  </DomainObject.Predmet.ProtuStrankaListFormatedWithAdressOIB>
  <DomainObject.Predmet.ProtuStrankaListNazivFormated>
    <izvorni_sadrzaj>
      <item>MEDICAL EXPRESS d.o.o.</item>
    </izvorni_sadrzaj>
    <derivirana_varijabla naziv="DomainObject.Predmet.ProtuStrankaListNazivFormated_1">
      <item>MEDICAL EXPRESS d.o.o.</item>
    </derivirana_varijabla>
  </DomainObject.Predmet.ProtuStrankaListNazivFormated>
  <DomainObject.Predmet.ProtuStrankaListNazivFormatedOIB>
    <izvorni_sadrzaj>
      <item>MEDICAL EXPRESS d.o.o., OIB 99609435938</item>
    </izvorni_sadrzaj>
    <derivirana_varijabla naziv="DomainObject.Predmet.ProtuStrankaListNazivFormatedOIB_1">
      <item>MEDICAL EXPRESS d.o.o., OIB 99609435938</item>
    </derivirana_varijabla>
  </DomainObject.Predmet.ProtuStrankaListNazivFormatedOIB>
  <DomainObject.Predmet.OstaliListFormated>
    <izvorni_sadrzaj>
      <item>ŠKARICA I PARTNERI odvjetničko društvo</item>
    </izvorni_sadrzaj>
    <derivirana_varijabla naziv="DomainObject.Predmet.OstaliListFormated_1">
      <item>ŠKARICA I PARTNERI odvjetničko društvo</item>
    </derivirana_varijabla>
  </DomainObject.Predmet.OstaliListFormated>
  <DomainObject.Predmet.OstaliListFormatedOIB>
    <izvorni_sadrzaj>
      <item>ŠKARICA I PARTNERI odvjetničko društvo, OIB 74856132042</item>
    </izvorni_sadrzaj>
    <derivirana_varijabla naziv="DomainObject.Predmet.OstaliListFormatedOIB_1">
      <item>ŠKARICA I PARTNERI odvjetničko društvo, OIB 74856132042</item>
    </derivirana_varijabla>
  </DomainObject.Predmet.OstaliListFormatedOIB>
  <DomainObject.Predmet.OstaliListFormatedWithAdress>
    <izvorni_sadrzaj>
      <item>ŠKARICA I PARTNERI odvjetničko društvo, Đorđićeva 3/b, 10000 Zagreb</item>
    </izvorni_sadrzaj>
    <derivirana_varijabla naziv="DomainObject.Predmet.OstaliListFormatedWithAdress_1">
      <item>ŠKARICA I PARTNERI odvjetničko društvo, Đorđićeva 3/b, 10000 Zagreb</item>
    </derivirana_varijabla>
  </DomainObject.Predmet.OstaliListFormatedWithAdress>
  <DomainObject.Predmet.OstaliListFormatedWithAdressOIB>
    <izvorni_sadrzaj>
      <item>ŠKARICA I PARTNERI odvjetničko društvo, OIB 74856132042, Đorđićeva 3/b, 10000 Zagreb</item>
    </izvorni_sadrzaj>
    <derivirana_varijabla naziv="DomainObject.Predmet.OstaliListFormatedWithAdressOIB_1">
      <item>ŠKARICA I PARTNERI odvjetničko društvo, OIB 74856132042, Đorđićeva 3/b, 10000 Zagreb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EXPRESS d.o.o.</izvorni_sadrzaj>
    <derivirana_varijabla naziv="DomainObject.Predmet.ProtustrankaIDrugi_1">MEDICAL 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MEDICAL EXPRESS d.o.o., OIB 99609435938, Martićeva 15, 10000 Zagreb</izvorni_sadrzaj>
    <derivirana_varijabla naziv="DomainObject.Predmet.ProtustrankaIDrugiAdressOIB_1">MEDICAL EXPRESS d.o.o., OIB 99609435938, Martićeva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MEDICAL EXPRESS d.o.o.</item>
      <item>FINA Regionalni centar Zagreb</item>
      <item>ŠKARICA I PARTNERI odvjetničko društvo</item>
    </izvorni_sadrzaj>
    <derivirana_varijabla naziv="DomainObject.Predmet.SudioniciListNaziv_1">
      <item>MEDICAL EXPRESS d.o.o.</item>
      <item>FINA Regionalni centar Zagreb</item>
      <item>ŠKARICA I PARTNERI odvjetničko društvo</item>
    </derivirana_varijabla>
  </DomainObject.Predmet.SudioniciListNaziv>
  <DomainObject.Predmet.SudioniciListAdressOIB>
    <izvorni_sadrzaj>
      <item>MEDICAL EXPRESS d.o.o., OIB 99609435938, Martićeva 15,10000 Zagreb</item>
      <item>FINA Regionalni centar Zagreb, OIB 85821130368, Trg svibanjskih žrtava 1995. 1,10000 Zagreb</item>
      <item>ŠKARICA I PARTNERI odvjetničko društvo, OIB 74856132042, Đorđićeva 3/b,10000 Zagreb</item>
    </izvorni_sadrzaj>
    <derivirana_varijabla naziv="DomainObject.Predmet.SudioniciListAdressOIB_1">
      <item>MEDICAL EXPRESS d.o.o., OIB 99609435938, Martićeva 15,10000 Zagreb</item>
      <item>FINA Regionalni centar Zagreb, OIB 85821130368, Trg svibanjskih žrtava 1995. 1,10000 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99609435938</item>
      <item>, OIB 85821130368</item>
      <item>, OIB 74856132042</item>
    </izvorni_sadrzaj>
    <derivirana_varijabla naziv="DomainObject.Predmet.SudioniciListNazivOIB_1">
      <item>, OIB 99609435938</item>
      <item>, OIB 85821130368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355</properties:Words>
  <properties:Characters>1897</properties:Characters>
  <properties:Lines>51</properties:Lines>
  <properties:Paragraphs>18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2017-10-17T09:05:00Z</dcterms:created>
  <dc:creator>MINISTARSTVO PRAVOSUĐA</dc:creator>
  <cp:lastModifiedBy>Maja Malec</cp:lastModifiedBy>
  <cp:lastPrinted>2017-10-17T11:55:00Z</cp:lastPrinted>
  <dcterms:modified xmlns:xsi="http://www.w3.org/2001/XMLSchema-instance" xsi:type="dcterms:W3CDTF">2017-10-17T11:55:00Z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