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d223" w14:paraId="724d223" w:rsidRDefault="00DB2D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490220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2D29" w:rsidP="00DB2D29" w:rsidR="00AE649C">
      <w:pPr>
        <w:pStyle w:val="NormaleSPIS"/>
        <w:spacing w:after="0"/>
      </w:pPr>
      <w:r>
        <w:t xml:space="preserve">        Republika Hrvatska</w:t>
      </w:r>
    </w:p>
    <w:p w:rsidRDefault="00DB2D29" w:rsidP="00DB2D29" w:rsidR="00DB2D29">
      <w:pPr>
        <w:pStyle w:val="NormaleSPIS"/>
        <w:spacing w:after="0"/>
      </w:pPr>
      <w:r>
        <w:t xml:space="preserve">     Trgovački sud u Bjelovaru</w:t>
      </w:r>
    </w:p>
    <w:p w:rsidRDefault="00DB2D29" w:rsidP="004F27AE" w:rsidR="00DB2D29" w:rsidRPr="00B76F3C">
      <w:pPr>
        <w:pStyle w:val="NormaleSPIS"/>
      </w:pPr>
      <w:r>
        <w:t>Bjelovar,Šetalište dr.I.Lebovića 42.</w:t>
      </w:r>
    </w:p>
    <w:p w:rsidRDefault="00DB2D29" w:rsidP="00DB2D29" w:rsidR="00DB2D29">
      <w:pPr>
        <w:ind w:firstLine="5245"/>
        <w:jc w:val="right"/>
        <w:rPr>
          <w:b/>
        </w:rPr>
      </w:pPr>
      <w:r>
        <w:t>Poslovni broj:7 St-183/2015-3</w:t>
      </w:r>
    </w:p>
    <w:p w:rsidRDefault="00DB2D29" w:rsidP="00DB2D29" w:rsidR="00DB2D29">
      <w:pPr>
        <w:jc w:val="center"/>
      </w:pPr>
      <w:r>
        <w:t>U  I M E   R E P U B L I K E   H R V A T S K E</w:t>
      </w:r>
    </w:p>
    <w:p w:rsidRDefault="00DB2D29" w:rsidP="00DB2D29" w:rsidR="00DB2D29">
      <w:pPr>
        <w:jc w:val="center"/>
      </w:pPr>
      <w:r>
        <w:t>R J E Š E N J E</w:t>
      </w:r>
    </w:p>
    <w:p w:rsidRDefault="00DB2D29" w:rsidP="00DB2D29" w:rsidR="00DB2D29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skraćenom stečajnom postupku nad dužnikom MARGETINAC d.o.o. za proizvodnju, promet i usluge iz Garešnice, Matije Gupca 197/b, MBS 010018363, OIB 90526760481, 18. prosinca 2017.</w:t>
      </w:r>
    </w:p>
    <w:p w:rsidRDefault="00DB2D29" w:rsidP="00DB2D29" w:rsidR="00DB2D29">
      <w:pPr>
        <w:jc w:val="center"/>
      </w:pPr>
      <w:r>
        <w:t>r i j e š i o   j e</w:t>
      </w:r>
    </w:p>
    <w:p w:rsidRDefault="00DB2D29" w:rsidP="00DB2D29" w:rsidR="00DB2D29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MARGETINAC d.o.o. za proizvodnju, promet i usluge iz Garešnice, Matije Gupca 197/b, MBS 010018363, OIB 90526760481.</w:t>
      </w:r>
    </w:p>
    <w:p w:rsidRDefault="00DB2D29" w:rsidP="00DB2D29" w:rsidR="00DB2D29">
      <w:pPr>
        <w:ind w:firstLine="851"/>
        <w:jc w:val="both"/>
      </w:pPr>
      <w:r>
        <w:t xml:space="preserve">II.Za stečajnu upraviteljicu imenuje se Sanela </w:t>
      </w:r>
      <w:proofErr w:type="spellStart"/>
      <w:r>
        <w:t>Kučar</w:t>
      </w:r>
      <w:proofErr w:type="spellEnd"/>
      <w:r>
        <w:t xml:space="preserve"> iz Osijeka, Strossmayerova 37, OIB 97473612486.</w:t>
      </w:r>
    </w:p>
    <w:p w:rsidRDefault="00DB2D29" w:rsidP="00DB2D29" w:rsidR="00DB2D29">
      <w:pPr>
        <w:ind w:firstLine="851"/>
        <w:jc w:val="both"/>
      </w:pPr>
      <w:proofErr w:type="spellStart"/>
      <w:r>
        <w:t>III.Zaključuje</w:t>
      </w:r>
      <w:proofErr w:type="spellEnd"/>
      <w:r>
        <w:t xml:space="preserve"> se skraćeni stečajni postupak nad dužnikom MARGETINAC d.o.o. za proizvodnju, promet i usluge iz Garešnice, Matije Gupca 197/b, MBS 010018363, OIB 90526760481.  </w:t>
      </w:r>
    </w:p>
    <w:p w:rsidRDefault="00DB2D29" w:rsidP="00DB2D29" w:rsidR="00DB2D29">
      <w:pPr>
        <w:pStyle w:val="Bezproreda"/>
        <w:ind w:firstLine="851"/>
        <w:jc w:val="both"/>
      </w:pPr>
      <w:proofErr w:type="spellStart"/>
      <w:r>
        <w:t>IV.Skraćeni</w:t>
      </w:r>
      <w:proofErr w:type="spellEnd"/>
      <w:r>
        <w:t xml:space="preserve"> stečajni postupak je otvoren i zaključen s danom 18. prosinca 2017. godine u 08,00 sati, kada je ovo rješenje objavljeno na e-oglasnoj ploči Trgovačkog suda u Bjelovaru.</w:t>
      </w:r>
    </w:p>
    <w:p w:rsidRDefault="00DB2D29" w:rsidP="00DB2D29" w:rsidR="00DB2D29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DB2D29" w:rsidP="00DB2D29" w:rsidR="00DB2D29">
      <w:pPr>
        <w:pStyle w:val="Bezproreda"/>
        <w:ind w:firstLine="851"/>
        <w:jc w:val="both"/>
      </w:pPr>
      <w:proofErr w:type="spellStart"/>
      <w:r>
        <w:t>V.U</w:t>
      </w:r>
      <w:proofErr w:type="spellEnd"/>
      <w: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B2D29" w:rsidP="00DB2D29" w:rsidR="00DB2D29">
      <w:pPr>
        <w:ind w:firstLine="851"/>
        <w:jc w:val="both"/>
      </w:pPr>
      <w:proofErr w:type="spellStart"/>
      <w:r>
        <w:t>VI.Nakon</w:t>
      </w:r>
      <w:proofErr w:type="spellEnd"/>
      <w:r>
        <w:t xml:space="preserve"> pravomoćnosti ovoga rješenja stečajni dužnik će se brisati iz sudskog registra.</w:t>
      </w:r>
    </w:p>
    <w:p w:rsidRDefault="00DB2D29" w:rsidP="00DB2D29" w:rsidR="00DB2D29">
      <w:pPr>
        <w:jc w:val="center"/>
        <w:rPr>
          <w:b/>
        </w:rPr>
      </w:pPr>
      <w:r>
        <w:t>Obrazloženje</w:t>
      </w:r>
    </w:p>
    <w:p w:rsidRDefault="00DB2D29" w:rsidP="00DB2D29" w:rsidR="00DB2D29">
      <w:pPr>
        <w:ind w:firstLine="851"/>
        <w:jc w:val="both"/>
      </w:pPr>
      <w:r>
        <w:t>Po zahtjevu FINE za provedbu skraćenog stečajnog postupka nad dužnikom, sud je temeljem odredbe čl. 444., st.1.Stečajnog zakona ("Narodne novine" broj 71/15 – dalje: SZ) oglasom poslovni broj 7 St-183/2015-2, koji je objavljen na mrežnoj stranici e-oglasna ploča Trgovačkog suda u Bjelovaru dana 15. srpnja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B2D29" w:rsidP="00DB2D29" w:rsidR="00DB2D29">
      <w:pPr>
        <w:ind w:firstLine="851"/>
        <w:jc w:val="both"/>
      </w:pPr>
    </w:p>
    <w:p w:rsidRDefault="00DB2D29" w:rsidP="00DB2D29" w:rsidR="00DB2D29">
      <w:pPr>
        <w:ind w:firstLine="851"/>
        <w:jc w:val="center"/>
      </w:pPr>
      <w:r>
        <w:t>2</w:t>
      </w:r>
    </w:p>
    <w:p w:rsidRDefault="00DB2D29" w:rsidP="00DB2D29" w:rsidR="00DB2D29">
      <w:pPr>
        <w:ind w:firstLine="851"/>
        <w:jc w:val="right"/>
      </w:pPr>
      <w:r>
        <w:t>Poslovni broj:7 St-183/2015-3</w:t>
      </w:r>
    </w:p>
    <w:p w:rsidRDefault="00DB2D29" w:rsidP="00DB2D29" w:rsidR="00DB2D2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B2D29" w:rsidP="00DB2D29" w:rsidR="00DB2D2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B2D29" w:rsidP="00DB2D29" w:rsidR="00DB2D2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B2D29" w:rsidP="00DB2D29" w:rsidR="00DB2D29">
      <w:pPr>
        <w:pStyle w:val="Bezproreda"/>
        <w:ind w:firstLine="851"/>
        <w:jc w:val="both"/>
      </w:pPr>
      <w: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B2D29" w:rsidP="00DB2D29" w:rsidR="00DB2D29">
      <w:pPr>
        <w:ind w:firstLine="851"/>
        <w:jc w:val="both"/>
      </w:pPr>
      <w:r>
        <w:t xml:space="preserve">O objavi rješenja na mrežnoj stranici e-oglasna ploča Trgovačkog suda u Bjelovaru i brisanju dužnika, sud je odlučio sukladno čl. 131., 132. i 286. SZ-a. </w:t>
      </w:r>
    </w:p>
    <w:p w:rsidRDefault="00DB2D29" w:rsidP="00DB2D29" w:rsidR="00DB2D29">
      <w:pPr>
        <w:jc w:val="center"/>
        <w:rPr>
          <w:b/>
        </w:rPr>
      </w:pPr>
      <w:r>
        <w:t xml:space="preserve">U Bjelovaru 18. prosinca 2017. </w:t>
      </w:r>
    </w:p>
    <w:p w:rsidRDefault="00DB2D29" w:rsidP="00DB2D29" w:rsidR="00DB2D29">
      <w:pPr>
        <w:spacing w:after="0"/>
        <w:ind w:firstLine="720" w:left="4320"/>
      </w:pPr>
      <w:r>
        <w:t xml:space="preserve">                S u d a c</w:t>
      </w:r>
    </w:p>
    <w:p w:rsidRDefault="00DB2D29" w:rsidP="00DB2D29" w:rsidR="00DB2D29">
      <w:pPr>
        <w:ind w:firstLine="4111"/>
        <w:jc w:val="both"/>
      </w:pPr>
      <w:r>
        <w:t xml:space="preserve">                      Tomislav Mrazović,v.r.</w:t>
      </w:r>
    </w:p>
    <w:p w:rsidRDefault="00DB2D29" w:rsidP="00DB2D29" w:rsidR="00DB2D29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DB2D29" w:rsidP="00DB2D29" w:rsidR="00DB2D29">
      <w:pPr>
        <w:ind w:firstLine="4111"/>
        <w:jc w:val="both"/>
      </w:pPr>
      <w:r>
        <w:t xml:space="preserve">                        Jasmina </w:t>
      </w:r>
      <w:proofErr w:type="spellStart"/>
      <w:r>
        <w:t>Tubić</w:t>
      </w:r>
      <w:proofErr w:type="spellEnd"/>
    </w:p>
    <w:p w:rsidRDefault="00DB2D29" w:rsidP="00DB2D29" w:rsidR="00DB2D29">
      <w:pPr>
        <w:jc w:val="both"/>
      </w:pPr>
      <w:bookmarkStart w:name="_GoBack" w:id="0"/>
      <w:bookmarkEnd w:id="0"/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B2D29" w:rsidP="00DB2D29" w:rsidR="00DB2D29">
      <w:pPr>
        <w:jc w:val="both"/>
      </w:pPr>
    </w:p>
    <w:p w:rsidRDefault="00DB2D29" w:rsidP="00DB2D29" w:rsidR="00DB2D29">
      <w:pPr>
        <w:jc w:val="both"/>
      </w:pPr>
    </w:p>
    <w:p w:rsidRDefault="00DB2D29" w:rsidP="00DB2D29" w:rsidR="00DB2D29">
      <w:pPr>
        <w:jc w:val="both"/>
      </w:pPr>
    </w:p>
    <w:p w:rsidRDefault="00DB2D29" w:rsidP="00DB2D29" w:rsidR="00DB2D29">
      <w:pPr>
        <w:jc w:val="both"/>
      </w:pPr>
    </w:p>
    <w:p w:rsidRDefault="00DB2D29" w:rsidP="00DB2D29" w:rsidR="00DB2D29">
      <w:pPr>
        <w:jc w:val="center"/>
      </w:pPr>
    </w:p>
    <w:p w:rsidRDefault="00DB2D29" w:rsidP="00DB2D29" w:rsidR="00DB2D29">
      <w:pPr>
        <w:jc w:val="center"/>
      </w:pPr>
    </w:p>
    <w:p w:rsidRDefault="00DB2D29" w:rsidP="00DB2D29" w:rsidR="00DB2D29">
      <w:pPr>
        <w:jc w:val="center"/>
      </w:pPr>
    </w:p>
    <w:p w:rsidRDefault="00DB2D29" w:rsidP="00DB2D29" w:rsidR="00DB2D29">
      <w:pPr>
        <w:jc w:val="right"/>
      </w:pPr>
    </w:p>
    <w:p w:rsidRDefault="00AE649C" w:rsidP="00DB2D29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D29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22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St-183/2015-3</izvorni_sadrzaj>
    <derivirana_varijabla naziv="DomainObject.Oznaka_1">St-183/2015-3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MARGETINAC društvo s ograničenom odgovornošću za proizvodnju, promet i usluge, Garešnica zastupanog po punomoćniku Boris Margetinac</izvorni_sadrzaj>
    <derivirana_varijabla naziv="DomainObject.Predmet.ProtustrankaFormated_1">  MARGETINAC društvo s ograničenom odgovornošću za proizvodnju, promet i usluge, Garešnica zastupanog po punomoćniku Boris Margetinac</derivirana_varijabla>
  </DomainObject.Predmet.ProtustrankaFormated>
  <DomainObject.Predmet.ProtustrankaFormatedOIB>
    <izvorni_sadrzaj>  MARGETINAC društvo s ograničenom odgovornošću za proizvodnju, promet i usluge, Garešnica, OIB 90526760481 zastupanog po punomoćniku Boris Margetinac</izvorni_sadrzaj>
    <derivirana_varijabla naziv="DomainObject.Predmet.ProtustrankaFormatedOIB_1">  MARGETINAC društvo s ograničenom odgovornošću za proizvodnju, promet i usluge, Garešnica, OIB 90526760481 zastupanog po punomoćniku Boris Margetinac</derivirana_varijabla>
  </DomainObject.Predmet.ProtustrankaFormatedOIB>
  <DomainObject.Predmet.ProtustrankaFormatedWithAdress>
    <izvorni_sadrzaj> MARGETINAC društvo s ograničenom odgovornošću za proizvodnju, promet i usluge, Garešnica, Matije Gupca 197/b, 43280 Garešnica zastupanog po punomoćniku Boris Margetinac</izvorni_sadrzaj>
    <derivirana_varijabla naziv="DomainObject.Predmet.ProtustrankaFormatedWithAdress_1"> MARGETINAC društvo s ograničenom odgovornošću za proizvodnju, promet i usluge, Garešnica, Matije Gupca 197/b, 43280 Garešnica zastupanog po punomoćniku Boris Margetinac</derivirana_varijabla>
  </DomainObject.Predmet.ProtustrankaFormatedWithAdress>
  <DomainObject.Predmet.ProtustrankaFormatedWithAdressOIB>
    <izvorni_sadrzaj> MARGETINAC društvo s ograničenom odgovornošću za proizvodnju, promet i usluge, Garešnica, OIB 90526760481, Matije Gupca 197/b, 43280 Garešnica zastupanog po punomoćniku Boris Margetinac</izvorni_sadrzaj>
    <derivirana_varijabla naziv="DomainObject.Predmet.ProtustrankaFormatedWithAdressOIB_1"> MARGETINAC društvo s ograničenom odgovornošću za proizvodnju, promet i usluge, Garešnica, OIB 90526760481, Matije Gupca 197/b, 43280 Garešnica zastupanog po punomoćniku Boris Margetinac</derivirana_varijabla>
  </DomainObject.Predmet.ProtustrankaFormatedWithAdressOIB>
  <DomainObject.Predmet.ProtustrankaWithAdress>
    <izvorni_sadrzaj>MARGETINAC društvo s ograničenom odgovornošću za proizvodnju, promet i usluge, Garešnica Matije Gupca 197/b, 43280 Garešnica</izvorni_sadrzaj>
    <derivirana_varijabla naziv="DomainObject.Predmet.ProtustrankaWithAdress_1">MARGETINAC društvo s ograničenom odgovornošću za proizvodnju, promet i usluge, Garešnica Matije Gupca 197/b, 43280 Garešnica</derivirana_varijabla>
  </DomainObject.Predmet.ProtustrankaWithAdress>
  <DomainObject.Predmet.ProtustrankaWithAdressOIB>
    <izvorni_sadrzaj>MARGETINAC društvo s ograničenom odgovornošću za proizvodnju, promet i usluge, Garešnica, OIB 90526760481, Matije Gupca 197/b, 43280 Garešnica</izvorni_sadrzaj>
    <derivirana_varijabla naziv="DomainObject.Predmet.ProtustrankaWithAdressOIB_1">MARGETINAC društvo s ograničenom odgovornošću za proizvodnju, promet i usluge, Garešnica, OIB 90526760481, Matije Gupca 197/b, 43280 Garešnica</derivirana_varijabla>
  </DomainObject.Predmet.ProtustrankaWithAdressOIB>
  <DomainObject.Predmet.ProtustrankaNazivFormated>
    <izvorni_sadrzaj>MARGETINAC društvo s ograničenom odgovornošću za proizvodnju, promet i usluge, Garešnica</izvorni_sadrzaj>
    <derivirana_varijabla naziv="DomainObject.Predmet.ProtustrankaNazivFormated_1">MARGETINAC društvo s ograničenom odgovornošću za proizvodnju, promet i usluge, Garešnica</derivirana_varijabla>
  </DomainObject.Predmet.ProtustrankaNazivFormated>
  <DomainObject.Predmet.ProtustrankaNazivFormatedOIB>
    <izvorni_sadrzaj>MARGETINAC društvo s ograničenom odgovornošću za proizvodnju, promet i usluge, Garešnica, OIB 90526760481</izvorni_sadrzaj>
    <derivirana_varijabla naziv="DomainObject.Predmet.ProtustrankaNazivFormatedOIB_1">MARGETINAC društvo s ograničenom odgovornošću za proizvodnju, promet i usluge, Garešnica, OIB 90526760481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MARGETINAC društvo s ograničenom odgovornošću za proizvodnju, promet i usluge, Garešnica zastupanog po punomoćniku Boris Margetinac</item>
    </izvorni_sadrzaj>
    <derivirana_varijabla naziv="DomainObject.Predmet.ProtuStrankaListFormated_1">
      <item>MARGETINAC društvo s ograničenom odgovornošću za proizvodnju, promet i usluge, Garešnica zastupanog po punomoćniku Boris Margetinac</item>
    </derivirana_varijabla>
  </DomainObject.Predmet.ProtuStrankaListFormated>
  <DomainObject.Predmet.ProtuStrankaListFormatedOIB>
    <izvorni_sadrzaj>
      <item>MARGETINAC društvo s ograničenom odgovornošću za proizvodnju, promet i usluge, Garešnica, OIB 90526760481 zastupanog po punomoćniku Boris Margetinac</item>
    </izvorni_sadrzaj>
    <derivirana_varijabla naziv="DomainObject.Predmet.ProtuStrankaListFormatedOIB_1">
      <item>MARGETINAC društvo s ograničenom odgovornošću za proizvodnju, promet i usluge, Garešnica, OIB 90526760481 zastupanog po punomoćniku Boris Margetinac</item>
    </derivirana_varijabla>
  </DomainObject.Predmet.ProtuStrankaListFormatedOIB>
  <DomainObject.Predmet.ProtuStrankaListFormatedWithAdress>
    <izvorni_sadrzaj>
      <item>MARGETINAC društvo s ograničenom odgovornošću za proizvodnju, promet i usluge, Garešnica, Matije Gupca 197/b, 43280 Garešnica zastupanog po punomoćniku Boris Margetinac</item>
    </izvorni_sadrzaj>
    <derivirana_varijabla naziv="DomainObject.Predmet.ProtuStrankaListFormatedWithAdress_1">
      <item>MARGETINAC društvo s ograničenom odgovornošću za proizvodnju, promet i usluge, Garešnica, Matije Gupca 197/b, 43280 Garešnica zastupanog po punomoćniku Boris Margetinac</item>
    </derivirana_varijabla>
  </DomainObject.Predmet.ProtuStrankaListFormatedWithAdress>
  <DomainObject.Predmet.ProtuStrankaListFormatedWithAdressOIB>
    <izvorni_sadrzaj>
      <item>MARGETINAC društvo s ograničenom odgovornošću za proizvodnju, promet i usluge, Garešnica, OIB 90526760481, Matije Gupca 197/b, 43280 Garešnica zastupanog po punomoćniku Boris Margetinac</item>
    </izvorni_sadrzaj>
    <derivirana_varijabla naziv="DomainObject.Predmet.ProtuStrankaListFormatedWithAdressOIB_1">
      <item>MARGETINAC društvo s ograničenom odgovornošću za proizvodnju, promet i usluge, Garešnica, OIB 90526760481, Matije Gupca 197/b, 43280 Garešnica zastupanog po punomoćniku Boris Margetinac</item>
    </derivirana_varijabla>
  </DomainObject.Predmet.ProtuStrankaListFormatedWithAdressOIB>
  <DomainObject.Predmet.ProtuStrankaListNazivFormated>
    <izvorni_sadrzaj>
      <item>MARGETINAC društvo s ograničenom odgovornošću za proizvodnju, promet i usluge, Garešnica</item>
    </izvorni_sadrzaj>
    <derivirana_varijabla naziv="DomainObject.Predmet.ProtuStrankaListNazivFormated_1">
      <item>MARGETINAC društvo s ograničenom odgovornošću za proizvodnju, promet i usluge, Garešnica</item>
    </derivirana_varijabla>
  </DomainObject.Predmet.ProtuStrankaListNazivFormated>
  <DomainObject.Predmet.ProtuStrankaListNazivFormatedOIB>
    <izvorni_sadrzaj>
      <item>MARGETINAC društvo s ograničenom odgovornošću za proizvodnju, promet i usluge, Garešnica, OIB 90526760481</item>
    </izvorni_sadrzaj>
    <derivirana_varijabla naziv="DomainObject.Predmet.ProtuStrankaListNazivFormatedOIB_1">
      <item>MARGETINAC društvo s ograničenom odgovornošću za proizvodnju, promet i usluge, Garešnica, OIB 90526760481</item>
    </derivirana_varijabla>
  </DomainObject.Predmet.ProtuStrankaListNazivFormatedOIB>
  <DomainObject.Predmet.OstaliListFormated>
    <izvorni_sadrzaj>
      <item>Boris Margetinac punomoćnik sudionika u postupku MARGETINAC društvo s ograničenom odgovornošću za proizvodnju, promet i usluge, Garešnica</item>
    </izvorni_sadrzaj>
    <derivirana_varijabla naziv="DomainObject.Predmet.OstaliListFormated_1">
      <item>Boris Margetinac punomoćnik sudionika u postupku MARGETINAC društvo s ograničenom odgovornošću za proizvodnju, promet i usluge, Garešnica</item>
    </derivirana_varijabla>
  </DomainObject.Predmet.OstaliListFormated>
  <DomainObject.Predmet.OstaliListFormatedOIB>
    <izvorni_sadrzaj>
      <item>Boris Margetinac, OIB 52260341033 punomoćnik sudionika u postupku MARGETINAC društvo s ograničenom odgovornošću za proizvodnju, promet i usluge, Garešnica</item>
    </izvorni_sadrzaj>
    <derivirana_varijabla naziv="DomainObject.Predmet.OstaliListFormatedOIB_1">
      <item>Boris Margetinac, OIB 52260341033 punomoćnik sudionika u postupku MARGETINAC društvo s ograničenom odgovornošću za proizvodnju, promet i usluge, Garešnica</item>
    </derivirana_varijabla>
  </DomainObject.Predmet.OstaliListFormatedOIB>
  <DomainObject.Predmet.OstaliListFormatedWithAdress>
    <izvorni_sadrzaj>
      <item>Boris Margetinac, Matije Gupca 197/b., 43280 Garešnica punomoćnik sudionika u postupku MARGETINAC društvo s ograničenom odgovornošću za proizvodnju, promet i usluge, Garešnica</item>
    </izvorni_sadrzaj>
    <derivirana_varijabla naziv="DomainObject.Predmet.OstaliListFormatedWithAdress_1">
      <item>Boris Margetinac, Matije Gupca 197/b., 43280 Garešnica punomoćnik sudionika u postupku MARGETINAC društvo s ograničenom odgovornošću za proizvodnju, promet i usluge, Garešnica</item>
    </derivirana_varijabla>
  </DomainObject.Predmet.OstaliListFormatedWithAdress>
  <DomainObject.Predmet.OstaliListFormatedWithAdressOIB>
    <izvorni_sadrzaj>
      <item>Boris Margetinac, OIB 52260341033, Matije Gupca 197/b., 43280 Garešnica punomoćnik sudionika u postupku MARGETINAC društvo s ograničenom odgovornošću za proizvodnju, promet i usluge, Garešnica</item>
    </izvorni_sadrzaj>
    <derivirana_varijabla naziv="DomainObject.Predmet.OstaliListFormatedWithAdressOIB_1">
      <item>Boris Margetinac, OIB 52260341033, Matije Gupca 197/b., 43280 Garešnica punomoćnik sudionika u postupku MARGETINAC društvo s ograničenom odgovornošću za proizvodnju, promet i usluge, Garešnica</item>
    </derivirana_varijabla>
  </DomainObject.Predmet.OstaliListFormatedWithAdressOIB>
  <DomainObject.Predmet.OstaliListNazivFormated>
    <izvorni_sadrzaj>
      <item>Boris Margetinac</item>
    </izvorni_sadrzaj>
    <derivirana_varijabla naziv="DomainObject.Predmet.OstaliListNazivFormated_1">
      <item>Boris Margetinac</item>
    </derivirana_varijabla>
  </DomainObject.Predmet.OstaliListNazivFormated>
  <DomainObject.Predmet.OstaliListNazivFormatedOIB>
    <izvorni_sadrzaj>
      <item>Boris Margetinac, OIB 52260341033</item>
    </izvorni_sadrzaj>
    <derivirana_varijabla naziv="DomainObject.Predmet.OstaliListNazivFormatedOIB_1">
      <item>Boris Margetinac, OIB 52260341033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St-183/2015-3</izvorni_sadrzaj>
    <derivirana_varijabla naziv="DomainObject.PoslovniBrojDokumenta_1">St-183/2015-3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MARGETINAC društvo s ograničenom odgovornošću za proizvodnju, promet i usluge, Garešnica</izvorni_sadrzaj>
    <derivirana_varijabla naziv="DomainObject.Predmet.ProtustrankaIDrugi_1">MARGETINAC društvo s ograničenom odgovornošću za proizvodnju, promet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MARGETINAC društvo s ograničenom odgovornošću za proizvodnju, promet i usluge, Garešnica, OIB 90526760481, Matije Gupca 197/b, 43280 Garešnica</izvorni_sadrzaj>
    <derivirana_varijabla naziv="DomainObject.Predmet.ProtustrankaIDrugiAdressOIB_1">MARGETINAC društvo s ograničenom odgovornošću za proizvodnju, promet i usluge, Garešnica, OIB 90526760481, Matije Gupca 197/b,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MARGETINAC društvo s ograničenom odgovornošću za proizvodnju, promet i usluge, Garešnica</item>
      <item>Boris Margetinac</item>
    </izvorni_sadrzaj>
    <derivirana_varijabla naziv="DomainObject.Predmet.SudioniciListNaziv_1">
      <item>FINA, RC ZAGREB, Podružnica Bjelovar</item>
      <item>MARGETINAC društvo s ograničenom odgovornošću za proizvodnju, promet i usluge, Garešnica</item>
      <item>Boris Margetinac</item>
    </derivirana_varijabla>
  </DomainObject.Predmet.SudioniciListNaziv>
  <DomainObject.Predmet.SudioniciListAdressOIB>
    <izvorni_sadrzaj>
      <item>FINA, RC ZAGREB, Podružnica Bjelovar, OIB 85821130368, F. Supila 4,43000 Bjelovar</item>
      <item>MARGETINAC društvo s ograničenom odgovornošću za proizvodnju, promet i usluge, Garešnica, OIB 90526760481, Matije Gupca 197/b,43280 Garešnica</item>
      <item>Boris Margetinac, OIB 52260341033, Matije Gupca 197/b.,43280 Garešnica</item>
    </izvorni_sadrzaj>
    <derivirana_varijabla naziv="DomainObject.Predmet.SudioniciListAdressOIB_1">
      <item>FINA, RC ZAGREB, Podružnica Bjelovar, OIB 85821130368, F. Supila 4,43000 Bjelovar</item>
      <item>MARGETINAC društvo s ograničenom odgovornošću za proizvodnju, promet i usluge, Garešnica, OIB 90526760481, Matije Gupca 197/b,43280 Garešnica</item>
      <item>Boris Margetinac, OIB 52260341033, Matije Gupca 197/b.,43280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99DE5-09E0-40C1-B99D-678F9D7F0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3576</properties:Characters>
  <properties:Lines>78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2017-12-18T06:51:00Z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