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eec8" w14:paraId="a1ceec8" w:rsidRDefault="00FC1A7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1638300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1A76" w:rsidP="004F27AE" w:rsidR="00FC1A76">
      <w:pPr>
        <w:pStyle w:val="NormaleSPIS"/>
      </w:pPr>
    </w:p>
    <w:p w:rsidRDefault="00FC1A76" w:rsidP="00FC1A76" w:rsidR="00FC1A76">
      <w:pPr>
        <w:pStyle w:val="NormaleSPIS"/>
        <w:spacing w:after="0"/>
        <w:ind w:firstLine="0"/>
      </w:pPr>
      <w:r>
        <w:t xml:space="preserve">              Republika Hrvatska</w:t>
      </w:r>
    </w:p>
    <w:p w:rsidRDefault="00FC1A76" w:rsidP="00FC1A76" w:rsidR="00FC1A76">
      <w:pPr>
        <w:pStyle w:val="NormaleSPIS"/>
        <w:spacing w:after="0"/>
        <w:ind w:firstLine="0"/>
      </w:pPr>
      <w:r>
        <w:t xml:space="preserve">       Trgovački sud u Bjelovaru</w:t>
      </w:r>
    </w:p>
    <w:p w:rsidRDefault="00FC1A76" w:rsidP="00FC1A76" w:rsidR="00AE649C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FC1A76">
        <w:rPr>
          <w:rFonts w:cs="Times New Roman" w:eastAsia="Times New Roman"/>
          <w:noProof/>
          <w:szCs w:val="20"/>
          <w:lang w:eastAsia="hr-HR"/>
        </w:rPr>
        <w:t>Poslovni broj: 5. St-781/2017-3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C1A7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C1A7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C1A76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FC1A76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BS PROMET d.o.o. za trgovinu u likvidaciji, Prokljuvani, Prokljuvani 87/A, MBS: 010035777, OIB: 18329951354, 15. siječnja 2018.</w:t>
      </w:r>
      <w:r w:rsidRPr="00FC1A7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t>r i j e š i o  j e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Times New Roman"/>
          <w:szCs w:val="20"/>
          <w:lang w:eastAsia="hr-HR"/>
        </w:rPr>
        <w:t xml:space="preserve">I. Nalaže se Danijelu </w:t>
      </w:r>
      <w:proofErr w:type="spellStart"/>
      <w:r w:rsidRPr="00FC1A76">
        <w:rPr>
          <w:rFonts w:cs="Times New Roman" w:eastAsia="Times New Roman"/>
          <w:szCs w:val="20"/>
          <w:lang w:eastAsia="hr-HR"/>
        </w:rPr>
        <w:t>Pevecu</w:t>
      </w:r>
      <w:proofErr w:type="spellEnd"/>
      <w:r w:rsidRPr="00FC1A76">
        <w:rPr>
          <w:rFonts w:cs="Times New Roman" w:eastAsia="Times New Roman"/>
          <w:szCs w:val="20"/>
          <w:lang w:eastAsia="hr-HR"/>
        </w:rPr>
        <w:t xml:space="preserve"> iz Zagreba, Strojarska Cesta 12/A, OIB: 18329951354</w:t>
      </w:r>
      <w:r w:rsidRPr="00FC1A76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FC1A76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FC1A76">
        <w:rPr>
          <w:rFonts w:cs="Times New Roman" w:eastAsia="Times New Roman"/>
          <w:noProof/>
          <w:szCs w:val="20"/>
          <w:lang w:eastAsia="hr-HR"/>
        </w:rPr>
        <w:t xml:space="preserve"> model HR00 51-781-17 </w:t>
      </w:r>
      <w:r w:rsidRPr="00FC1A76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FC1A76">
        <w:rPr>
          <w:rFonts w:cs="Times New Roman" w:eastAsia="Times New Roman"/>
          <w:noProof/>
          <w:szCs w:val="20"/>
          <w:lang w:eastAsia="hr-HR"/>
        </w:rPr>
        <w:t xml:space="preserve"> model HR05 540-781-17.</w:t>
      </w:r>
      <w:r w:rsidRPr="00FC1A76">
        <w:rPr>
          <w:rFonts w:cs="Times New Roman" w:eastAsia="Times New Roman"/>
          <w:szCs w:val="20"/>
          <w:lang w:eastAsia="hr-HR"/>
        </w:rPr>
        <w:t xml:space="preserve"> </w:t>
      </w:r>
      <w:r w:rsidRPr="00FC1A76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FC1A76">
        <w:rPr>
          <w:rFonts w:cs="Times New Roman" w:eastAsia="Times New Roman"/>
          <w:szCs w:val="20"/>
          <w:lang w:eastAsia="hr-HR"/>
        </w:rPr>
        <w:t xml:space="preserve"> Danijel Pevec </w:t>
      </w:r>
      <w:r w:rsidRPr="00FC1A76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FC1A76">
        <w:rPr>
          <w:rFonts w:cs="Times New Roman" w:eastAsia="Calibri"/>
          <w:szCs w:val="20"/>
          <w:lang w:eastAsia="hr-HR"/>
        </w:rPr>
        <w:t>toč.I</w:t>
      </w:r>
      <w:proofErr w:type="spellEnd"/>
      <w:r w:rsidRPr="00FC1A76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FC1A76">
        <w:rPr>
          <w:rFonts w:cs="Times New Roman" w:eastAsia="Calibri"/>
          <w:szCs w:val="20"/>
          <w:lang w:eastAsia="hr-HR"/>
        </w:rPr>
        <w:t>toč.I</w:t>
      </w:r>
      <w:proofErr w:type="spellEnd"/>
      <w:r w:rsidRPr="00FC1A76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FC1A76">
        <w:rPr>
          <w:rFonts w:cs="Times New Roman" w:eastAsia="Times New Roman"/>
          <w:szCs w:val="20"/>
          <w:lang w:eastAsia="hr-HR"/>
        </w:rPr>
        <w:t>Danijela Peveca iz Zagreba, Strojarska Cesta 12/A, OIB: 18329951354</w:t>
      </w:r>
      <w:r w:rsidRPr="00FC1A76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FC1A76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FC1A76">
        <w:rPr>
          <w:rFonts w:cs="Times New Roman" w:eastAsia="Times New Roman"/>
          <w:szCs w:val="20"/>
          <w:lang w:eastAsia="hr-HR"/>
        </w:rPr>
        <w:t>IBAN: HR6123900011300000630</w:t>
      </w:r>
      <w:r w:rsidRPr="00FC1A76">
        <w:rPr>
          <w:rFonts w:cs="Times New Roman" w:eastAsia="Times New Roman"/>
          <w:noProof/>
          <w:szCs w:val="20"/>
          <w:lang w:eastAsia="hr-HR"/>
        </w:rPr>
        <w:t xml:space="preserve"> model HR00 51-781-17, a novčana sredstva u iznosu od </w:t>
      </w:r>
      <w:r w:rsidRPr="00FC1A76">
        <w:rPr>
          <w:rFonts w:cs="Times New Roman" w:eastAsia="Times New Roman"/>
          <w:szCs w:val="20"/>
          <w:lang w:eastAsia="hr-HR"/>
        </w:rPr>
        <w:t>5.000,00 kn prenese na račun ovoga suda IBAN: HR6123900011300000630</w:t>
      </w:r>
      <w:r w:rsidRPr="00FC1A76">
        <w:rPr>
          <w:rFonts w:cs="Times New Roman" w:eastAsia="Times New Roman"/>
          <w:noProof/>
          <w:szCs w:val="20"/>
          <w:lang w:eastAsia="hr-HR"/>
        </w:rPr>
        <w:t xml:space="preserve"> model HR05 540-781-17.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FC1A76">
        <w:rPr>
          <w:rFonts w:cs="Times New Roman" w:eastAsia="Calibri"/>
          <w:szCs w:val="20"/>
          <w:lang w:eastAsia="hr-HR"/>
        </w:rPr>
        <w:t>toč</w:t>
      </w:r>
      <w:proofErr w:type="spellEnd"/>
      <w:r w:rsidRPr="00FC1A76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lastRenderedPageBreak/>
        <w:t>Obrazloženje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t xml:space="preserve">       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1A76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19. rujna 2017. ovom sudu podnijela prijedlog za otvaranje stečajnog postupka nad dužnikom</w:t>
      </w:r>
      <w:r w:rsidRPr="00FC1A76">
        <w:rPr>
          <w:rFonts w:cs="Times New Roman" w:eastAsia="Times New Roman"/>
          <w:szCs w:val="20"/>
          <w:lang w:eastAsia="hr-HR"/>
        </w:rPr>
        <w:t xml:space="preserve"> BS PROMET d.o.o. za trgovinu u likvidaciji, Prokljuvani, Prokljuvani 87/A.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C1A76">
        <w:rPr>
          <w:rFonts w:cs="Times New Roman" w:eastAsia="Times New Roman"/>
          <w:szCs w:val="20"/>
          <w:lang w:eastAsia="hr-HR"/>
        </w:rPr>
        <w:t xml:space="preserve">U prijedlogu navodi da na dan 15. rujna 2017. dužnik u Očevidniku redoslijeda osnova za plaćanje ima evidentirane neizvršene osnove za plaćanje u neprekinutom razdoblju od 120 dana, u ukupnom iznosu od 13.408,03 kn, u koji iznos je uračunata kamata i naknada Financijske agencije za provedbu ovrhe na novčanim sredstvima. Prema podacima koje je FINI dostavio Hrvatski zavod za mirovinsko osiguranje </w:t>
      </w:r>
      <w:r w:rsidRPr="00FC1A7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C1A76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C1A76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C1A76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FC1A76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FC1A76">
        <w:rPr>
          <w:rFonts w:cs="Times New Roman" w:eastAsia="Times New Roman"/>
          <w:szCs w:val="20"/>
          <w:lang w:eastAsia="hr-HR"/>
        </w:rPr>
        <w:t xml:space="preserve">Danijel Pevec iz Zagreba, Strojarska Cesta 12/A, </w:t>
      </w:r>
      <w:r w:rsidRPr="00FC1A76">
        <w:rPr>
          <w:rFonts w:cs="Times New Roman" w:eastAsia="Calibri"/>
          <w:szCs w:val="20"/>
          <w:lang w:eastAsia="hr-HR"/>
        </w:rPr>
        <w:t xml:space="preserve">dok iz prijedloga Financijske agencije proizlazi da na dan 15. rujna 2017. dužnik u Očevidniku redoslijeda osnova za plaćanje ima evidentirane neizvršene osnove za plaćanje u neprekinutom razdoblju od 120 dana. 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Danijela Peveca postojala istekom razdoblja od 60 dana i ona je najkasnije u daljnjem roku od 21 dana bila dužna podnijeti prijedlog za pokretanje stečajnog postupka, što nije učinila.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t xml:space="preserve">Sukladno čl.113. st.3. SZ-a sud je odredio da će se, ukoliko osoba ovlaštena za zastupanje dužnika po zakonu ne plati predujam u propisanom roku, navedeni iznos prisilno naplatiti primjenom pravila o prisilnoj naplati novčane kazne u parničnom postupku. Prisilna </w:t>
      </w:r>
      <w:r w:rsidRPr="00FC1A76">
        <w:rPr>
          <w:rFonts w:cs="Times New Roman" w:eastAsia="Calibri"/>
          <w:szCs w:val="20"/>
          <w:lang w:eastAsia="hr-HR"/>
        </w:rPr>
        <w:lastRenderedPageBreak/>
        <w:t>naplata novčane kazne u parničnom postupku propisana je čl.10. Zakona o parničnom postupku (</w:t>
      </w:r>
      <w:r w:rsidRPr="00FC1A76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FC1A76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FC1A76">
        <w:rPr>
          <w:rFonts w:cs="Times New Roman" w:eastAsia="Calibri"/>
          <w:szCs w:val="20"/>
          <w:lang w:eastAsia="hr-HR"/>
        </w:rPr>
        <w:t>toč</w:t>
      </w:r>
      <w:proofErr w:type="spellEnd"/>
      <w:r w:rsidRPr="00FC1A76">
        <w:rPr>
          <w:rFonts w:cs="Times New Roman" w:eastAsia="Calibri"/>
          <w:szCs w:val="20"/>
          <w:lang w:eastAsia="hr-HR"/>
        </w:rPr>
        <w:t>. II.–IV. izreke.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t>U Bjelovaru, 15. siječnja 2018.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t xml:space="preserve">           STEČAJNA SUTKINJA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FC1A76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FC1A7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C1A76" w:rsidP="00FC1A76" w:rsidR="00FC1A76" w:rsidRPr="00FC1A7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C1A76">
        <w:rPr>
          <w:rFonts w:cs="Times New Roman" w:eastAsia="Times New Roman"/>
          <w:noProof/>
          <w:szCs w:val="20"/>
          <w:lang w:eastAsia="hr-HR"/>
        </w:rPr>
        <w:t xml:space="preserve">              </w:t>
      </w:r>
      <w:r>
        <w:rPr>
          <w:rFonts w:cs="Times New Roman" w:eastAsia="Times New Roman"/>
          <w:noProof/>
          <w:szCs w:val="20"/>
          <w:lang w:eastAsia="hr-HR"/>
        </w:rPr>
        <w:t xml:space="preserve">  </w:t>
      </w:r>
      <w:bookmarkStart w:name="_GoBack" w:id="0"/>
      <w:bookmarkEnd w:id="0"/>
      <w:r w:rsidRPr="00FC1A76">
        <w:rPr>
          <w:rFonts w:cs="Times New Roman" w:eastAsia="Times New Roman"/>
          <w:noProof/>
          <w:szCs w:val="20"/>
          <w:lang w:eastAsia="hr-HR"/>
        </w:rPr>
        <w:t xml:space="preserve">    Željka Vitez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1A7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1A76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C1A76" w:rsidP="00FC1A76" w:rsidR="00FC1A76" w:rsidRPr="00FC1A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C1A7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4358587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FC1A76" w:rsidP="00FC1A76" w:rsidR="00FC1A7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  <w:p w:rsidRDefault="00FC1A76" w:rsidP="00FC1A76" w:rsidR="00FC1A76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outlineLvl w:val="0"/>
          <w:rPr>
            <w:rFonts w:cs="Times New Roman" w:eastAsia="Times New Roman"/>
            <w:noProof/>
            <w:szCs w:val="20"/>
            <w:lang w:eastAsia="hr-HR"/>
          </w:rPr>
        </w:pPr>
        <w:r w:rsidRPr="00FC1A76">
          <w:rPr>
            <w:rFonts w:cs="Times New Roman" w:eastAsia="Times New Roman"/>
            <w:noProof/>
            <w:szCs w:val="20"/>
            <w:lang w:eastAsia="hr-HR"/>
          </w:rPr>
          <w:t>Poslovni broj: 5. St-781/2017-3</w:t>
        </w:r>
      </w:p>
      <w:p w:rsidRDefault="00FC1A76" w:rsidP="00FC1A76" w:rsidR="008333A9">
        <w:pPr>
          <w:overflowPunct w:val="false"/>
          <w:autoSpaceDE w:val="false"/>
          <w:autoSpaceDN w:val="false"/>
          <w:adjustRightInd w:val="false"/>
          <w:spacing w:after="0"/>
          <w:ind w:firstLine="5245"/>
          <w:jc w:val="right"/>
          <w:outlineLvl w:val="0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A76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4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St-781/2017-3</izvorni_sadrzaj>
    <derivirana_varijabla naziv="DomainObject.Oznaka_1">St-781/2017-3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BS PROMET d.o.o. za trgovinu u likvidaciji</izvorni_sadrzaj>
    <derivirana_varijabla naziv="DomainObject.Predmet.ProtustrankaFormated_1">  BS PROMET d.o.o. za trgovinu u likvidaciji</derivirana_varijabla>
  </DomainObject.Predmet.ProtustrankaFormated>
  <DomainObject.Predmet.ProtustrankaFormatedOIB>
    <izvorni_sadrzaj>  BS PROMET d.o.o. za trgovinu u likvidaciji, OIB 18329951354</izvorni_sadrzaj>
    <derivirana_varijabla naziv="DomainObject.Predmet.ProtustrankaFormatedOIB_1">  BS PROMET d.o.o. za trgovinu u likvidaciji, OIB 18329951354</derivirana_varijabla>
  </DomainObject.Predmet.ProtustrankaFormatedOIB>
  <DomainObject.Predmet.ProtustrankaFormatedWithAdress>
    <izvorni_sadrzaj> BS PROMET d.o.o. za trgovinu u likvidaciji, Prokljuvani 87/A, 43000 Prokljuvani</izvorni_sadrzaj>
    <derivirana_varijabla naziv="DomainObject.Predmet.ProtustrankaFormatedWithAdress_1"> BS PROMET d.o.o. za trgovinu u likvidaciji, Prokljuvani 87/A, 43000 Prokljuvani</derivirana_varijabla>
  </DomainObject.Predmet.ProtustrankaFormatedWithAdress>
  <DomainObject.Predmet.ProtustrankaFormatedWithAdressOIB>
    <izvorni_sadrzaj> BS PROMET d.o.o. za trgovinu u likvidaciji, OIB 18329951354, Prokljuvani 87/A, 43000 Prokljuvani</izvorni_sadrzaj>
    <derivirana_varijabla naziv="DomainObject.Predmet.ProtustrankaFormatedWithAdressOIB_1"> BS PROMET d.o.o. za trgovinu u likvidaciji, OIB 18329951354, Prokljuvani 87/A, 43000 Prokljuvani</derivirana_varijabla>
  </DomainObject.Predmet.ProtustrankaFormatedWithAdressOIB>
  <DomainObject.Predmet.ProtustrankaWithAdress>
    <izvorni_sadrzaj>BS PROMET d.o.o. za trgovinu u likvidaciji Prokljuvani 87/A, 43000 Prokljuvani</izvorni_sadrzaj>
    <derivirana_varijabla naziv="DomainObject.Predmet.ProtustrankaWithAdress_1">BS PROMET d.o.o. za trgovinu u likvidaciji Prokljuvani 87/A, 43000 Prokljuvani</derivirana_varijabla>
  </DomainObject.Predmet.ProtustrankaWithAdress>
  <DomainObject.Predmet.ProtustrankaWithAdressOIB>
    <izvorni_sadrzaj>BS PROMET d.o.o. za trgovinu u likvidaciji, OIB 18329951354, Prokljuvani 87/A, 43000 Prokljuvani</izvorni_sadrzaj>
    <derivirana_varijabla naziv="DomainObject.Predmet.ProtustrankaWithAdressOIB_1">BS PROMET d.o.o. za trgovinu u likvidaciji, OIB 18329951354, Prokljuvani 87/A, 43000 Prokljuvani</derivirana_varijabla>
  </DomainObject.Predmet.ProtustrankaWithAdressOIB>
  <DomainObject.Predmet.ProtustrankaNazivFormated>
    <izvorni_sadrzaj>BS PROMET d.o.o. za trgovinu u likvidaciji</izvorni_sadrzaj>
    <derivirana_varijabla naziv="DomainObject.Predmet.ProtustrankaNazivFormated_1">BS PROMET d.o.o. za trgovinu u likvidaciji</derivirana_varijabla>
  </DomainObject.Predmet.ProtustrankaNazivFormated>
  <DomainObject.Predmet.ProtustrankaNazivFormatedOIB>
    <izvorni_sadrzaj>BS PROMET d.o.o. za trgovinu u likvidaciji, OIB 18329951354</izvorni_sadrzaj>
    <derivirana_varijabla naziv="DomainObject.Predmet.ProtustrankaNazivFormatedOIB_1">BS PROMET d.o.o. za trgovinu u likvidaciji, OIB 18329951354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BS PROMET d.o.o. za trgovinu u likvidaciji</item>
    </izvorni_sadrzaj>
    <derivirana_varijabla naziv="DomainObject.Predmet.ProtuStrankaListFormated_1">
      <item>BS PROMET d.o.o. za trgovinu u likvidaciji</item>
    </derivirana_varijabla>
  </DomainObject.Predmet.ProtuStrankaListFormated>
  <DomainObject.Predmet.ProtuStrankaListFormatedOIB>
    <izvorni_sadrzaj>
      <item>BS PROMET d.o.o. za trgovinu u likvidaciji, OIB 18329951354</item>
    </izvorni_sadrzaj>
    <derivirana_varijabla naziv="DomainObject.Predmet.ProtuStrankaListFormatedOIB_1">
      <item>BS PROMET d.o.o. za trgovinu u likvidaciji, OIB 18329951354</item>
    </derivirana_varijabla>
  </DomainObject.Predmet.ProtuStrankaListFormatedOIB>
  <DomainObject.Predmet.ProtuStrankaListFormatedWithAdress>
    <izvorni_sadrzaj>
      <item>BS PROMET d.o.o. za trgovinu u likvidaciji, Prokljuvani 87/A, 43000 Prokljuvani</item>
    </izvorni_sadrzaj>
    <derivirana_varijabla naziv="DomainObject.Predmet.ProtuStrankaListFormatedWithAdress_1">
      <item>BS PROMET d.o.o. za trgovinu u likvidaciji, Prokljuvani 87/A, 43000 Prokljuvani</item>
    </derivirana_varijabla>
  </DomainObject.Predmet.ProtuStrankaListFormatedWithAdress>
  <DomainObject.Predmet.ProtuStrankaListFormatedWithAdressOIB>
    <izvorni_sadrzaj>
      <item>BS PROMET d.o.o. za trgovinu u likvidaciji, OIB 18329951354, Prokljuvani 87/A, 43000 Prokljuvani</item>
    </izvorni_sadrzaj>
    <derivirana_varijabla naziv="DomainObject.Predmet.ProtuStrankaListFormatedWithAdressOIB_1">
      <item>BS PROMET d.o.o. za trgovinu u likvidaciji, OIB 18329951354, Prokljuvani 87/A, 43000 Prokljuvani</item>
    </derivirana_varijabla>
  </DomainObject.Predmet.ProtuStrankaListFormatedWithAdressOIB>
  <DomainObject.Predmet.ProtuStrankaListNazivFormated>
    <izvorni_sadrzaj>
      <item>BS PROMET d.o.o. za trgovinu u likvidaciji</item>
    </izvorni_sadrzaj>
    <derivirana_varijabla naziv="DomainObject.Predmet.ProtuStrankaListNazivFormated_1">
      <item>BS PROMET d.o.o. za trgovinu u likvidaciji</item>
    </derivirana_varijabla>
  </DomainObject.Predmet.ProtuStrankaListNazivFormated>
  <DomainObject.Predmet.ProtuStrankaListNazivFormatedOIB>
    <izvorni_sadrzaj>
      <item>BS PROMET d.o.o. za trgovinu u likvidaciji, OIB 18329951354</item>
    </izvorni_sadrzaj>
    <derivirana_varijabla naziv="DomainObject.Predmet.ProtuStrankaListNazivFormatedOIB_1">
      <item>BS PROMET d.o.o. za trgovinu u likvidaciji, OIB 18329951354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St-781/2017-3</izvorni_sadrzaj>
    <derivirana_varijabla naziv="DomainObject.PoslovniBrojDokumenta_1">St-781/2017-3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BS PROMET d.o.o. za trgovinu u likvidaciji</izvorni_sadrzaj>
    <derivirana_varijabla naziv="DomainObject.Predmet.ProtustrankaIDrugi_1">BS PROMET d.o.o. za trgovinu u likvidaciji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BS PROMET d.o.o. za trgovinu u likvidaciji, OIB 18329951354, Prokljuvani 87/A, 43000 Prokljuvani</izvorni_sadrzaj>
    <derivirana_varijabla naziv="DomainObject.Predmet.ProtustrankaIDrugiAdressOIB_1">BS PROMET d.o.o. za trgovinu u likvidaciji, OIB 18329951354, Prokljuvani 87/A, 43000 Prokljuvani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BS PROMET d.o.o. za trgovinu u likvidaciji</item>
    </izvorni_sadrzaj>
    <derivirana_varijabla naziv="DomainObject.Predmet.SudioniciListNaziv_1">
      <item>FINA, RC ZAGREB, Podružnica BJELOVAR</item>
      <item>BS PROMET d.o.o. za trgovinu u likvidaciji</item>
    </derivirana_varijabla>
  </DomainObject.Predmet.SudioniciListNaziv>
  <DomainObject.Predmet.SudioniciListAdressOIB>
    <izvorni_sadrzaj>
      <item>FINA, RC ZAGREB, Podružnica BJELOVAR, OIB 85821130368, F. Supila 4,43000 Bjelovar</item>
      <item>BS PROMET d.o.o. za trgovinu u likvidaciji, OIB 18329951354, Prokljuvani 87/A,43000 Prokljuvani</item>
    </izvorni_sadrzaj>
    <derivirana_varijabla naziv="DomainObject.Predmet.SudioniciListAdressOIB_1">
      <item>FINA, RC ZAGREB, Podružnica BJELOVAR, OIB 85821130368, F. Supila 4,43000 Bjelovar</item>
      <item>BS PROMET d.o.o. za trgovinu u likvidaciji, OIB 18329951354, Prokljuvani 87/A,43000 Prokljuvani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8A80E-96A2-40CB-9484-1684822B5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5545</properties:Characters>
  <properties:Lines>121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St-781/2017-3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