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167a4" w14:paraId="39167a4" w:rsidRDefault="00983E5A" w:rsidP="008C610D" w:rsidR="005674B6">
      <w:pPr>
        <w:tabs>
          <w:tab w:pos="8503" w:val="right"/>
        </w:tabs>
        <w15:collapsed w:val="false"/>
        <w:rPr>
          <w:b/>
          <w:sz w:val="24"/>
        </w:rPr>
      </w:pPr>
      <w:bookmarkStart w:name="_GoBack" w:id="0"/>
      <w:bookmarkEnd w:id="0"/>
      <w:r>
        <w:rPr>
          <w:sz w:val="24"/>
        </w:rPr>
        <w:t xml:space="preserve">                           </w:t>
      </w:r>
      <w:r w:rsidR="00680DB6" w:rsidRPr="00680DB6">
        <w:rPr>
          <w:b/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674B6">
        <w:rPr>
          <w:b/>
          <w:sz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E57C7" w:rsidR="005674B6" w:rsidRPr="00A77023">
        <w:tc>
          <w:tcPr>
            <w:tcW w:type="dxa" w:w="3060"/>
          </w:tcPr>
          <w:p w:rsidRDefault="005674B6" w:rsidP="009E57C7" w:rsidR="005674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REPUBLIKA HRVATSKA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Trgovački sud u Zagrebu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Zagreb, Amruševa 2/II</w:t>
            </w:r>
          </w:p>
        </w:tc>
      </w:tr>
    </w:tbl>
    <w:p w:rsidRDefault="005674B6" w:rsidP="006679A4" w:rsidR="005C6D9C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proofErr w:type="spellStart"/>
      <w:r w:rsidR="00AA1368" w:rsidRPr="00BC6D9E">
        <w:rPr>
          <w:sz w:val="24"/>
          <w:szCs w:val="24"/>
        </w:rPr>
        <w:t>40</w:t>
      </w:r>
      <w:proofErr w:type="spellEnd"/>
      <w:r w:rsidR="00AA1368" w:rsidRPr="00BC6D9E">
        <w:rPr>
          <w:b/>
          <w:sz w:val="24"/>
          <w:szCs w:val="24"/>
        </w:rPr>
        <w:t xml:space="preserve">. </w:t>
      </w:r>
      <w:r w:rsidR="00AA1368" w:rsidRPr="00BC6D9E">
        <w:rPr>
          <w:sz w:val="24"/>
          <w:szCs w:val="24"/>
        </w:rPr>
        <w:t>St-</w:t>
      </w:r>
      <w:proofErr w:type="spellStart"/>
      <w:r w:rsidR="00C120DD">
        <w:rPr>
          <w:sz w:val="24"/>
          <w:szCs w:val="24"/>
        </w:rPr>
        <w:t>3181</w:t>
      </w:r>
      <w:proofErr w:type="spellEnd"/>
      <w:r w:rsidR="00C120DD">
        <w:rPr>
          <w:sz w:val="24"/>
          <w:szCs w:val="24"/>
        </w:rPr>
        <w:t>/</w:t>
      </w:r>
      <w:proofErr w:type="spellStart"/>
      <w:r w:rsidR="00C120DD">
        <w:rPr>
          <w:sz w:val="24"/>
          <w:szCs w:val="24"/>
        </w:rPr>
        <w:t>16</w:t>
      </w:r>
      <w:proofErr w:type="spellEnd"/>
    </w:p>
    <w:p w:rsidRDefault="005C6D9C" w:rsidP="00D16AFA" w:rsidR="00D16AFA" w:rsidRPr="00BC6D9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 I M E   </w:t>
      </w:r>
      <w:r w:rsidR="00D16AFA">
        <w:rPr>
          <w:sz w:val="24"/>
          <w:szCs w:val="24"/>
        </w:rPr>
        <w:t xml:space="preserve">R E P U B L I K </w:t>
      </w:r>
      <w:r>
        <w:rPr>
          <w:sz w:val="24"/>
          <w:szCs w:val="24"/>
        </w:rPr>
        <w:t>E</w:t>
      </w:r>
      <w:r w:rsidR="00D16AFA">
        <w:rPr>
          <w:sz w:val="24"/>
          <w:szCs w:val="24"/>
        </w:rPr>
        <w:t xml:space="preserve">  H R V A T S K </w:t>
      </w:r>
      <w:r>
        <w:rPr>
          <w:sz w:val="24"/>
          <w:szCs w:val="24"/>
        </w:rPr>
        <w:t>E</w:t>
      </w:r>
    </w:p>
    <w:p w:rsidRDefault="00AA1368" w:rsidP="00AA1368" w:rsidR="00AA1368" w:rsidRPr="00D16AFA">
      <w:pPr>
        <w:jc w:val="center"/>
        <w:rPr>
          <w:sz w:val="24"/>
          <w:szCs w:val="24"/>
        </w:rPr>
      </w:pPr>
      <w:r w:rsidRPr="00D16AFA">
        <w:rPr>
          <w:sz w:val="24"/>
          <w:szCs w:val="24"/>
        </w:rPr>
        <w:t>R J E Š E NJ E</w:t>
      </w:r>
    </w:p>
    <w:p w:rsidRDefault="00AA1368" w:rsidP="00AA1368" w:rsidR="00AA1368" w:rsidRPr="00BC6D9E">
      <w:pPr>
        <w:jc w:val="center"/>
        <w:rPr>
          <w:b/>
          <w:sz w:val="24"/>
          <w:szCs w:val="24"/>
        </w:rPr>
      </w:pPr>
    </w:p>
    <w:p w:rsidRDefault="00AA1368" w:rsidP="003D1648" w:rsidR="00D16AFA">
      <w:pPr>
        <w:pStyle w:val="Odlomakpopisa"/>
        <w:ind w:firstLine="708" w:left="0"/>
        <w:jc w:val="both"/>
      </w:pPr>
      <w:r w:rsidRPr="00BC6D9E">
        <w:tab/>
      </w:r>
      <w:r w:rsidR="00D16AFA" w:rsidRPr="008600EF">
        <w:t>Trgovački sud u Zagrebu po sucu tog suda Anti Galiću</w:t>
      </w:r>
      <w:r w:rsidR="00D16AFA">
        <w:t xml:space="preserve">, </w:t>
      </w:r>
      <w:r w:rsidR="00106409">
        <w:t xml:space="preserve">kao sucu pojedincu, u </w:t>
      </w:r>
      <w:r w:rsidR="00D16AFA" w:rsidRPr="008600EF">
        <w:t>stečajno</w:t>
      </w:r>
      <w:r w:rsidR="00106409">
        <w:t>m</w:t>
      </w:r>
      <w:r w:rsidR="00D16AFA" w:rsidRPr="008600EF">
        <w:t xml:space="preserve"> postupk</w:t>
      </w:r>
      <w:r w:rsidR="00106409">
        <w:t>u</w:t>
      </w:r>
      <w:r w:rsidR="00D16AFA" w:rsidRPr="008600EF">
        <w:t xml:space="preserve"> nad dužnikom</w:t>
      </w:r>
      <w:r w:rsidR="007B59FE" w:rsidRPr="007B59FE">
        <w:t xml:space="preserve"> </w:t>
      </w:r>
      <w:proofErr w:type="spellStart"/>
      <w:r w:rsidR="00C120DD">
        <w:t>SILAX</w:t>
      </w:r>
      <w:proofErr w:type="spellEnd"/>
      <w:r w:rsidR="00C120DD">
        <w:t xml:space="preserve"> d.o.o. Hrvatskog Narodnog Preporoda 3, Sisak</w:t>
      </w:r>
      <w:r w:rsidR="007B59FE">
        <w:t xml:space="preserve"> (</w:t>
      </w:r>
      <w:proofErr w:type="spellStart"/>
      <w:r w:rsidR="007B59FE">
        <w:t>OIB</w:t>
      </w:r>
      <w:proofErr w:type="spellEnd"/>
      <w:r w:rsidR="007B59FE">
        <w:t xml:space="preserve"> </w:t>
      </w:r>
      <w:proofErr w:type="spellStart"/>
      <w:r w:rsidR="00C120DD">
        <w:t>60386536577</w:t>
      </w:r>
      <w:proofErr w:type="spellEnd"/>
      <w:r w:rsidR="007B59FE">
        <w:t>)</w:t>
      </w:r>
      <w:r w:rsidR="007B59FE" w:rsidRPr="009B2967">
        <w:t xml:space="preserve">, dana </w:t>
      </w:r>
      <w:proofErr w:type="spellStart"/>
      <w:r w:rsidR="00C120DD">
        <w:t>12</w:t>
      </w:r>
      <w:proofErr w:type="spellEnd"/>
      <w:r w:rsidR="00C120DD">
        <w:t xml:space="preserve">. veljače </w:t>
      </w:r>
      <w:proofErr w:type="spellStart"/>
      <w:r w:rsidR="00C120DD">
        <w:t>2019</w:t>
      </w:r>
      <w:proofErr w:type="spellEnd"/>
      <w:r w:rsidR="00C120DD">
        <w:t>.</w:t>
      </w:r>
    </w:p>
    <w:p w:rsidRDefault="00344A41" w:rsidP="003D1648" w:rsidR="00344A41" w:rsidRPr="00106409">
      <w:pPr>
        <w:pStyle w:val="Odlomakpopisa"/>
        <w:ind w:firstLine="708" w:left="0"/>
        <w:jc w:val="both"/>
        <w:rPr>
          <w:sz w:val="40"/>
          <w:szCs w:val="40"/>
        </w:rPr>
      </w:pPr>
    </w:p>
    <w:p w:rsidRDefault="00983E5A" w:rsidP="00D16AFA" w:rsidR="00983E5A">
      <w:pPr>
        <w:jc w:val="center"/>
        <w:rPr>
          <w:sz w:val="24"/>
        </w:rPr>
      </w:pPr>
      <w:r>
        <w:rPr>
          <w:b/>
          <w:sz w:val="24"/>
        </w:rPr>
        <w:t>r i j e š i o    j e</w:t>
      </w:r>
    </w:p>
    <w:p w:rsidRDefault="00983E5A" w:rsidR="00983E5A">
      <w:pPr>
        <w:jc w:val="both"/>
        <w:rPr>
          <w:sz w:val="24"/>
        </w:rPr>
      </w:pPr>
    </w:p>
    <w:p w:rsidRDefault="005674B6" w:rsidP="00C34E8E" w:rsidR="001A6C3D">
      <w:pPr>
        <w:ind w:firstLine="709"/>
        <w:jc w:val="both"/>
      </w:pPr>
      <w:r>
        <w:rPr>
          <w:sz w:val="24"/>
        </w:rPr>
        <w:t xml:space="preserve"> </w:t>
      </w:r>
      <w:r w:rsidR="0081003E">
        <w:rPr>
          <w:sz w:val="24"/>
        </w:rPr>
        <w:t>O</w:t>
      </w:r>
      <w:r w:rsidR="00AD3F06">
        <w:rPr>
          <w:sz w:val="24"/>
        </w:rPr>
        <w:t>bustavlja</w:t>
      </w:r>
      <w:r w:rsidR="0081003E">
        <w:rPr>
          <w:sz w:val="24"/>
        </w:rPr>
        <w:t xml:space="preserve"> se </w:t>
      </w:r>
      <w:r w:rsidR="00D16AFA">
        <w:rPr>
          <w:sz w:val="24"/>
        </w:rPr>
        <w:t>stečajn</w:t>
      </w:r>
      <w:r w:rsidR="00AD3F06">
        <w:rPr>
          <w:sz w:val="24"/>
        </w:rPr>
        <w:t>i</w:t>
      </w:r>
      <w:r w:rsidR="00D16AFA">
        <w:rPr>
          <w:sz w:val="24"/>
        </w:rPr>
        <w:t xml:space="preserve"> postup</w:t>
      </w:r>
      <w:r w:rsidR="00AD3F06">
        <w:rPr>
          <w:sz w:val="24"/>
        </w:rPr>
        <w:t>a</w:t>
      </w:r>
      <w:r w:rsidR="00D16AFA">
        <w:rPr>
          <w:sz w:val="24"/>
        </w:rPr>
        <w:t xml:space="preserve">k nad dužnikom </w:t>
      </w:r>
      <w:r w:rsidR="0081003E">
        <w:rPr>
          <w:sz w:val="24"/>
        </w:rPr>
        <w:t xml:space="preserve"> </w:t>
      </w:r>
      <w:proofErr w:type="spellStart"/>
      <w:r w:rsidR="0024703F">
        <w:t>SILAX</w:t>
      </w:r>
      <w:proofErr w:type="spellEnd"/>
      <w:r w:rsidR="0024703F">
        <w:t xml:space="preserve"> d.o.o. Hrvatskog Narodnog Preporoda 3, Sisak (</w:t>
      </w:r>
      <w:proofErr w:type="spellStart"/>
      <w:r w:rsidR="0024703F">
        <w:t>OIB</w:t>
      </w:r>
      <w:proofErr w:type="spellEnd"/>
      <w:r w:rsidR="0024703F">
        <w:t xml:space="preserve"> </w:t>
      </w:r>
      <w:proofErr w:type="spellStart"/>
      <w:r w:rsidR="0024703F">
        <w:t>60386536577</w:t>
      </w:r>
      <w:proofErr w:type="spellEnd"/>
      <w:r w:rsidR="0024703F">
        <w:t>).</w:t>
      </w:r>
    </w:p>
    <w:p w:rsidRDefault="0024703F" w:rsidP="00C34E8E" w:rsidR="0024703F">
      <w:pPr>
        <w:ind w:firstLine="709"/>
        <w:jc w:val="both"/>
        <w:rPr>
          <w:sz w:val="24"/>
        </w:rPr>
      </w:pPr>
    </w:p>
    <w:p w:rsidRDefault="009711E0" w:rsidP="00C34E8E" w:rsidR="009711E0">
      <w:pPr>
        <w:ind w:firstLine="709"/>
        <w:jc w:val="both"/>
        <w:rPr>
          <w:sz w:val="24"/>
        </w:rPr>
      </w:pPr>
    </w:p>
    <w:p w:rsidRDefault="00983E5A" w:rsidR="00983E5A">
      <w:pPr>
        <w:jc w:val="center"/>
        <w:rPr>
          <w:sz w:val="24"/>
        </w:rPr>
      </w:pPr>
      <w:r>
        <w:rPr>
          <w:sz w:val="24"/>
        </w:rPr>
        <w:t xml:space="preserve">Obrazloženje </w:t>
      </w:r>
      <w:r>
        <w:rPr>
          <w:sz w:val="24"/>
        </w:rPr>
        <w:tab/>
      </w:r>
    </w:p>
    <w:p w:rsidRDefault="00983E5A" w:rsidR="00983E5A">
      <w:pPr>
        <w:ind w:firstLine="720"/>
        <w:jc w:val="both"/>
        <w:rPr>
          <w:sz w:val="24"/>
        </w:rPr>
      </w:pPr>
    </w:p>
    <w:p w:rsidRDefault="00D16AFA" w:rsidP="00D16AFA" w:rsidR="00D16AFA">
      <w:pPr>
        <w:ind w:firstLine="708"/>
        <w:jc w:val="both"/>
        <w:rPr>
          <w:sz w:val="24"/>
          <w:szCs w:val="24"/>
        </w:rPr>
      </w:pP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16AFA" w:rsidP="00417D97" w:rsidR="00D16A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Zahtjev je pod</w:t>
      </w:r>
      <w:r w:rsidR="00CF3AC6">
        <w:rPr>
          <w:sz w:val="24"/>
          <w:szCs w:val="24"/>
        </w:rPr>
        <w:t xml:space="preserve">nesen temeljem odredbe članka </w:t>
      </w:r>
      <w:proofErr w:type="spellStart"/>
      <w:r w:rsidR="00086CAC">
        <w:rPr>
          <w:sz w:val="24"/>
          <w:szCs w:val="24"/>
        </w:rPr>
        <w:t>110</w:t>
      </w:r>
      <w:proofErr w:type="spellEnd"/>
      <w:r>
        <w:rPr>
          <w:sz w:val="24"/>
          <w:szCs w:val="24"/>
        </w:rPr>
        <w:t xml:space="preserve">. stavak </w:t>
      </w:r>
      <w:r w:rsidR="00086CAC">
        <w:rPr>
          <w:sz w:val="24"/>
          <w:szCs w:val="24"/>
        </w:rPr>
        <w:t>1</w:t>
      </w:r>
      <w:r>
        <w:rPr>
          <w:sz w:val="24"/>
          <w:szCs w:val="24"/>
        </w:rPr>
        <w:t>. Stečajnog zakona (</w:t>
      </w:r>
      <w:proofErr w:type="spellStart"/>
      <w:r>
        <w:rPr>
          <w:sz w:val="24"/>
          <w:szCs w:val="24"/>
        </w:rPr>
        <w:t>N.N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71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15</w:t>
      </w:r>
      <w:proofErr w:type="spellEnd"/>
      <w:r w:rsidR="009711E0">
        <w:rPr>
          <w:sz w:val="24"/>
          <w:szCs w:val="24"/>
        </w:rPr>
        <w:t xml:space="preserve"> i </w:t>
      </w:r>
      <w:proofErr w:type="spellStart"/>
      <w:r w:rsidR="009711E0">
        <w:rPr>
          <w:sz w:val="24"/>
          <w:szCs w:val="24"/>
        </w:rPr>
        <w:t>104</w:t>
      </w:r>
      <w:proofErr w:type="spellEnd"/>
      <w:r w:rsidR="009711E0">
        <w:rPr>
          <w:sz w:val="24"/>
          <w:szCs w:val="24"/>
        </w:rPr>
        <w:t>/</w:t>
      </w:r>
      <w:proofErr w:type="spellStart"/>
      <w:r w:rsidR="009711E0">
        <w:rPr>
          <w:sz w:val="24"/>
          <w:szCs w:val="24"/>
        </w:rPr>
        <w:t>17</w:t>
      </w:r>
      <w:proofErr w:type="spellEnd"/>
      <w:r>
        <w:rPr>
          <w:sz w:val="24"/>
          <w:szCs w:val="24"/>
        </w:rPr>
        <w:t xml:space="preserve">, dalje: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).</w:t>
      </w:r>
    </w:p>
    <w:p w:rsidRDefault="00220DAD" w:rsidP="00417D97" w:rsidR="00A34BF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Podneskom od </w:t>
      </w:r>
      <w:r w:rsidR="0024703F">
        <w:rPr>
          <w:sz w:val="24"/>
          <w:szCs w:val="24"/>
        </w:rPr>
        <w:t xml:space="preserve">8. veljače </w:t>
      </w:r>
      <w:proofErr w:type="spellStart"/>
      <w:r w:rsidR="0024703F">
        <w:rPr>
          <w:sz w:val="24"/>
          <w:szCs w:val="24"/>
        </w:rPr>
        <w:t>2019</w:t>
      </w:r>
      <w:proofErr w:type="spellEnd"/>
      <w:r>
        <w:rPr>
          <w:sz w:val="24"/>
          <w:szCs w:val="24"/>
        </w:rPr>
        <w:t>.</w:t>
      </w:r>
      <w:r w:rsidR="004B410E">
        <w:rPr>
          <w:sz w:val="24"/>
          <w:szCs w:val="24"/>
        </w:rPr>
        <w:t xml:space="preserve"> dužnik je obavi</w:t>
      </w:r>
      <w:r w:rsidR="000D0788">
        <w:rPr>
          <w:sz w:val="24"/>
          <w:szCs w:val="24"/>
        </w:rPr>
        <w:t>j</w:t>
      </w:r>
      <w:r w:rsidR="004B410E">
        <w:rPr>
          <w:sz w:val="24"/>
          <w:szCs w:val="24"/>
        </w:rPr>
        <w:t>e</w:t>
      </w:r>
      <w:r w:rsidR="000D0788">
        <w:rPr>
          <w:sz w:val="24"/>
          <w:szCs w:val="24"/>
        </w:rPr>
        <w:t>stio ovaj sud  kako je u međuvreme</w:t>
      </w:r>
      <w:r w:rsidR="004B410E">
        <w:rPr>
          <w:sz w:val="24"/>
          <w:szCs w:val="24"/>
        </w:rPr>
        <w:t>nu</w:t>
      </w:r>
      <w:r w:rsidR="009711E0">
        <w:rPr>
          <w:sz w:val="24"/>
          <w:szCs w:val="24"/>
        </w:rPr>
        <w:t>,</w:t>
      </w:r>
      <w:r w:rsidR="004B410E">
        <w:rPr>
          <w:sz w:val="24"/>
          <w:szCs w:val="24"/>
        </w:rPr>
        <w:t xml:space="preserve"> od podnošenja prijedloga za </w:t>
      </w:r>
      <w:r w:rsidR="009711E0">
        <w:rPr>
          <w:sz w:val="24"/>
          <w:szCs w:val="24"/>
        </w:rPr>
        <w:t>otvaranje</w:t>
      </w:r>
      <w:r w:rsidR="004B410E">
        <w:rPr>
          <w:sz w:val="24"/>
          <w:szCs w:val="24"/>
        </w:rPr>
        <w:t xml:space="preserve"> </w:t>
      </w:r>
      <w:r w:rsidR="000D0788">
        <w:rPr>
          <w:sz w:val="24"/>
          <w:szCs w:val="24"/>
        </w:rPr>
        <w:t>stečajn</w:t>
      </w:r>
      <w:r w:rsidR="004B410E">
        <w:rPr>
          <w:sz w:val="24"/>
          <w:szCs w:val="24"/>
        </w:rPr>
        <w:t>o</w:t>
      </w:r>
      <w:r w:rsidR="000D0788">
        <w:rPr>
          <w:sz w:val="24"/>
          <w:szCs w:val="24"/>
        </w:rPr>
        <w:t>g po</w:t>
      </w:r>
      <w:r w:rsidR="004B410E">
        <w:rPr>
          <w:sz w:val="24"/>
          <w:szCs w:val="24"/>
        </w:rPr>
        <w:t>s</w:t>
      </w:r>
      <w:r w:rsidR="000D0788">
        <w:rPr>
          <w:sz w:val="24"/>
          <w:szCs w:val="24"/>
        </w:rPr>
        <w:t xml:space="preserve">tupka postao sposoban za plaćanje. </w:t>
      </w:r>
      <w:r w:rsidR="00AD3F06">
        <w:rPr>
          <w:sz w:val="24"/>
          <w:szCs w:val="24"/>
        </w:rPr>
        <w:t>U</w:t>
      </w:r>
      <w:r w:rsidR="000D0788">
        <w:rPr>
          <w:sz w:val="24"/>
          <w:szCs w:val="24"/>
        </w:rPr>
        <w:t>z p</w:t>
      </w:r>
      <w:r w:rsidR="004B410E">
        <w:rPr>
          <w:sz w:val="24"/>
          <w:szCs w:val="24"/>
        </w:rPr>
        <w:t>o</w:t>
      </w:r>
      <w:r w:rsidR="000D0788">
        <w:rPr>
          <w:sz w:val="24"/>
          <w:szCs w:val="24"/>
        </w:rPr>
        <w:t>dnesak dužnik je dost</w:t>
      </w:r>
      <w:r w:rsidR="004B410E">
        <w:rPr>
          <w:sz w:val="24"/>
          <w:szCs w:val="24"/>
        </w:rPr>
        <w:t>a</w:t>
      </w:r>
      <w:r w:rsidR="000D0788">
        <w:rPr>
          <w:sz w:val="24"/>
          <w:szCs w:val="24"/>
        </w:rPr>
        <w:t>vio potvrdu Financij</w:t>
      </w:r>
      <w:r w:rsidR="004B410E">
        <w:rPr>
          <w:sz w:val="24"/>
          <w:szCs w:val="24"/>
        </w:rPr>
        <w:t>s</w:t>
      </w:r>
      <w:r w:rsidR="000D0788">
        <w:rPr>
          <w:sz w:val="24"/>
          <w:szCs w:val="24"/>
        </w:rPr>
        <w:t xml:space="preserve">ke agencije od </w:t>
      </w:r>
      <w:proofErr w:type="spellStart"/>
      <w:r w:rsidR="0024703F">
        <w:rPr>
          <w:sz w:val="24"/>
          <w:szCs w:val="24"/>
        </w:rPr>
        <w:t>7.veljače</w:t>
      </w:r>
      <w:proofErr w:type="spellEnd"/>
      <w:r w:rsidR="0024703F">
        <w:rPr>
          <w:sz w:val="24"/>
          <w:szCs w:val="24"/>
        </w:rPr>
        <w:t xml:space="preserve"> </w:t>
      </w:r>
      <w:proofErr w:type="spellStart"/>
      <w:r w:rsidR="0024703F">
        <w:rPr>
          <w:sz w:val="24"/>
          <w:szCs w:val="24"/>
        </w:rPr>
        <w:t>2019</w:t>
      </w:r>
      <w:proofErr w:type="spellEnd"/>
      <w:r w:rsidR="004B410E">
        <w:rPr>
          <w:sz w:val="24"/>
          <w:szCs w:val="24"/>
        </w:rPr>
        <w:t xml:space="preserve">. </w:t>
      </w:r>
      <w:r w:rsidR="000F00A8">
        <w:rPr>
          <w:sz w:val="24"/>
          <w:szCs w:val="24"/>
        </w:rPr>
        <w:t xml:space="preserve">iz kojeg je vidljivo da dužnik nema </w:t>
      </w:r>
      <w:r w:rsidR="002203EC">
        <w:rPr>
          <w:sz w:val="24"/>
          <w:szCs w:val="24"/>
        </w:rPr>
        <w:t>ne</w:t>
      </w:r>
      <w:r w:rsidR="000F00A8">
        <w:rPr>
          <w:sz w:val="24"/>
          <w:szCs w:val="24"/>
        </w:rPr>
        <w:t>izvršenih osnova za plaćanje</w:t>
      </w:r>
      <w:r w:rsidR="00A34BFB">
        <w:rPr>
          <w:sz w:val="24"/>
          <w:szCs w:val="24"/>
        </w:rPr>
        <w:t>.</w:t>
      </w:r>
    </w:p>
    <w:p w:rsidRDefault="00A34BFB" w:rsidP="00417D97" w:rsidR="00220DA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</w:t>
      </w:r>
      <w:proofErr w:type="spellStart"/>
      <w:r>
        <w:rPr>
          <w:sz w:val="24"/>
          <w:szCs w:val="24"/>
        </w:rPr>
        <w:t>128</w:t>
      </w:r>
      <w:proofErr w:type="spellEnd"/>
      <w:r>
        <w:rPr>
          <w:sz w:val="24"/>
          <w:szCs w:val="24"/>
        </w:rPr>
        <w:t>.</w:t>
      </w:r>
      <w:r w:rsidR="002203EC">
        <w:rPr>
          <w:sz w:val="24"/>
          <w:szCs w:val="24"/>
        </w:rPr>
        <w:t xml:space="preserve"> </w:t>
      </w:r>
      <w:r>
        <w:rPr>
          <w:sz w:val="24"/>
          <w:szCs w:val="24"/>
        </w:rPr>
        <w:t>stavak 9</w:t>
      </w:r>
      <w:r w:rsidR="002203EC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 ako dužnik do završetka prethodnog postupka postane sposoban za plaćanje  sud će postupak obustaviti.</w:t>
      </w:r>
      <w:r w:rsidR="000F00A8">
        <w:rPr>
          <w:sz w:val="24"/>
          <w:szCs w:val="24"/>
        </w:rPr>
        <w:t xml:space="preserve"> </w:t>
      </w:r>
    </w:p>
    <w:p w:rsidRDefault="00A34BFB" w:rsidP="00417D97" w:rsidR="00A34BFB">
      <w:pPr>
        <w:ind w:firstLine="708"/>
        <w:jc w:val="both"/>
        <w:rPr>
          <w:sz w:val="24"/>
          <w:szCs w:val="24"/>
        </w:rPr>
      </w:pPr>
    </w:p>
    <w:p w:rsidRDefault="00F14277" w:rsidP="00417D97" w:rsidR="00220DA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K</w:t>
      </w:r>
      <w:r w:rsidR="00A34BFB">
        <w:rPr>
          <w:sz w:val="24"/>
          <w:szCs w:val="24"/>
        </w:rPr>
        <w:t xml:space="preserve">ako je temeljem </w:t>
      </w:r>
      <w:r w:rsidR="002203EC">
        <w:rPr>
          <w:sz w:val="24"/>
          <w:szCs w:val="24"/>
        </w:rPr>
        <w:t xml:space="preserve">potvrde </w:t>
      </w:r>
      <w:r>
        <w:rPr>
          <w:sz w:val="24"/>
          <w:szCs w:val="24"/>
        </w:rPr>
        <w:t xml:space="preserve">FINA-a od </w:t>
      </w:r>
      <w:proofErr w:type="spellStart"/>
      <w:r w:rsidR="0024703F">
        <w:rPr>
          <w:sz w:val="24"/>
          <w:szCs w:val="24"/>
        </w:rPr>
        <w:t>7.veljače</w:t>
      </w:r>
      <w:proofErr w:type="spellEnd"/>
      <w:r w:rsidR="0024703F">
        <w:rPr>
          <w:sz w:val="24"/>
          <w:szCs w:val="24"/>
        </w:rPr>
        <w:t xml:space="preserve"> </w:t>
      </w:r>
      <w:proofErr w:type="spellStart"/>
      <w:r w:rsidR="0024703F">
        <w:rPr>
          <w:sz w:val="24"/>
          <w:szCs w:val="24"/>
        </w:rPr>
        <w:t>2019</w:t>
      </w:r>
      <w:proofErr w:type="spellEnd"/>
      <w:r w:rsidR="0024703F">
        <w:rPr>
          <w:sz w:val="24"/>
          <w:szCs w:val="24"/>
        </w:rPr>
        <w:t>.</w:t>
      </w:r>
      <w:r>
        <w:rPr>
          <w:sz w:val="24"/>
          <w:szCs w:val="24"/>
        </w:rPr>
        <w:t xml:space="preserve"> sud nedvojb</w:t>
      </w:r>
      <w:r w:rsidR="001C5681">
        <w:rPr>
          <w:sz w:val="24"/>
          <w:szCs w:val="24"/>
        </w:rPr>
        <w:t xml:space="preserve">eno utvrdio da je dužnik prije </w:t>
      </w:r>
      <w:r>
        <w:rPr>
          <w:sz w:val="24"/>
          <w:szCs w:val="24"/>
        </w:rPr>
        <w:t>z</w:t>
      </w:r>
      <w:r w:rsidR="001C5681">
        <w:rPr>
          <w:sz w:val="24"/>
          <w:szCs w:val="24"/>
        </w:rPr>
        <w:t>a</w:t>
      </w:r>
      <w:r>
        <w:rPr>
          <w:sz w:val="24"/>
          <w:szCs w:val="24"/>
        </w:rPr>
        <w:t>vršetka prethodnog po</w:t>
      </w:r>
      <w:r w:rsidR="001C5681">
        <w:rPr>
          <w:sz w:val="24"/>
          <w:szCs w:val="24"/>
        </w:rPr>
        <w:t>stupka p</w:t>
      </w:r>
      <w:r>
        <w:rPr>
          <w:sz w:val="24"/>
          <w:szCs w:val="24"/>
        </w:rPr>
        <w:t>o</w:t>
      </w:r>
      <w:r w:rsidR="001C5681">
        <w:rPr>
          <w:sz w:val="24"/>
          <w:szCs w:val="24"/>
        </w:rPr>
        <w:t>s</w:t>
      </w:r>
      <w:r>
        <w:rPr>
          <w:sz w:val="24"/>
          <w:szCs w:val="24"/>
        </w:rPr>
        <w:t>tao sposoban za plaćanje</w:t>
      </w:r>
      <w:r w:rsidR="002203EC">
        <w:rPr>
          <w:sz w:val="24"/>
          <w:szCs w:val="24"/>
        </w:rPr>
        <w:t>,</w:t>
      </w:r>
      <w:r>
        <w:rPr>
          <w:sz w:val="24"/>
          <w:szCs w:val="24"/>
        </w:rPr>
        <w:t xml:space="preserve"> temelje odredbe članka </w:t>
      </w:r>
      <w:proofErr w:type="spellStart"/>
      <w:r>
        <w:rPr>
          <w:sz w:val="24"/>
          <w:szCs w:val="24"/>
        </w:rPr>
        <w:t>128</w:t>
      </w:r>
      <w:proofErr w:type="spellEnd"/>
      <w:r>
        <w:rPr>
          <w:sz w:val="24"/>
          <w:szCs w:val="24"/>
        </w:rPr>
        <w:t xml:space="preserve">. st. 9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 riješeno je kao u izreci.</w:t>
      </w:r>
      <w:r w:rsidR="00A34BFB">
        <w:rPr>
          <w:sz w:val="24"/>
          <w:szCs w:val="24"/>
        </w:rPr>
        <w:t xml:space="preserve"> </w:t>
      </w:r>
    </w:p>
    <w:p w:rsidRDefault="00220DAD" w:rsidP="00417D97" w:rsidR="00220DAD">
      <w:pPr>
        <w:ind w:firstLine="708"/>
        <w:jc w:val="both"/>
        <w:rPr>
          <w:sz w:val="24"/>
          <w:szCs w:val="24"/>
        </w:rPr>
      </w:pPr>
    </w:p>
    <w:p w:rsidRDefault="00C67794" w:rsidP="00C67794" w:rsidR="00C67794">
      <w:pPr>
        <w:jc w:val="center"/>
        <w:rPr>
          <w:sz w:val="24"/>
        </w:rPr>
      </w:pPr>
      <w:r>
        <w:rPr>
          <w:sz w:val="24"/>
        </w:rPr>
        <w:t xml:space="preserve">Zagreb, </w:t>
      </w:r>
      <w:proofErr w:type="spellStart"/>
      <w:r w:rsidR="0024703F">
        <w:rPr>
          <w:sz w:val="24"/>
        </w:rPr>
        <w:t>12</w:t>
      </w:r>
      <w:proofErr w:type="spellEnd"/>
      <w:r w:rsidR="0024703F">
        <w:rPr>
          <w:sz w:val="24"/>
        </w:rPr>
        <w:t xml:space="preserve">. veljače </w:t>
      </w:r>
      <w:proofErr w:type="spellStart"/>
      <w:r w:rsidR="0024703F">
        <w:rPr>
          <w:sz w:val="24"/>
        </w:rPr>
        <w:t>2019</w:t>
      </w:r>
      <w:proofErr w:type="spellEnd"/>
    </w:p>
    <w:p w:rsidRDefault="005674B6" w:rsidP="00C67794" w:rsidR="00983E5A">
      <w:pPr>
        <w:ind w:left="5760"/>
        <w:jc w:val="right"/>
        <w:rPr>
          <w:sz w:val="24"/>
        </w:rPr>
      </w:pPr>
      <w:r>
        <w:rPr>
          <w:sz w:val="24"/>
        </w:rPr>
        <w:t>Sudac:</w:t>
      </w:r>
    </w:p>
    <w:p w:rsidRDefault="00983E5A" w:rsidP="001962F8" w:rsidR="001962F8">
      <w:pPr>
        <w:jc w:val="right"/>
        <w:rPr>
          <w:sz w:val="24"/>
        </w:rPr>
      </w:pPr>
      <w:r>
        <w:rPr>
          <w:sz w:val="24"/>
        </w:rPr>
        <w:t>Ante Galić</w:t>
      </w:r>
      <w:r w:rsidR="00453D09">
        <w:rPr>
          <w:sz w:val="24"/>
        </w:rPr>
        <w:t xml:space="preserve"> </w:t>
      </w:r>
      <w:r w:rsidR="000A2C66">
        <w:rPr>
          <w:sz w:val="24"/>
        </w:rPr>
        <w:t>v.r.</w:t>
      </w:r>
    </w:p>
    <w:p w:rsidRDefault="005674B6" w:rsidP="001962F8" w:rsidR="00983E5A">
      <w:pPr>
        <w:rPr>
          <w:sz w:val="24"/>
        </w:rPr>
      </w:pPr>
      <w:r>
        <w:rPr>
          <w:sz w:val="24"/>
        </w:rPr>
        <w:t>Uputa o pravnom lijeku:</w:t>
      </w:r>
    </w:p>
    <w:p w:rsidRDefault="00983E5A" w:rsidP="001E5C11" w:rsidR="00134CDB">
      <w:pPr>
        <w:jc w:val="both"/>
      </w:pPr>
      <w:r>
        <w:rPr>
          <w:sz w:val="24"/>
        </w:rPr>
        <w:t>Protiv</w:t>
      </w:r>
      <w:r w:rsidR="00047A32">
        <w:rPr>
          <w:sz w:val="24"/>
        </w:rPr>
        <w:t xml:space="preserve"> </w:t>
      </w:r>
      <w:r>
        <w:rPr>
          <w:sz w:val="24"/>
        </w:rPr>
        <w:t>ovog rješenja, nezadovoljna stranka može uložiti žalbu Visokom trgovačkom sudu Republike Hrvatske u roku od 8 dana po primitku rješenja,  a ulaže se putem ovog suda u 2 primjerka</w:t>
      </w:r>
      <w:r w:rsidR="003E3AFE">
        <w:rPr>
          <w:sz w:val="24"/>
        </w:rPr>
        <w:t>.</w:t>
      </w:r>
    </w:p>
    <w:p w:rsidRDefault="002203EC" w:rsidP="001E5C11" w:rsidR="002203EC">
      <w:pPr>
        <w:jc w:val="both"/>
      </w:pPr>
    </w:p>
    <w:p w:rsidRDefault="000A2C66" w:rsidP="000A2C66" w:rsidR="000A2C66">
      <w:pPr>
        <w:ind w:firstLine="720" w:left="288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0A2C66" w:rsidP="00422EE0" w:rsidR="000A2C66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134CDB" w:rsidP="000A2C66" w:rsidR="00C67794" w:rsidRPr="009711E0">
      <w:pPr>
        <w:pStyle w:val="Odlomakpopisa"/>
        <w:jc w:val="both"/>
      </w:pPr>
      <w:r>
        <w:t xml:space="preserve"> </w:t>
      </w:r>
    </w:p>
    <w:sectPr w:rsidR="00C67794" w:rsidRPr="009711E0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14CE" w:rsidR="006414CE">
      <w:r>
        <w:separator/>
      </w:r>
    </w:p>
  </w:endnote>
  <w:endnote w:id="0" w:type="continuationSeparator">
    <w:p w:rsidRDefault="006414CE" w:rsidR="006414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14CE" w:rsidR="006414CE">
      <w:r>
        <w:separator/>
      </w:r>
    </w:p>
  </w:footnote>
  <w:footnote w:id="0" w:type="continuationSeparator">
    <w:p w:rsidRDefault="006414CE" w:rsidR="006414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58A" w:rsidR="00DD058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11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058A" w:rsidR="00DD058A">
    <w:pPr>
      <w:pStyle w:val="Zaglavlje"/>
      <w:jc w:val="right"/>
    </w:pPr>
    <w:proofErr w:type="spellStart"/>
    <w:r>
      <w:rPr>
        <w:sz w:val="24"/>
      </w:rPr>
      <w:t>40.St</w:t>
    </w:r>
    <w:proofErr w:type="spellEnd"/>
    <w:r>
      <w:rPr>
        <w:sz w:val="24"/>
      </w:rPr>
      <w:t>-</w:t>
    </w:r>
    <w:proofErr w:type="spellStart"/>
    <w:r w:rsidR="002203EC">
      <w:rPr>
        <w:sz w:val="24"/>
      </w:rPr>
      <w:t>4777</w:t>
    </w:r>
    <w:proofErr w:type="spellEnd"/>
    <w:r>
      <w:rPr>
        <w:sz w:val="24"/>
      </w:rPr>
      <w:t>/</w:t>
    </w:r>
    <w:proofErr w:type="spellStart"/>
    <w:r w:rsidR="00FC4923">
      <w:rPr>
        <w:sz w:val="24"/>
      </w:rPr>
      <w:t>20</w:t>
    </w:r>
    <w:r>
      <w:rPr>
        <w:sz w:val="24"/>
      </w:rPr>
      <w:t>1</w:t>
    </w:r>
    <w:r w:rsidR="002203EC">
      <w:rPr>
        <w:sz w:val="24"/>
      </w:rPr>
      <w:t>7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1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0149"/>
    <w:rsid w:val="00005C5E"/>
    <w:rsid w:val="0004749B"/>
    <w:rsid w:val="00047A32"/>
    <w:rsid w:val="000519D5"/>
    <w:rsid w:val="00052E8B"/>
    <w:rsid w:val="00086CAC"/>
    <w:rsid w:val="00095D88"/>
    <w:rsid w:val="000A2C66"/>
    <w:rsid w:val="000D0788"/>
    <w:rsid w:val="000D7644"/>
    <w:rsid w:val="000E41A8"/>
    <w:rsid w:val="000E6B8C"/>
    <w:rsid w:val="000F00A8"/>
    <w:rsid w:val="00106409"/>
    <w:rsid w:val="00134CDB"/>
    <w:rsid w:val="00134DAF"/>
    <w:rsid w:val="00137A98"/>
    <w:rsid w:val="00162DB5"/>
    <w:rsid w:val="00167933"/>
    <w:rsid w:val="00183C93"/>
    <w:rsid w:val="001962F8"/>
    <w:rsid w:val="001A6C3D"/>
    <w:rsid w:val="001C5681"/>
    <w:rsid w:val="00212617"/>
    <w:rsid w:val="002203EC"/>
    <w:rsid w:val="00220DAD"/>
    <w:rsid w:val="00234A79"/>
    <w:rsid w:val="0023760C"/>
    <w:rsid w:val="00243B08"/>
    <w:rsid w:val="0024703F"/>
    <w:rsid w:val="00294459"/>
    <w:rsid w:val="002D296B"/>
    <w:rsid w:val="002D5086"/>
    <w:rsid w:val="002F0823"/>
    <w:rsid w:val="002F5E79"/>
    <w:rsid w:val="002F7C80"/>
    <w:rsid w:val="00332D96"/>
    <w:rsid w:val="00344A41"/>
    <w:rsid w:val="00345C71"/>
    <w:rsid w:val="003B2BC0"/>
    <w:rsid w:val="003B7E40"/>
    <w:rsid w:val="003C18D1"/>
    <w:rsid w:val="003D09B7"/>
    <w:rsid w:val="003D1648"/>
    <w:rsid w:val="003D51A2"/>
    <w:rsid w:val="003D72A4"/>
    <w:rsid w:val="003E3AFE"/>
    <w:rsid w:val="00400D20"/>
    <w:rsid w:val="00403903"/>
    <w:rsid w:val="00417D97"/>
    <w:rsid w:val="00426FF6"/>
    <w:rsid w:val="00453D09"/>
    <w:rsid w:val="00456157"/>
    <w:rsid w:val="00461A83"/>
    <w:rsid w:val="00484055"/>
    <w:rsid w:val="004841BB"/>
    <w:rsid w:val="00492EB1"/>
    <w:rsid w:val="004A25F7"/>
    <w:rsid w:val="004B26A3"/>
    <w:rsid w:val="004B410E"/>
    <w:rsid w:val="004B7172"/>
    <w:rsid w:val="004D0D7F"/>
    <w:rsid w:val="004E16CF"/>
    <w:rsid w:val="00503E0C"/>
    <w:rsid w:val="0050671E"/>
    <w:rsid w:val="0051526E"/>
    <w:rsid w:val="0052152B"/>
    <w:rsid w:val="00542552"/>
    <w:rsid w:val="005574FF"/>
    <w:rsid w:val="005674B6"/>
    <w:rsid w:val="00570F8C"/>
    <w:rsid w:val="00583A7E"/>
    <w:rsid w:val="00590279"/>
    <w:rsid w:val="0059263A"/>
    <w:rsid w:val="005A73F5"/>
    <w:rsid w:val="005B476B"/>
    <w:rsid w:val="005C649B"/>
    <w:rsid w:val="005C6D9C"/>
    <w:rsid w:val="006414CE"/>
    <w:rsid w:val="00651A23"/>
    <w:rsid w:val="00654600"/>
    <w:rsid w:val="00664710"/>
    <w:rsid w:val="006679A4"/>
    <w:rsid w:val="006701E4"/>
    <w:rsid w:val="00680DB6"/>
    <w:rsid w:val="00681E60"/>
    <w:rsid w:val="006912BE"/>
    <w:rsid w:val="006A235E"/>
    <w:rsid w:val="006A276E"/>
    <w:rsid w:val="00700550"/>
    <w:rsid w:val="00720A5A"/>
    <w:rsid w:val="00737229"/>
    <w:rsid w:val="00756FC8"/>
    <w:rsid w:val="00766A2A"/>
    <w:rsid w:val="007965E4"/>
    <w:rsid w:val="007B59FE"/>
    <w:rsid w:val="007D6BF0"/>
    <w:rsid w:val="007E1DC0"/>
    <w:rsid w:val="007F6BA1"/>
    <w:rsid w:val="0081003E"/>
    <w:rsid w:val="008166B4"/>
    <w:rsid w:val="00817164"/>
    <w:rsid w:val="00845591"/>
    <w:rsid w:val="00873F34"/>
    <w:rsid w:val="008907A5"/>
    <w:rsid w:val="00894632"/>
    <w:rsid w:val="008A469F"/>
    <w:rsid w:val="008C610D"/>
    <w:rsid w:val="008C65D5"/>
    <w:rsid w:val="008D48A7"/>
    <w:rsid w:val="008F49AE"/>
    <w:rsid w:val="00900EF3"/>
    <w:rsid w:val="0091572F"/>
    <w:rsid w:val="00920A4C"/>
    <w:rsid w:val="0092593B"/>
    <w:rsid w:val="00956527"/>
    <w:rsid w:val="00966CAC"/>
    <w:rsid w:val="009711E0"/>
    <w:rsid w:val="00976CFE"/>
    <w:rsid w:val="00977AE2"/>
    <w:rsid w:val="009820E8"/>
    <w:rsid w:val="00983E5A"/>
    <w:rsid w:val="009866F0"/>
    <w:rsid w:val="009E57C7"/>
    <w:rsid w:val="00A04D30"/>
    <w:rsid w:val="00A14AD5"/>
    <w:rsid w:val="00A17827"/>
    <w:rsid w:val="00A34BFB"/>
    <w:rsid w:val="00A37AAD"/>
    <w:rsid w:val="00A40753"/>
    <w:rsid w:val="00A94419"/>
    <w:rsid w:val="00AA00B4"/>
    <w:rsid w:val="00AA1368"/>
    <w:rsid w:val="00AC7220"/>
    <w:rsid w:val="00AD007D"/>
    <w:rsid w:val="00AD0149"/>
    <w:rsid w:val="00AD3F06"/>
    <w:rsid w:val="00AD650B"/>
    <w:rsid w:val="00AF01C9"/>
    <w:rsid w:val="00B13588"/>
    <w:rsid w:val="00B250CC"/>
    <w:rsid w:val="00B264AA"/>
    <w:rsid w:val="00B45A04"/>
    <w:rsid w:val="00B472C7"/>
    <w:rsid w:val="00B55E61"/>
    <w:rsid w:val="00B63F93"/>
    <w:rsid w:val="00B74B9C"/>
    <w:rsid w:val="00B93457"/>
    <w:rsid w:val="00B94792"/>
    <w:rsid w:val="00BA2903"/>
    <w:rsid w:val="00BB6480"/>
    <w:rsid w:val="00BD7B05"/>
    <w:rsid w:val="00BE1A49"/>
    <w:rsid w:val="00BF0A71"/>
    <w:rsid w:val="00C007A5"/>
    <w:rsid w:val="00C120DD"/>
    <w:rsid w:val="00C34E8E"/>
    <w:rsid w:val="00C35318"/>
    <w:rsid w:val="00C54157"/>
    <w:rsid w:val="00C67794"/>
    <w:rsid w:val="00C70601"/>
    <w:rsid w:val="00C86E38"/>
    <w:rsid w:val="00CD71BB"/>
    <w:rsid w:val="00CF0BDF"/>
    <w:rsid w:val="00CF3AC6"/>
    <w:rsid w:val="00D019C4"/>
    <w:rsid w:val="00D139AA"/>
    <w:rsid w:val="00D16AFA"/>
    <w:rsid w:val="00D5700F"/>
    <w:rsid w:val="00D64EFD"/>
    <w:rsid w:val="00DA7BC1"/>
    <w:rsid w:val="00DD058A"/>
    <w:rsid w:val="00DD57A9"/>
    <w:rsid w:val="00E10FD8"/>
    <w:rsid w:val="00E305E3"/>
    <w:rsid w:val="00E36E6F"/>
    <w:rsid w:val="00E5425A"/>
    <w:rsid w:val="00ED1B77"/>
    <w:rsid w:val="00ED7085"/>
    <w:rsid w:val="00EE7835"/>
    <w:rsid w:val="00EF640C"/>
    <w:rsid w:val="00F14277"/>
    <w:rsid w:val="00F3746E"/>
    <w:rsid w:val="00F835DD"/>
    <w:rsid w:val="00FA630B"/>
    <w:rsid w:val="00FB0C6E"/>
    <w:rsid w:val="00FC4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unhideWhenUsed="false" w:semiHidden="fals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hAnsi="Arial" w:asci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hAnsi="Arial" w:ascii="Arial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true" w:styleId="Tijeloteksta21" w:type="paragraph">
    <w:name w:val="Tijelo teksta 21"/>
    <w:basedOn w:val="Normal"/>
    <w:pPr>
      <w:spacing w:after="120"/>
      <w:ind w:left="360"/>
    </w:pPr>
  </w:style>
  <w:style w:customStyle="true" w:styleId="Tijeloteksta31" w:type="paragraph">
    <w:name w:val="Tijelo teksta 31"/>
    <w:basedOn w:val="Tijeloteksta21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B59FE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2C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2C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2C66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2C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2C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 w:semiHidden="0" w:unhideWhenUsed="0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hAns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ascii="Arial" w:hAns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ascii="Arial" w:hAnsi="Arial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1" w:styleId="Tijeloteksta21" w:type="paragraph">
    <w:name w:val="Tijelo teksta 21"/>
    <w:basedOn w:val="Normal"/>
    <w:pPr>
      <w:spacing w:after="120"/>
      <w:ind w:left="360"/>
    </w:pPr>
  </w:style>
  <w:style w:customStyle="1" w:styleId="Tijeloteksta31" w:type="paragraph">
    <w:name w:val="Tijelo teksta 31"/>
    <w:basedOn w:val="Tijeloteksta21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B59FE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2C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2C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2C66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2C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2C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66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2019.</izvorni_sadrzaj>
    <derivirana_varijabla naziv="DomainObject.DatumDonosenjaOdluke_1">12.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3181</izvorni_sadrzaj>
    <derivirana_varijabla naziv="DomainObject.Predmet.Broj_1">3181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St-3181/2016</izvorni_sadrzaj>
    <derivirana_varijabla naziv="DomainObject.Predmet.OznakaBroj_1">St-3181/2016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SILAX d.d.</izvorni_sadrzaj>
    <derivirana_varijabla naziv="DomainObject.Predmet.ProtustrankaFormated_1">  SILAX d.d.</derivirana_varijabla>
  </DomainObject.Predmet.ProtustrankaFormated>
  <DomainObject.Predmet.ProtustrankaFormatedOIB>
    <izvorni_sadrzaj>  SILAX d.d., OIB 60386536577</izvorni_sadrzaj>
    <derivirana_varijabla naziv="DomainObject.Predmet.ProtustrankaFormatedOIB_1">  SILAX d.d., OIB 60386536577</derivirana_varijabla>
  </DomainObject.Predmet.ProtustrankaFormatedOIB>
  <DomainObject.Predmet.ProtustrankaFormatedWithAdress>
    <izvorni_sadrzaj> SILAX d.d., Hrvatskog Narodnog Preporoda 3, 44000 Sisak</izvorni_sadrzaj>
    <derivirana_varijabla naziv="DomainObject.Predmet.ProtustrankaFormatedWithAdress_1"> SILAX d.d., Hrvatskog Narodnog Preporoda 3, 44000 Sisak</derivirana_varijabla>
  </DomainObject.Predmet.ProtustrankaFormatedWithAdress>
  <DomainObject.Predmet.ProtustrankaFormatedWithAdressOIB>
    <izvorni_sadrzaj> SILAX d.d., OIB 60386536577, Hrvatskog Narodnog Preporoda 3, 44000 Sisak</izvorni_sadrzaj>
    <derivirana_varijabla naziv="DomainObject.Predmet.ProtustrankaFormatedWithAdressOIB_1"> SILAX d.d., OIB 60386536577, Hrvatskog Narodnog Preporoda 3, 44000 Sisak</derivirana_varijabla>
  </DomainObject.Predmet.ProtustrankaFormatedWithAdressOIB>
  <DomainObject.Predmet.ProtustrankaWithAdress>
    <izvorni_sadrzaj>SILAX d.d. Hrvatskog Narodnog Preporoda 3, 44000 Sisak</izvorni_sadrzaj>
    <derivirana_varijabla naziv="DomainObject.Predmet.ProtustrankaWithAdress_1">SILAX d.d. Hrvatskog Narodnog Preporoda 3, 44000 Sisak</derivirana_varijabla>
  </DomainObject.Predmet.ProtustrankaWithAdress>
  <DomainObject.Predmet.ProtustrankaWithAdressOIB>
    <izvorni_sadrzaj>SILAX d.d., OIB 60386536577, Hrvatskog Narodnog Preporoda 3, 44000 Sisak</izvorni_sadrzaj>
    <derivirana_varijabla naziv="DomainObject.Predmet.ProtustrankaWithAdressOIB_1">SILAX d.d., OIB 60386536577, Hrvatskog Narodnog Preporoda 3, 44000 Sisak</derivirana_varijabla>
  </DomainObject.Predmet.ProtustrankaWithAdressOIB>
  <DomainObject.Predmet.ProtustrankaNazivFormated>
    <izvorni_sadrzaj>SILAX d.d.</izvorni_sadrzaj>
    <derivirana_varijabla naziv="DomainObject.Predmet.ProtustrankaNazivFormated_1">SILAX d.d.</derivirana_varijabla>
  </DomainObject.Predmet.ProtustrankaNazivFormated>
  <DomainObject.Predmet.ProtustrankaNazivFormatedOIB>
    <izvorni_sadrzaj>SILAX d.d., OIB 60386536577</izvorni_sadrzaj>
    <derivirana_varijabla naziv="DomainObject.Predmet.ProtustrankaNazivFormatedOIB_1">SILAX d.d., OIB 60386536577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SILAX d.d.</item>
    </izvorni_sadrzaj>
    <derivirana_varijabla naziv="DomainObject.Predmet.ProtuStrankaListFormated_1">
      <item>SILAX d.d.</item>
    </derivirana_varijabla>
  </DomainObject.Predmet.ProtuStrankaListFormated>
  <DomainObject.Predmet.ProtuStrankaListFormatedOIB>
    <izvorni_sadrzaj>
      <item>SILAX d.d., OIB 60386536577</item>
    </izvorni_sadrzaj>
    <derivirana_varijabla naziv="DomainObject.Predmet.ProtuStrankaListFormatedOIB_1">
      <item>SILAX d.d., OIB 60386536577</item>
    </derivirana_varijabla>
  </DomainObject.Predmet.ProtuStrankaListFormatedOIB>
  <DomainObject.Predmet.ProtuStrankaListFormatedWithAdress>
    <izvorni_sadrzaj>
      <item>SILAX d.d., Hrvatskog Narodnog Preporoda 3, 44000 Sisak</item>
    </izvorni_sadrzaj>
    <derivirana_varijabla naziv="DomainObject.Predmet.ProtuStrankaListFormatedWithAdress_1">
      <item>SILAX d.d., Hrvatskog Narodnog Preporoda 3, 44000 Sisak</item>
    </derivirana_varijabla>
  </DomainObject.Predmet.ProtuStrankaListFormatedWithAdress>
  <DomainObject.Predmet.ProtuStrankaListFormatedWithAdressOIB>
    <izvorni_sadrzaj>
      <item>SILAX d.d., OIB 60386536577, Hrvatskog Narodnog Preporoda 3, 44000 Sisak</item>
    </izvorni_sadrzaj>
    <derivirana_varijabla naziv="DomainObject.Predmet.ProtuStrankaListFormatedWithAdressOIB_1">
      <item>SILAX d.d., OIB 60386536577, Hrvatskog Narodnog Preporoda 3, 44000 Sisak</item>
    </derivirana_varijabla>
  </DomainObject.Predmet.ProtuStrankaListFormatedWithAdressOIB>
  <DomainObject.Predmet.ProtuStrankaListNazivFormated>
    <izvorni_sadrzaj>
      <item>SILAX d.d.</item>
    </izvorni_sadrzaj>
    <derivirana_varijabla naziv="DomainObject.Predmet.ProtuStrankaListNazivFormated_1">
      <item>SILAX d.d.</item>
    </derivirana_varijabla>
  </DomainObject.Predmet.ProtuStrankaListNazivFormated>
  <DomainObject.Predmet.ProtuStrankaListNazivFormatedOIB>
    <izvorni_sadrzaj>
      <item>SILAX d.d., OIB 60386536577</item>
    </izvorni_sadrzaj>
    <derivirana_varijabla naziv="DomainObject.Predmet.ProtuStrankaListNazivFormatedOIB_1">
      <item>SILAX d.d., OIB 60386536577</item>
    </derivirana_varijabla>
  </DomainObject.Predmet.ProtuStrankaListNazivFormatedOIB>
  <DomainObject.Predmet.OstaliListFormated>
    <izvorni_sadrzaj>
      <item>Goran Huskić</item>
    </izvorni_sadrzaj>
    <derivirana_varijabla naziv="DomainObject.Predmet.OstaliListFormated_1">
      <item>Goran Huskić</item>
    </derivirana_varijabla>
  </DomainObject.Predmet.OstaliListFormated>
  <DomainObject.Predmet.OstaliListFormatedOIB>
    <izvorni_sadrzaj>
      <item>Goran Huskić, OIB 18705502194</item>
    </izvorni_sadrzaj>
    <derivirana_varijabla naziv="DomainObject.Predmet.OstaliListFormatedOIB_1">
      <item>Goran Huskić, OIB 18705502194</item>
    </derivirana_varijabla>
  </DomainObject.Predmet.OstaliListFormatedOIB>
  <DomainObject.Predmet.OstaliListFormatedWithAdress>
    <izvorni_sadrzaj>
      <item>Goran Huskić, Ul. Andrije Hebranga 26, 44000 Sisak</item>
    </izvorni_sadrzaj>
    <derivirana_varijabla naziv="DomainObject.Predmet.OstaliListFormatedWithAdress_1">
      <item>Goran Huskić, Ul. Andrije Hebranga 26, 44000 Sisak</item>
    </derivirana_varijabla>
  </DomainObject.Predmet.OstaliListFormatedWithAdress>
  <DomainObject.Predmet.OstaliListFormatedWithAdressOIB>
    <izvorni_sadrzaj>
      <item>Goran Huskić, OIB 18705502194, Ul. Andrije Hebranga 26, 44000 Sisak</item>
    </izvorni_sadrzaj>
    <derivirana_varijabla naziv="DomainObject.Predmet.OstaliListFormatedWithAdressOIB_1">
      <item>Goran Huskić, OIB 18705502194, Ul. Andrije Hebranga 26, 44000 Sisak</item>
    </derivirana_varijabla>
  </DomainObject.Predmet.OstaliListFormatedWithAdressOIB>
  <DomainObject.Predmet.OstaliListNazivFormated>
    <izvorni_sadrzaj>
      <item>Goran Huskić</item>
    </izvorni_sadrzaj>
    <derivirana_varijabla naziv="DomainObject.Predmet.OstaliListNazivFormated_1">
      <item>Goran Huskić</item>
    </derivirana_varijabla>
  </DomainObject.Predmet.OstaliListNazivFormated>
  <DomainObject.Predmet.OstaliListNazivFormatedOIB>
    <izvorni_sadrzaj>
      <item>Goran Huskić, OIB 18705502194</item>
    </izvorni_sadrzaj>
    <derivirana_varijabla naziv="DomainObject.Predmet.OstaliListNazivFormatedOIB_1">
      <item>Goran Huskić, OIB 18705502194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2019.</izvorni_sadrzaj>
    <derivirana_varijabla naziv="DomainObject.Datum_1">12.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SILAX d.d.</izvorni_sadrzaj>
    <derivirana_varijabla naziv="DomainObject.Predmet.ProtustrankaIDrugi_1">SILAX d.d.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SILAX d.d., OIB 60386536577, Hrvatskog Narodnog Preporoda 3, 44000 Sisak</izvorni_sadrzaj>
    <derivirana_varijabla naziv="DomainObject.Predmet.ProtustrankaIDrugiAdressOIB_1">SILAX d.d., OIB 60386536577, Hrvatskog Narodnog Preporoda 3,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SILAX d.d.</item>
      <item>Goran Huskić</item>
    </izvorni_sadrzaj>
    <derivirana_varijabla naziv="DomainObject.Predmet.SudioniciListNaziv_1">
      <item>FINA Regionalni centar Zagreb</item>
      <item>SILAX d.d.</item>
      <item>Goran Huskić</item>
    </derivirana_varijabla>
  </DomainObject.Predmet.SudioniciListNaziv>
  <DomainObject.Predmet.SudioniciListAdressOIB>
    <izvorni_sadrzaj>
      <item>FINA Regionalni centar Zagreb, OIB 85821130368, Trg svibanjskih žrtava 1995. 1,10000 Zagreb</item>
      <item>SILAX d.d., OIB 60386536577, Hrvatskog Narodnog Preporoda 3,44000 Sisak</item>
      <item>Goran Huskić, OIB 18705502194, Ul. Andrije Hebranga 26,44000 Sisak</item>
    </izvorni_sadrzaj>
    <derivirana_varijabla naziv="DomainObject.Predmet.SudioniciListAdressOIB_1">
      <item>FINA Regionalni centar Zagreb, OIB 85821130368, Trg svibanjskih žrtava 1995. 1,10000 Zagreb</item>
      <item>SILAX d.d., OIB 60386536577, Hrvatskog Narodnog Preporoda 3,44000 Sisak</item>
      <item>Goran Huskić, OIB 18705502194, Ul. Andrije Hebranga 26,44000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60386536577</item>
      <item>, OIB 18705502194</item>
    </izvorni_sadrzaj>
    <derivirana_varijabla naziv="DomainObject.Predmet.SudioniciListNazivOIB_1">
      <item>, OIB 85821130368</item>
      <item>, OIB 60386536577</item>
      <item>, OIB 18705502194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veljače 2019.</izvorni_sadrzaj>
    <derivirana_varijabla naziv="DomainObject.Predmet.DatumZadnjeOdrzaneSudskeRadnje_1">12. veljače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1</properties:Pages>
  <properties:Words>280</properties:Words>
  <properties:Characters>1436</properties:Characters>
  <properties:Lines>46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2019-02-12T11:22:00Z</dcterms:created>
  <dc:creator>Ante</dc:creator>
  <cp:lastModifiedBy>Valentina Delač</cp:lastModifiedBy>
  <cp:lastPrinted>2019-02-12T11:22:00Z</cp:lastPrinted>
  <dcterms:modified xmlns:xsi="http://www.w3.org/2001/XMLSchema-instance" xsi:type="dcterms:W3CDTF">2019-02-12T11:22:00Z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(SILAX obustava sposoban za plaćanje.docx)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