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db21" w14:paraId="b09db21" w:rsidRDefault="008F6FD3" w:rsidP="008F6FD3" w:rsidR="008F6FD3" w:rsidRPr="008F6FD3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F6FD3">
        <w:rPr>
          <w:rFonts w:cs="Times New Roman" w:eastAsia="Times New Roman"/>
          <w:lang w:eastAsia="hr-HR"/>
        </w:rPr>
        <w:t xml:space="preserve">     </w:t>
      </w:r>
      <w:r w:rsidRPr="008F6FD3">
        <w:rPr>
          <w:rFonts w:cs="Times New Roman" w:eastAsia="Times New Roman"/>
          <w:b w:val="false"/>
          <w:lang w:eastAsia="hr-HR"/>
        </w:rPr>
        <w:t>REPUBLIKA HRVATSKA</w:t>
      </w:r>
    </w:p>
    <w:p w:rsidRDefault="008F6FD3" w:rsidP="008F6FD3" w:rsidR="008F6FD3" w:rsidRPr="008F6FD3">
      <w:pPr>
        <w:spacing w:after="0"/>
        <w:rPr>
          <w:rFonts w:cs="Times New Roman" w:eastAsia="Times New Roman"/>
          <w:lang w:eastAsia="hr-HR"/>
        </w:rPr>
      </w:pPr>
    </w:p>
    <w:p w:rsidRDefault="008F6FD3" w:rsidP="008F6FD3" w:rsidR="008F6FD3" w:rsidRPr="008F6FD3">
      <w:pPr>
        <w:spacing w:after="0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 xml:space="preserve"> TRGOVAČKI SUD U ZAGREBU</w:t>
      </w:r>
    </w:p>
    <w:p w:rsidRDefault="008F6FD3" w:rsidP="008F6FD3" w:rsidR="008F6FD3" w:rsidRPr="008F6FD3">
      <w:pPr>
        <w:spacing w:after="0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 xml:space="preserve">         STALNA SLUŽBA</w:t>
      </w:r>
    </w:p>
    <w:p w:rsidRDefault="008F6FD3" w:rsidP="008F6FD3" w:rsidR="008F6FD3" w:rsidRPr="008F6FD3">
      <w:pPr>
        <w:spacing w:after="0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>Karlovac, Ljudevita Šestića 4</w:t>
      </w:r>
    </w:p>
    <w:p w:rsidRDefault="008F6FD3" w:rsidP="008F6FD3" w:rsidR="008F6FD3" w:rsidRPr="008F6FD3">
      <w:pPr>
        <w:spacing w:after="0"/>
        <w:rPr>
          <w:rFonts w:cs="Times New Roman" w:eastAsia="Times New Roman"/>
          <w:lang w:eastAsia="hr-HR"/>
        </w:rPr>
      </w:pPr>
    </w:p>
    <w:p w:rsidRDefault="008F6FD3" w:rsidP="008F6FD3" w:rsidR="008F6FD3" w:rsidRPr="008F6FD3">
      <w:pPr>
        <w:spacing w:after="0"/>
        <w:jc w:val="center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>U  I M E   R E P U B L I K E   H R V A T S K E</w:t>
      </w:r>
    </w:p>
    <w:p w:rsidRDefault="008F6FD3" w:rsidP="008F6FD3" w:rsidR="008F6FD3" w:rsidRPr="008F6FD3">
      <w:pPr>
        <w:spacing w:after="0"/>
        <w:rPr>
          <w:rFonts w:cs="Times New Roman" w:eastAsia="Times New Roman"/>
          <w:lang w:eastAsia="hr-HR"/>
        </w:rPr>
      </w:pPr>
    </w:p>
    <w:p w:rsidRDefault="008F6FD3" w:rsidP="008F6FD3" w:rsidR="008F6FD3" w:rsidRPr="008F6FD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ab/>
        <w:t>R J E Š E N J E</w:t>
      </w:r>
    </w:p>
    <w:p w:rsidRDefault="008F6FD3" w:rsidP="008F6FD3" w:rsidR="008F6FD3" w:rsidRPr="008F6FD3">
      <w:pPr>
        <w:spacing w:after="0"/>
        <w:rPr>
          <w:rFonts w:cs="Times New Roman" w:eastAsia="Times New Roman"/>
          <w:lang w:eastAsia="hr-HR"/>
        </w:rPr>
      </w:pPr>
    </w:p>
    <w:p w:rsidRDefault="008F6FD3" w:rsidP="008F6FD3" w:rsidR="008F6FD3" w:rsidRPr="008F6FD3">
      <w:pPr>
        <w:spacing w:after="0"/>
        <w:jc w:val="both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JADRAN FILM PRODUKCIJA d.o.o., Zagreb, Oporovečka 12, OIB: 16207601097, kojeg zastupa punomoćnik Andrija Knezović, odvjetnik u Zagrebu, Dukljaninova 1, 3. kolovoza 2016.</w:t>
      </w:r>
    </w:p>
    <w:p w:rsidRDefault="008F6FD3" w:rsidP="008F6FD3" w:rsidR="008F6FD3" w:rsidRPr="008F6FD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F6FD3" w:rsidP="008F6FD3" w:rsidR="008F6FD3" w:rsidRPr="008F6FD3">
      <w:pPr>
        <w:spacing w:after="0"/>
        <w:jc w:val="center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>r i j e š i o   j e</w:t>
      </w:r>
    </w:p>
    <w:p w:rsidRDefault="008F6FD3" w:rsidP="008F6FD3" w:rsidR="008F6FD3" w:rsidRPr="008F6FD3">
      <w:pPr>
        <w:spacing w:after="0"/>
        <w:rPr>
          <w:rFonts w:cs="Times New Roman" w:eastAsia="Times New Roman"/>
          <w:lang w:eastAsia="hr-HR"/>
        </w:rPr>
      </w:pPr>
    </w:p>
    <w:p w:rsidRDefault="008F6FD3" w:rsidP="008F6FD3" w:rsidR="008F6FD3" w:rsidRPr="008F6FD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>Obustavlja se stečajni postupak nad dužnikom JADRAN FILM PRODUKCIJA d.o.o., Zagreb, Oporovečka 12, OIB: 16207601097.</w:t>
      </w:r>
    </w:p>
    <w:p w:rsidRDefault="008F6FD3" w:rsidP="008F6FD3" w:rsidR="008F6FD3" w:rsidRPr="008F6FD3">
      <w:pPr>
        <w:spacing w:after="0"/>
        <w:rPr>
          <w:rFonts w:cs="Times New Roman" w:eastAsia="Times New Roman"/>
          <w:lang w:eastAsia="hr-HR"/>
        </w:rPr>
      </w:pPr>
    </w:p>
    <w:p w:rsidRDefault="008F6FD3" w:rsidP="008F6FD3" w:rsidR="008F6FD3" w:rsidRPr="008F6FD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F6FD3">
        <w:rPr>
          <w:rFonts w:cs="Times New Roman" w:eastAsia="Times New Roman"/>
          <w:lang w:eastAsia="hr-HR"/>
        </w:rPr>
        <w:t>Obrazloženje</w:t>
      </w:r>
    </w:p>
    <w:p w:rsidRDefault="008F6FD3" w:rsidP="008F6FD3" w:rsidR="008F6FD3" w:rsidRPr="008F6FD3">
      <w:pPr>
        <w:spacing w:after="0"/>
        <w:rPr>
          <w:rFonts w:cs="Times New Roman" w:eastAsia="Times New Roman"/>
          <w:lang w:eastAsia="hr-HR"/>
        </w:rPr>
      </w:pPr>
    </w:p>
    <w:p w:rsidRDefault="008F6FD3" w:rsidP="008F6FD3" w:rsidR="008F6FD3" w:rsidRPr="008F6FD3">
      <w:pPr>
        <w:spacing w:after="0"/>
        <w:jc w:val="both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ab/>
        <w:t>Financijska agencija je temeljem odredbe čl. 49. st. 2. Zakona o financijskom poslovanju i predstečajnoj nagodbi (Narodne novine broj 108/12, 114/12, 81/13, 112/13, dalej:ZFPPN) dana 5. svibnja 2016. podnijela prijedlog za otvaranje stečajnog postupka nad dužnikom JADRAN FILM PRODUKCIJA d.o.o., Zagreb, Oporovečka 12, OIB: 16207601097.</w:t>
      </w:r>
    </w:p>
    <w:p w:rsidRDefault="008F6FD3" w:rsidP="008F6FD3" w:rsidR="008F6FD3" w:rsidRPr="008F6FD3">
      <w:pPr>
        <w:spacing w:after="0"/>
        <w:jc w:val="both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ab/>
      </w:r>
    </w:p>
    <w:p w:rsidRDefault="008F6FD3" w:rsidP="008F6FD3" w:rsidR="008F6FD3" w:rsidRPr="008F6FD3">
      <w:pPr>
        <w:spacing w:after="0"/>
        <w:jc w:val="both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ab/>
        <w:t>Podneskom od 21. srpnja  2016. dužnik je dostavio potvrdu FINA-e od 19. srpnja 2016. iz koje je vidljivo da dužnik nema nepodmirenih osnova za plaćanje evidentiranih u Očevidniku redoslijeda osnova za plaćanje (list 19 spisa).</w:t>
      </w:r>
    </w:p>
    <w:p w:rsidRDefault="008F6FD3" w:rsidP="008F6FD3" w:rsidR="008F6FD3" w:rsidRPr="008F6F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6FD3" w:rsidP="008F6FD3" w:rsidR="008F6FD3" w:rsidRPr="008F6FD3">
      <w:pPr>
        <w:spacing w:after="0"/>
        <w:jc w:val="both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ab/>
        <w:t>Temeljem čl. 128. st. 9. Stečajnog zakona (Narodne novine broj 71/15) ako dužnik do završetka prethodnog postupka postane sposoban za plaćanje, sud će postupak obustaviti.</w:t>
      </w:r>
    </w:p>
    <w:p w:rsidRDefault="008F6FD3" w:rsidP="008F6FD3" w:rsidR="008F6FD3" w:rsidRPr="008F6F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6FD3" w:rsidP="008F6FD3" w:rsidR="008F6FD3" w:rsidRPr="008F6FD3">
      <w:pPr>
        <w:spacing w:after="0"/>
        <w:jc w:val="both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izreci rješenja.</w:t>
      </w:r>
    </w:p>
    <w:p w:rsidRDefault="008F6FD3" w:rsidP="008F6FD3" w:rsidR="008F6FD3" w:rsidRPr="008F6FD3">
      <w:pPr>
        <w:spacing w:after="0"/>
        <w:jc w:val="both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ab/>
      </w:r>
    </w:p>
    <w:p w:rsidRDefault="008F6FD3" w:rsidP="008F6FD3" w:rsidR="008F6FD3" w:rsidRPr="008F6FD3">
      <w:pPr>
        <w:spacing w:after="0"/>
        <w:jc w:val="center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>U Karlovcu 3. kolovoza 2016.</w:t>
      </w:r>
    </w:p>
    <w:p w:rsidRDefault="008F6FD3" w:rsidP="008F6FD3" w:rsidR="008F6FD3" w:rsidRPr="008F6FD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6FD3" w:rsidP="008F6FD3" w:rsidR="008F6FD3" w:rsidRPr="008F6FD3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 xml:space="preserve">           Stečajni sudac:</w:t>
      </w:r>
    </w:p>
    <w:p w:rsidRDefault="008F6FD3" w:rsidP="008F6FD3" w:rsidR="008F6FD3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,v.r.</w:t>
      </w:r>
    </w:p>
    <w:p w:rsidRDefault="008F6FD3" w:rsidP="008F6FD3" w:rsidR="008F6FD3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8F6FD3" w:rsidP="008F6FD3" w:rsidR="008F6FD3" w:rsidRPr="008F6FD3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8F6FD3" w:rsidP="008F6FD3" w:rsidR="008F6FD3" w:rsidRPr="008F6FD3">
      <w:pPr>
        <w:spacing w:after="0"/>
        <w:jc w:val="right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>Za točnost otpravka-</w:t>
      </w:r>
    </w:p>
    <w:p w:rsidRDefault="008F6FD3" w:rsidP="008F6FD3" w:rsidR="008F6FD3" w:rsidRPr="008F6FD3">
      <w:pPr>
        <w:spacing w:after="0"/>
        <w:jc w:val="right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>ovlašteni službenik:</w:t>
      </w:r>
      <w:r w:rsidRPr="008F6FD3">
        <w:rPr>
          <w:rFonts w:cs="Times New Roman" w:eastAsia="Times New Roman"/>
          <w:lang w:eastAsia="hr-HR"/>
        </w:rPr>
        <w:br/>
        <w:t>Draženka Prpić</w:t>
      </w:r>
    </w:p>
    <w:p w:rsidRDefault="008F6FD3" w:rsidP="008F6FD3" w:rsidR="008F6FD3" w:rsidRPr="008F6FD3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8F6FD3" w:rsidP="008F6FD3" w:rsidR="008F6FD3" w:rsidRPr="008F6FD3">
      <w:pPr>
        <w:spacing w:after="0"/>
        <w:jc w:val="both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>UPUTA O PRAVNOM LIJEKU:</w:t>
      </w:r>
    </w:p>
    <w:p w:rsidRDefault="008F6FD3" w:rsidP="008F6FD3" w:rsidR="008F6FD3" w:rsidRPr="008F6FD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F6FD3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8F6FD3" w:rsidP="008F6FD3" w:rsidR="008F6FD3" w:rsidRPr="008F6FD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3840153"/>
      <w:docPartObj>
        <w:docPartGallery w:val="Page Numbers (Top of Page)"/>
        <w:docPartUnique/>
      </w:docPartObj>
    </w:sdtPr>
    <w:sdtContent>
      <w:p w:rsidRDefault="008F6FD3" w:rsidR="008F6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F6FD3" w:rsidR="008333A9">
    <w:pPr>
      <w:pStyle w:val="Zaglavlje"/>
    </w:pPr>
    <w:r>
      <w:t xml:space="preserve"> 1 St-4196/16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FD3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25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St-4196/2016-4</izvorni_sadrzaj>
    <derivirana_varijabla naziv="DomainObject.Oznaka_1">St-4196/2016-4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4196</izvorni_sadrzaj>
    <derivirana_varijabla naziv="DomainObject.Predmet.Broj_1">4196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St-4196/2016</izvorni_sadrzaj>
    <derivirana_varijabla naziv="DomainObject.Predmet.OznakaBroj_1">St-4196/2016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FILM PRODUKCIJA d.o.o.</izvorni_sadrzaj>
    <derivirana_varijabla naziv="DomainObject.Predmet.ProtustrankaFormated_1">  JADRAN FILM PRODUKCIJA d.o.o.</derivirana_varijabla>
  </DomainObject.Predmet.ProtustrankaFormated>
  <DomainObject.Predmet.ProtustrankaFormatedOIB>
    <izvorni_sadrzaj>  JADRAN FILM PRODUKCIJA d.o.o., OIB 16207601097</izvorni_sadrzaj>
    <derivirana_varijabla naziv="DomainObject.Predmet.ProtustrankaFormatedOIB_1">  JADRAN FILM PRODUKCIJA d.o.o., OIB 16207601097</derivirana_varijabla>
  </DomainObject.Predmet.ProtustrankaFormatedOIB>
  <DomainObject.Predmet.ProtustrankaFormatedWithAdress>
    <izvorni_sadrzaj> JADRAN FILM PRODUKCIJA d.o.o., Oporovečka 12, 10000 Zagreb</izvorni_sadrzaj>
    <derivirana_varijabla naziv="DomainObject.Predmet.ProtustrankaFormatedWithAdress_1"> JADRAN FILM PRODUKCIJA d.o.o., Oporovečka 12, 10000 Zagreb</derivirana_varijabla>
  </DomainObject.Predmet.ProtustrankaFormatedWithAdress>
  <DomainObject.Predmet.ProtustrankaFormatedWithAdressOIB>
    <izvorni_sadrzaj> JADRAN FILM PRODUKCIJA d.o.o., OIB 16207601097, Oporovečka 12, 10000 Zagreb</izvorni_sadrzaj>
    <derivirana_varijabla naziv="DomainObject.Predmet.ProtustrankaFormatedWithAdressOIB_1"> JADRAN FILM PRODUKCIJA d.o.o., OIB 16207601097, Oporovečka 12, 10000 Zagreb</derivirana_varijabla>
  </DomainObject.Predmet.ProtustrankaFormatedWithAdressOIB>
  <DomainObject.Predmet.ProtustrankaWithAdress>
    <izvorni_sadrzaj>JADRAN FILM PRODUKCIJA d.o.o. Oporovečka 12, 10000 Zagreb</izvorni_sadrzaj>
    <derivirana_varijabla naziv="DomainObject.Predmet.ProtustrankaWithAdress_1">JADRAN FILM PRODUKCIJA d.o.o. Oporovečka 12, 10000 Zagreb</derivirana_varijabla>
  </DomainObject.Predmet.ProtustrankaWithAdress>
  <DomainObject.Predmet.ProtustrankaWithAdressOIB>
    <izvorni_sadrzaj>JADRAN FILM PRODUKCIJA d.o.o., OIB 16207601097, Oporovečka 12, 10000 Zagreb</izvorni_sadrzaj>
    <derivirana_varijabla naziv="DomainObject.Predmet.ProtustrankaWithAdressOIB_1">JADRAN FILM PRODUKCIJA d.o.o., OIB 16207601097, Oporovečka 12, 10000 Zagreb</derivirana_varijabla>
  </DomainObject.Predmet.ProtustrankaWithAdressOIB>
  <DomainObject.Predmet.ProtustrankaNazivFormated>
    <izvorni_sadrzaj>JADRAN FILM PRODUKCIJA d.o.o.</izvorni_sadrzaj>
    <derivirana_varijabla naziv="DomainObject.Predmet.ProtustrankaNazivFormated_1">JADRAN FILM PRODUKCIJA d.o.o.</derivirana_varijabla>
  </DomainObject.Predmet.ProtustrankaNazivFormated>
  <DomainObject.Predmet.ProtustrankaNazivFormatedOIB>
    <izvorni_sadrzaj>JADRAN FILM PRODUKCIJA d.o.o., OIB 16207601097</izvorni_sadrzaj>
    <derivirana_varijabla naziv="DomainObject.Predmet.ProtustrankaNazivFormatedOIB_1">JADRAN FILM PRODUKCIJA d.o.o., OIB 16207601097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PRODUKCIJA d.o.o.</item>
    </izvorni_sadrzaj>
    <derivirana_varijabla naziv="DomainObject.Predmet.ProtuStrankaListFormated_1">
      <item>JADRAN FILM PRODUKCIJA d.o.o.</item>
    </derivirana_varijabla>
  </DomainObject.Predmet.ProtuStrankaListFormated>
  <DomainObject.Predmet.ProtuStrankaListFormatedOIB>
    <izvorni_sadrzaj>
      <item>JADRAN FILM PRODUKCIJA d.o.o., OIB 16207601097</item>
    </izvorni_sadrzaj>
    <derivirana_varijabla naziv="DomainObject.Predmet.ProtuStrankaListFormatedOIB_1">
      <item>JADRAN FILM PRODUKCIJA d.o.o., OIB 16207601097</item>
    </derivirana_varijabla>
  </DomainObject.Predmet.ProtuStrankaListFormatedOIB>
  <DomainObject.Predmet.ProtuStrankaListFormatedWithAdress>
    <izvorni_sadrzaj>
      <item>JADRAN FILM PRODUKCIJA d.o.o., Oporovečka 12, 10000 Zagreb</item>
    </izvorni_sadrzaj>
    <derivirana_varijabla naziv="DomainObject.Predmet.ProtuStrankaListFormatedWithAdress_1">
      <item>JADRAN FILM PRODUKCIJA d.o.o., Oporovečka 12, 10000 Zagreb</item>
    </derivirana_varijabla>
  </DomainObject.Predmet.ProtuStrankaListFormatedWithAdress>
  <DomainObject.Predmet.ProtuStrankaListFormatedWithAdressOIB>
    <izvorni_sadrzaj>
      <item>JADRAN FILM PRODUKCIJA d.o.o., OIB 16207601097, Oporovečka 12, 10000 Zagreb</item>
    </izvorni_sadrzaj>
    <derivirana_varijabla naziv="DomainObject.Predmet.ProtuStrankaListFormatedWithAdressOIB_1">
      <item>JADRAN FILM PRODUKCIJA d.o.o., OIB 16207601097, Oporovečka 12, 10000 Zagreb</item>
    </derivirana_varijabla>
  </DomainObject.Predmet.ProtuStrankaListFormatedWithAdressOIB>
  <DomainObject.Predmet.ProtuStrankaListNazivFormated>
    <izvorni_sadrzaj>
      <item>JADRAN FILM PRODUKCIJA d.o.o.</item>
    </izvorni_sadrzaj>
    <derivirana_varijabla naziv="DomainObject.Predmet.ProtuStrankaListNazivFormated_1">
      <item>JADRAN FILM PRODUKCIJA d.o.o.</item>
    </derivirana_varijabla>
  </DomainObject.Predmet.ProtuStrankaListNazivFormated>
  <DomainObject.Predmet.ProtuStrankaListNazivFormatedOIB>
    <izvorni_sadrzaj>
      <item>JADRAN FILM PRODUKCIJA d.o.o., OIB 16207601097</item>
    </izvorni_sadrzaj>
    <derivirana_varijabla naziv="DomainObject.Predmet.ProtuStrankaListNazivFormatedOIB_1">
      <item>JADRAN FILM PRODUKCIJA d.o.o., OIB 16207601097</item>
    </derivirana_varijabla>
  </DomainObject.Predmet.ProtuStrankaListNazivFormatedOIB>
  <DomainObject.Predmet.OstaliListFormated>
    <izvorni_sadrzaj>
      <item>Andrija Knezović</item>
    </izvorni_sadrzaj>
    <derivirana_varijabla naziv="DomainObject.Predmet.OstaliListFormated_1">
      <item>Andrija Knezović</item>
    </derivirana_varijabla>
  </DomainObject.Predmet.OstaliListFormated>
  <DomainObject.Predmet.OstaliListFormatedOIB>
    <izvorni_sadrzaj>
      <item>Andrija Knezović</item>
    </izvorni_sadrzaj>
    <derivirana_varijabla naziv="DomainObject.Predmet.OstaliListFormatedOIB_1">
      <item>Andrija Knezović</item>
    </derivirana_varijabla>
  </DomainObject.Predmet.OstaliListFormatedOIB>
  <DomainObject.Predmet.OstaliListFormatedWithAdress>
    <izvorni_sadrzaj>
      <item>Andrija Knezović, Dukljaninova 1, 10000 Zagreb</item>
    </izvorni_sadrzaj>
    <derivirana_varijabla naziv="DomainObject.Predmet.OstaliListFormatedWithAdress_1">
      <item>Andrija Knezović, Dukljaninova 1, 10000 Zagreb</item>
    </derivirana_varijabla>
  </DomainObject.Predmet.OstaliListFormatedWithAdress>
  <DomainObject.Predmet.OstaliListFormatedWithAdressOIB>
    <izvorni_sadrzaj>
      <item>Andrija Knezović, Dukljaninova 1, 10000 Zagreb</item>
    </izvorni_sadrzaj>
    <derivirana_varijabla naziv="DomainObject.Predmet.OstaliListFormatedWithAdressOIB_1">
      <item>Andrija Knezović, Dukljaninova 1, 10000 Zagreb</item>
    </derivirana_varijabla>
  </DomainObject.Predmet.OstaliListFormatedWithAdressOIB>
  <DomainObject.Predmet.OstaliListNazivFormated>
    <izvorni_sadrzaj>
      <item>Andrija Knezović</item>
    </izvorni_sadrzaj>
    <derivirana_varijabla naziv="DomainObject.Predmet.OstaliListNazivFormated_1">
      <item>Andrija Knezović</item>
    </derivirana_varijabla>
  </DomainObject.Predmet.OstaliListNazivFormated>
  <DomainObject.Predmet.OstaliListNazivFormatedOIB>
    <izvorni_sadrzaj>
      <item>Andrija Knezović</item>
    </izvorni_sadrzaj>
    <derivirana_varijabla naziv="DomainObject.Predmet.OstaliListNazivFormatedOIB_1">
      <item>Andrija Knezović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>St-4196/2016-4</izvorni_sadrzaj>
    <derivirana_varijabla naziv="DomainObject.PoslovniBrojDokumenta_1">St-4196/2016-4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PRODUKCIJA d.o.o.</izvorni_sadrzaj>
    <derivirana_varijabla naziv="DomainObject.Predmet.ProtustrankaIDrugi_1">JADRAN FILM PRODUKCIJA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JADRAN FILM PRODUKCIJA d.o.o., OIB 16207601097, Oporovečka 12, 10000 Zagreb</izvorni_sadrzaj>
    <derivirana_varijabla naziv="DomainObject.Predmet.ProtustrankaIDrugiAdressOIB_1">JADRAN FILM PRODUKCIJA d.o.o., OIB 16207601097,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FILM PRODUKCIJA d.o.o.</item>
      <item>Andrija Knezović</item>
    </izvorni_sadrzaj>
    <derivirana_varijabla naziv="DomainObject.Predmet.SudioniciListNaziv_1">
      <item>FINA Regionalni centar Zagreb</item>
      <item>JADRAN FILM PRODUKCIJA d.o.o.</item>
      <item>Andrija Knezović</item>
    </derivirana_varijabla>
  </DomainObject.Predmet.SudioniciListNaziv>
  <DomainObject.Predmet.SudioniciListAdressOIB>
    <izvorni_sadrzaj>
      <item>FINA Regionalni centar Zagreb, OIB 85821130368, Ulica grada Vukovara 70,10000 Zagreb</item>
      <item>JADRAN FILM PRODUKCIJA d.o.o., OIB 16207601097, Oporovečka 12,10000 Zagreb</item>
      <item>Andrija Knezović, Dukljaninova 1,10000 Zagreb</item>
    </izvorni_sadrzaj>
    <derivirana_varijabla naziv="DomainObject.Predmet.SudioniciListAdressOIB_1">
      <item>FINA Regionalni centar Zagreb, OIB 85821130368, Ulica grada Vukovara 70,10000 Zagreb</item>
      <item>JADRAN FILM PRODUKCIJA d.o.o., OIB 16207601097, Oporovečka 12,10000 Zagreb</item>
      <item>Andrija Knezović, Dukljaninova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01B25-3F49-41A0-8771-E5B62F149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1680</properties:Characters>
  <properties:Lines>58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2016-08-03T08:10:00Z</cp:lastPrinted>
  <dcterms:modified xmlns:xsi="http://www.w3.org/2001/XMLSchema-instance" xsi:type="dcterms:W3CDTF">2016-08-03T08:10:00Z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St-4196/2016-4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