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249d" w14:paraId="7f6249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97CC6">
        <w:rPr>
          <w:rFonts w:hAnsi="Times New Roman" w:ascii="Times New Roman"/>
          <w:lang w:val="hr-HR"/>
        </w:rPr>
        <w:t>715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957566" w:rsidP="00957566" w:rsidR="00957566" w:rsidRPr="00957566">
      <w:pPr>
        <w:jc w:val="center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06ADE">
        <w:rPr>
          <w:rFonts w:hAnsi="Times New Roman" w:ascii="Times New Roman"/>
          <w:szCs w:val="24"/>
          <w:lang w:val="hr-HR"/>
        </w:rPr>
        <w:t>HALITUS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A06ADE">
        <w:rPr>
          <w:rFonts w:hAnsi="Times New Roman" w:ascii="Times New Roman"/>
          <w:szCs w:val="24"/>
          <w:lang w:val="hr-HR"/>
        </w:rPr>
        <w:t xml:space="preserve">.o., Split, </w:t>
      </w:r>
      <w:proofErr w:type="spellStart"/>
      <w:r w:rsidR="00A06ADE">
        <w:rPr>
          <w:rFonts w:hAnsi="Times New Roman" w:ascii="Times New Roman"/>
          <w:szCs w:val="24"/>
          <w:lang w:val="hr-HR"/>
        </w:rPr>
        <w:t>Antofagaste</w:t>
      </w:r>
      <w:proofErr w:type="spellEnd"/>
      <w:r w:rsidR="00A06ADE">
        <w:rPr>
          <w:rFonts w:hAnsi="Times New Roman" w:ascii="Times New Roman"/>
          <w:szCs w:val="24"/>
          <w:lang w:val="hr-HR"/>
        </w:rPr>
        <w:t xml:space="preserve"> 16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A06ADE">
        <w:rPr>
          <w:rFonts w:hAnsi="Times New Roman" w:ascii="Times New Roman"/>
          <w:szCs w:val="24"/>
          <w:lang w:val="hr-HR"/>
        </w:rPr>
        <w:t>50757190851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C4306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06ADE" w:rsidRPr="00A06ADE">
        <w:rPr>
          <w:rFonts w:hAnsi="Times New Roman" w:ascii="Times New Roman"/>
          <w:szCs w:val="24"/>
          <w:lang w:val="en-GB"/>
        </w:rPr>
        <w:t xml:space="preserve">HALITUS </w:t>
      </w:r>
      <w:proofErr w:type="spellStart"/>
      <w:r w:rsidR="00A06ADE" w:rsidRPr="00A06ADE">
        <w:rPr>
          <w:rFonts w:hAnsi="Times New Roman" w:ascii="Times New Roman"/>
          <w:szCs w:val="24"/>
          <w:lang w:val="en-GB"/>
        </w:rPr>
        <w:t>d.o.o</w:t>
      </w:r>
      <w:proofErr w:type="spellEnd"/>
      <w:r w:rsidR="00A06ADE" w:rsidRPr="00A06ADE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A06ADE" w:rsidRPr="00A06ADE">
        <w:rPr>
          <w:rFonts w:hAnsi="Times New Roman" w:ascii="Times New Roman"/>
          <w:szCs w:val="24"/>
          <w:lang w:val="en-GB"/>
        </w:rPr>
        <w:t>Antofagaste</w:t>
      </w:r>
      <w:proofErr w:type="spellEnd"/>
      <w:r w:rsidR="00A06ADE" w:rsidRPr="00A06ADE">
        <w:rPr>
          <w:rFonts w:hAnsi="Times New Roman" w:ascii="Times New Roman"/>
          <w:szCs w:val="24"/>
          <w:lang w:val="en-GB"/>
        </w:rPr>
        <w:t xml:space="preserve"> 16, OIB: 50757190851</w:t>
      </w:r>
      <w:r w:rsidR="00A06ADE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C4306D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3E3B4A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3E3B4A">
        <w:rPr>
          <w:rFonts w:hAnsi="Times New Roman" w:ascii="Times New Roman"/>
          <w:szCs w:val="24"/>
          <w:highlight w:val="green"/>
        </w:rPr>
        <w:t>01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3E3B4A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3E3B4A" w:rsidRPr="003E3B4A">
        <w:t xml:space="preserve"> </w:t>
      </w:r>
      <w:r w:rsidR="003E3B4A" w:rsidRPr="003E3B4A">
        <w:rPr>
          <w:rFonts w:hAnsi="Times New Roman" w:ascii="Times New Roman"/>
        </w:rPr>
        <w:t xml:space="preserve">Nada Mikulandra, dipl. pravnik iz </w:t>
      </w:r>
      <w:proofErr w:type="spellStart"/>
      <w:r w:rsidR="003E3B4A" w:rsidRPr="003E3B4A">
        <w:rPr>
          <w:rFonts w:hAnsi="Times New Roman" w:ascii="Times New Roman"/>
        </w:rPr>
        <w:t>Bilica</w:t>
      </w:r>
      <w:proofErr w:type="spellEnd"/>
      <w:r w:rsidR="003E3B4A" w:rsidRPr="003E3B4A">
        <w:rPr>
          <w:rFonts w:hAnsi="Times New Roman" w:ascii="Times New Roman"/>
        </w:rPr>
        <w:t xml:space="preserve">, </w:t>
      </w:r>
      <w:proofErr w:type="spellStart"/>
      <w:r w:rsidR="003E3B4A" w:rsidRPr="003E3B4A">
        <w:rPr>
          <w:rFonts w:hAnsi="Times New Roman" w:ascii="Times New Roman"/>
        </w:rPr>
        <w:t>Stubalj</w:t>
      </w:r>
      <w:proofErr w:type="spellEnd"/>
      <w:r w:rsidR="003E3B4A" w:rsidRPr="003E3B4A">
        <w:rPr>
          <w:rFonts w:hAnsi="Times New Roman" w:ascii="Times New Roman"/>
        </w:rPr>
        <w:t xml:space="preserve"> 238, OIB: 29918517997</w:t>
      </w:r>
      <w:r w:rsidR="003E3B4A">
        <w:rPr>
          <w:rFonts w:hAnsi="Times New Roman" w:ascii="Times New Roman"/>
        </w:rPr>
        <w:t>.</w:t>
      </w:r>
      <w:r w:rsidR="003E3B4A" w:rsidRPr="003E3B4A">
        <w:rPr>
          <w:rFonts w:hAnsi="Times New Roman" w:ascii="Times New Roman"/>
        </w:rPr>
        <w:t xml:space="preserve"> </w:t>
      </w:r>
      <w:r w:rsidRPr="003E3B4A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C274A" w:rsidR="007C274A" w:rsidRPr="00F1173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731">
        <w:rPr>
          <w:rFonts w:hAnsi="Times New Roman" w:ascii="Times New Roman"/>
          <w:szCs w:val="24"/>
          <w:lang w:val="hr-HR"/>
        </w:rPr>
        <w:t xml:space="preserve">Zaključuje se </w:t>
      </w:r>
      <w:r w:rsidR="00C4306D">
        <w:rPr>
          <w:rFonts w:hAnsi="Times New Roman" w:ascii="Times New Roman"/>
          <w:szCs w:val="24"/>
          <w:lang w:val="hr-HR"/>
        </w:rPr>
        <w:t xml:space="preserve">skraćeni </w:t>
      </w:r>
      <w:r w:rsidRPr="00F1173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F11731">
        <w:rPr>
          <w:rFonts w:hAnsi="Times New Roman" w:ascii="Times New Roman"/>
          <w:szCs w:val="24"/>
        </w:rPr>
        <w:t xml:space="preserve"> </w:t>
      </w:r>
      <w:r w:rsidR="00A06ADE" w:rsidRPr="00A06ADE">
        <w:rPr>
          <w:rFonts w:hAnsi="Times New Roman" w:ascii="Times New Roman"/>
          <w:szCs w:val="24"/>
        </w:rPr>
        <w:t xml:space="preserve">HALITUS </w:t>
      </w:r>
      <w:proofErr w:type="spellStart"/>
      <w:r w:rsidR="00A06ADE" w:rsidRPr="00A06ADE">
        <w:rPr>
          <w:rFonts w:hAnsi="Times New Roman" w:ascii="Times New Roman"/>
          <w:szCs w:val="24"/>
        </w:rPr>
        <w:t>d.o.o</w:t>
      </w:r>
      <w:proofErr w:type="spellEnd"/>
      <w:r w:rsidR="00A06ADE" w:rsidRPr="00A06ADE">
        <w:rPr>
          <w:rFonts w:hAnsi="Times New Roman" w:ascii="Times New Roman"/>
          <w:szCs w:val="24"/>
        </w:rPr>
        <w:t xml:space="preserve">., Split, </w:t>
      </w:r>
      <w:proofErr w:type="spellStart"/>
      <w:r w:rsidR="00A06ADE" w:rsidRPr="00A06ADE">
        <w:rPr>
          <w:rFonts w:hAnsi="Times New Roman" w:ascii="Times New Roman"/>
          <w:szCs w:val="24"/>
        </w:rPr>
        <w:t>Antofagaste</w:t>
      </w:r>
      <w:proofErr w:type="spellEnd"/>
      <w:r w:rsidR="00A06ADE" w:rsidRPr="00A06ADE">
        <w:rPr>
          <w:rFonts w:hAnsi="Times New Roman" w:ascii="Times New Roman"/>
          <w:szCs w:val="24"/>
        </w:rPr>
        <w:t xml:space="preserve"> 16, OIB: 50757190851</w:t>
      </w:r>
      <w:r w:rsidR="00F11731" w:rsidRPr="00F11731">
        <w:rPr>
          <w:rFonts w:hAnsi="Times New Roman" w:ascii="Times New Roman"/>
          <w:szCs w:val="24"/>
        </w:rPr>
        <w:t xml:space="preserve">. </w:t>
      </w:r>
    </w:p>
    <w:p w:rsidRDefault="00F11731" w:rsidP="00F11731" w:rsidR="00F11731" w:rsidRPr="00F1173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DNA: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 xml:space="preserve">2.) Dužnik 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3.) ŽDO Split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6.) Porezna uprava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7.) Stečajnom upravitelju</w:t>
      </w:r>
    </w:p>
    <w:p w:rsidRDefault="00957566" w:rsidP="00957566" w:rsidR="00957566" w:rsidRPr="00957566">
      <w:pPr>
        <w:jc w:val="both"/>
        <w:rPr>
          <w:rFonts w:hAnsi="Times New Roman" w:ascii="Times New Roman"/>
          <w:szCs w:val="24"/>
          <w:lang w:val="hr-HR"/>
        </w:rPr>
      </w:pPr>
      <w:r w:rsidRPr="00957566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22432A"/>
    <w:rsid w:val="00225BA0"/>
    <w:rsid w:val="00297CC6"/>
    <w:rsid w:val="00297E3C"/>
    <w:rsid w:val="002E6E2A"/>
    <w:rsid w:val="003E3B4A"/>
    <w:rsid w:val="00427140"/>
    <w:rsid w:val="004C5FCE"/>
    <w:rsid w:val="004E4991"/>
    <w:rsid w:val="005329EF"/>
    <w:rsid w:val="00651230"/>
    <w:rsid w:val="007C274A"/>
    <w:rsid w:val="007D1BE8"/>
    <w:rsid w:val="0090154F"/>
    <w:rsid w:val="00957566"/>
    <w:rsid w:val="00960A34"/>
    <w:rsid w:val="00981D8E"/>
    <w:rsid w:val="009F4622"/>
    <w:rsid w:val="00A06ADE"/>
    <w:rsid w:val="00A70E88"/>
    <w:rsid w:val="00A72454"/>
    <w:rsid w:val="00AD5BE5"/>
    <w:rsid w:val="00AE39BC"/>
    <w:rsid w:val="00B436EE"/>
    <w:rsid w:val="00C4306D"/>
    <w:rsid w:val="00DD67A1"/>
    <w:rsid w:val="00E82219"/>
    <w:rsid w:val="00EA3D4A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D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D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HALITUS d.o.o. za trgovinu i prijevoz</izvorni_sadrzaj>
    <derivirana_varijabla naziv="DomainObject.Predmet.ProtustrankaFormated_1">  HALITUS d.o.o. za trgovinu i prijevoz</derivirana_varijabla>
  </DomainObject.Predmet.ProtustrankaFormated>
  <DomainObject.Predmet.ProtustrankaFormatedOIB>
    <izvorni_sadrzaj>  HALITUS d.o.o. za trgovinu i prijevoz, OIB 50757190851</izvorni_sadrzaj>
    <derivirana_varijabla naziv="DomainObject.Predmet.ProtustrankaFormatedOIB_1">  HALITUS d.o.o. za trgovinu i prijevoz, OIB 50757190851</derivirana_varijabla>
  </DomainObject.Predmet.ProtustrankaFormatedOIB>
  <DomainObject.Predmet.ProtustrankaFormatedWithAdress>
    <izvorni_sadrzaj> HALITUS d.o.o. za trgovinu i prijevoz, Antofagaste 16, 21000 Split</izvorni_sadrzaj>
    <derivirana_varijabla naziv="DomainObject.Predmet.ProtustrankaFormatedWithAdress_1"> HALITUS d.o.o. za trgovinu i prijevoz, Antofagaste 16, 21000 Split</derivirana_varijabla>
  </DomainObject.Predmet.ProtustrankaFormatedWithAdress>
  <DomainObject.Predmet.ProtustrankaFormatedWithAdressOIB>
    <izvorni_sadrzaj> HALITUS d.o.o. za trgovinu i prijevoz, OIB 50757190851, Antofagaste 16, 21000 Split</izvorni_sadrzaj>
    <derivirana_varijabla naziv="DomainObject.Predmet.ProtustrankaFormatedWithAdressOIB_1"> HALITUS d.o.o. za trgovinu i prijevoz, OIB 50757190851, Antofagaste 16, 21000 Split</derivirana_varijabla>
  </DomainObject.Predmet.ProtustrankaFormatedWithAdressOIB>
  <DomainObject.Predmet.ProtustrankaWithAdress>
    <izvorni_sadrzaj>HALITUS d.o.o. za trgovinu i prijevoz Antofagaste 16, 21000 Split</izvorni_sadrzaj>
    <derivirana_varijabla naziv="DomainObject.Predmet.ProtustrankaWithAdress_1">HALITUS d.o.o. za trgovinu i prijevoz Antofagaste 16, 21000 Split</derivirana_varijabla>
  </DomainObject.Predmet.ProtustrankaWithAdress>
  <DomainObject.Predmet.ProtustrankaWithAdressOIB>
    <izvorni_sadrzaj>HALITUS d.o.o. za trgovinu i prijevoz, OIB 50757190851, Antofagaste 16, 21000 Split</izvorni_sadrzaj>
    <derivirana_varijabla naziv="DomainObject.Predmet.ProtustrankaWithAdressOIB_1">HALITUS d.o.o. za trgovinu i prijevoz, OIB 50757190851, Antofagaste 16, 21000 Split</derivirana_varijabla>
  </DomainObject.Predmet.ProtustrankaWithAdressOIB>
  <DomainObject.Predmet.ProtustrankaNazivFormated>
    <izvorni_sadrzaj>HALITUS d.o.o. za trgovinu i prijevoz</izvorni_sadrzaj>
    <derivirana_varijabla naziv="DomainObject.Predmet.ProtustrankaNazivFormated_1">HALITUS d.o.o. za trgovinu i prijevoz</derivirana_varijabla>
  </DomainObject.Predmet.ProtustrankaNazivFormated>
  <DomainObject.Predmet.ProtustrankaNazivFormatedOIB>
    <izvorni_sadrzaj>HALITUS d.o.o. za trgovinu i prijevoz, OIB 50757190851</izvorni_sadrzaj>
    <derivirana_varijabla naziv="DomainObject.Predmet.ProtustrankaNazivFormatedOIB_1">HALITUS d.o.o. za trgovinu i prijevoz, OIB 50757190851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2906693.15</izvorni_sadrzaj>
    <derivirana_varijabla naziv="DomainObject.Predmet.TrenutnaVrijednost_1">2906693.15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HALITUS d.o.o. za trgovinu i prijevoz</item>
    </izvorni_sadrzaj>
    <derivirana_varijabla naziv="DomainObject.Predmet.ProtuStrankaListFormated_1">
      <item>HALITUS d.o.o. za trgovinu i prijevoz</item>
    </derivirana_varijabla>
  </DomainObject.Predmet.ProtuStrankaListFormated>
  <DomainObject.Predmet.ProtuStrankaListFormatedOIB>
    <izvorni_sadrzaj>
      <item>HALITUS d.o.o. za trgovinu i prijevoz, OIB 50757190851</item>
    </izvorni_sadrzaj>
    <derivirana_varijabla naziv="DomainObject.Predmet.ProtuStrankaListFormatedOIB_1">
      <item>HALITUS d.o.o. za trgovinu i prijevoz, OIB 50757190851</item>
    </derivirana_varijabla>
  </DomainObject.Predmet.ProtuStrankaListFormatedOIB>
  <DomainObject.Predmet.ProtuStrankaListFormatedWithAdress>
    <izvorni_sadrzaj>
      <item>HALITUS d.o.o. za trgovinu i prijevoz, Antofagaste 16, 21000 Split</item>
    </izvorni_sadrzaj>
    <derivirana_varijabla naziv="DomainObject.Predmet.ProtuStrankaListFormatedWithAdress_1">
      <item>HALITUS d.o.o. za trgovinu i prijevoz, Antofagaste 16, 21000 Split</item>
    </derivirana_varijabla>
  </DomainObject.Predmet.ProtuStrankaListFormatedWithAdress>
  <DomainObject.Predmet.ProtuStrankaListFormatedWithAdressOIB>
    <izvorni_sadrzaj>
      <item>HALITUS d.o.o. za trgovinu i prijevoz, OIB 50757190851, Antofagaste 16, 21000 Split</item>
    </izvorni_sadrzaj>
    <derivirana_varijabla naziv="DomainObject.Predmet.ProtuStrankaListFormatedWithAdressOIB_1">
      <item>HALITUS d.o.o. za trgovinu i prijevoz, OIB 50757190851, Antofagaste 16, 21000 Split</item>
    </derivirana_varijabla>
  </DomainObject.Predmet.ProtuStrankaListFormatedWithAdressOIB>
  <DomainObject.Predmet.ProtuStrankaListNazivFormated>
    <izvorni_sadrzaj>
      <item>HALITUS d.o.o. za trgovinu i prijevoz</item>
    </izvorni_sadrzaj>
    <derivirana_varijabla naziv="DomainObject.Predmet.ProtuStrankaListNazivFormated_1">
      <item>HALITUS d.o.o. za trgovinu i prijevoz</item>
    </derivirana_varijabla>
  </DomainObject.Predmet.ProtuStrankaListNazivFormated>
  <DomainObject.Predmet.ProtuStrankaListNazivFormatedOIB>
    <izvorni_sadrzaj>
      <item>HALITUS d.o.o. za trgovinu i prijevoz, OIB 50757190851</item>
    </izvorni_sadrzaj>
    <derivirana_varijabla naziv="DomainObject.Predmet.ProtuStrankaListNazivFormatedOIB_1">
      <item>HALITUS d.o.o. za trgovinu i prijevoz, OIB 50757190851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HALITUS d.o.o. za trgovinu i prijevoz</izvorni_sadrzaj>
    <derivirana_varijabla naziv="DomainObject.Predmet.ProtustrankaIDrugi_1">HALITUS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HALITUS d.o.o. za trgovinu i prijevoz, OIB 50757190851, Antofagaste 16, 21000 Split</izvorni_sadrzaj>
    <derivirana_varijabla naziv="DomainObject.Predmet.ProtustrankaIDrugiAdressOIB_1">HALITUS d.o.o. za trgovinu i prijevoz, OIB 50757190851, Antofagaste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HALITUS d.o.o. za trgovinu i prijevoz</item>
      <item>FINANCIJSKA AGENCIJA, RC SPLIT</item>
    </izvorni_sadrzaj>
    <derivirana_varijabla naziv="DomainObject.Predmet.SudioniciListNaziv_1">
      <item>HALITUS d.o.o. za trgovinu i prijevoz</item>
      <item>FINANCIJSKA AGENCIJA, RC SPLIT</item>
    </derivirana_varijabla>
  </DomainObject.Predmet.SudioniciListNaziv>
  <DomainObject.Predmet.SudioniciListAdressOIB>
    <izvorni_sadrzaj>
      <item>HALITUS d.o.o. za trgovinu i prijevoz, OIB 50757190851, Antofagaste 16,21000 Split</item>
      <item>FINANCIJSKA AGENCIJA, RC SPLIT, OIB 85821130368, Mažuranićevo šetalište 24 b,21000 Split</item>
    </izvorni_sadrzaj>
    <derivirana_varijabla naziv="DomainObject.Predmet.SudioniciListAdressOIB_1">
      <item>HALITUS d.o.o. za trgovinu i prijevoz, OIB 50757190851, Antofagaste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50757190851</item>
      <item>, OIB 85821130368</item>
    </izvorni_sadrzaj>
    <derivirana_varijabla naziv="DomainObject.Predmet.SudioniciListNazivOIB_1">
      <item>, OIB 50757190851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583</properties:Words>
  <properties:Characters>3156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2015-12-30T08:15:00Z</dcterms:created>
  <dc:creator>Lari Glavaš</dc:creator>
  <cp:lastModifiedBy>Lari Glavaš</cp:lastModifiedBy>
  <cp:lastPrinted>2015-12-30T08:15:00Z</cp:lastPrinted>
  <dcterms:modified xmlns:xsi="http://www.w3.org/2001/XMLSchema-instance" xsi:type="dcterms:W3CDTF">2015-12-30T08:15:00Z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