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2f89" w14:paraId="c322f8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E44356">
        <w:t>5212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7A3680" w:rsidP="003E0E43" w:rsidR="003E0E43">
      <w:pPr>
        <w:jc w:val="center"/>
      </w:pPr>
      <w:r>
        <w:t xml:space="preserve">    </w:t>
      </w:r>
      <w:r w:rsidR="003E0E43">
        <w:t xml:space="preserve">U  I M E  </w:t>
      </w:r>
      <w:r w:rsidR="003E0E43" w:rsidRPr="006F1A82">
        <w:t xml:space="preserve">R E P U B L I K </w:t>
      </w:r>
      <w:r w:rsidR="003E0E43">
        <w:t xml:space="preserve">E </w:t>
      </w:r>
      <w:r w:rsidR="003E0E43" w:rsidRPr="006F1A82">
        <w:t xml:space="preserve"> H R V A T S K </w:t>
      </w:r>
      <w:r w:rsidR="003E0E43"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4D2AF2" w:rsidRPr="00E974B3">
        <w:rPr>
          <w:lang w:val="pt-BR"/>
        </w:rPr>
        <w:t>Trgovački sud u Zagrebu, po sucu</w:t>
      </w:r>
      <w:r w:rsidR="004D2AF2">
        <w:rPr>
          <w:lang w:val="pt-BR"/>
        </w:rPr>
        <w:t xml:space="preserve"> Maji Jurovicki</w:t>
      </w:r>
      <w:r w:rsidR="004D2AF2"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="004D2AF2" w:rsidRPr="00E974B3">
        <w:t>85821130368</w:t>
      </w:r>
      <w:r w:rsidR="004D2AF2" w:rsidRPr="00E974B3">
        <w:rPr>
          <w:lang w:val="pt-BR"/>
        </w:rPr>
        <w:t>, za otvaranje stečajnog postupka nad dužnikom</w:t>
      </w:r>
      <w:r w:rsidR="004D2AF2">
        <w:rPr>
          <w:lang w:val="pt-BR"/>
        </w:rPr>
        <w:t xml:space="preserve"> </w:t>
      </w:r>
      <w:r w:rsidR="004D2AF2" w:rsidRPr="008D3635">
        <w:rPr>
          <w:lang w:val="pt-BR"/>
        </w:rPr>
        <w:t>RENESANSA PROJEKTI  d.o.o.</w:t>
      </w:r>
      <w:r w:rsidR="004D2AF2">
        <w:rPr>
          <w:lang w:val="pt-BR"/>
        </w:rPr>
        <w:t xml:space="preserve"> OIB:</w:t>
      </w:r>
      <w:r w:rsidR="004D2AF2" w:rsidRPr="009F0F66">
        <w:t xml:space="preserve"> </w:t>
      </w:r>
      <w:r w:rsidR="004D2AF2" w:rsidRPr="00D80C6D">
        <w:t>99632877712</w:t>
      </w:r>
      <w:r w:rsidR="004D2AF2">
        <w:t xml:space="preserve">, </w:t>
      </w:r>
      <w:r w:rsidR="004D2AF2">
        <w:rPr>
          <w:lang w:val="pt-BR"/>
        </w:rPr>
        <w:t>MBS:</w:t>
      </w:r>
      <w:r w:rsidR="004D2AF2" w:rsidRPr="00D80C6D">
        <w:t xml:space="preserve"> </w:t>
      </w:r>
      <w:r w:rsidR="004D2AF2" w:rsidRPr="00D80C6D">
        <w:rPr>
          <w:lang w:val="pt-BR"/>
        </w:rPr>
        <w:t>080384331</w:t>
      </w:r>
      <w:r w:rsidR="004D2AF2">
        <w:rPr>
          <w:lang w:val="pt-BR"/>
        </w:rPr>
        <w:t>, Zagreb, Pavla Hatza 22</w:t>
      </w:r>
      <w:r w:rsidR="004E278E" w:rsidRPr="00866B31">
        <w:t xml:space="preserve">, </w:t>
      </w:r>
      <w:r w:rsidR="004E278E">
        <w:t xml:space="preserve"> </w:t>
      </w:r>
      <w:r>
        <w:rPr>
          <w:lang w:val="pt-BR"/>
        </w:rPr>
        <w:t xml:space="preserve"> 1</w:t>
      </w:r>
      <w:r w:rsidR="001519CE">
        <w:rPr>
          <w:lang w:val="pt-BR"/>
        </w:rPr>
        <w:t>4</w:t>
      </w:r>
      <w:r>
        <w:rPr>
          <w:lang w:val="pt-BR"/>
        </w:rPr>
        <w:t xml:space="preserve">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</w:t>
      </w:r>
      <w:r w:rsidR="00C2716D">
        <w:t xml:space="preserve"> </w:t>
      </w:r>
      <w:r>
        <w:t xml:space="preserve">  </w:t>
      </w:r>
      <w:r w:rsidR="00DB441F">
        <w:t xml:space="preserve">Otvara se stečajni postupak nad dužnikom </w:t>
      </w:r>
      <w:r w:rsidR="00174B3F" w:rsidRPr="008D3635">
        <w:rPr>
          <w:lang w:val="pt-BR"/>
        </w:rPr>
        <w:t>RENESANSA PROJEKTI  d.o.o.</w:t>
      </w:r>
      <w:r w:rsidR="00174B3F">
        <w:rPr>
          <w:lang w:val="pt-BR"/>
        </w:rPr>
        <w:t xml:space="preserve"> OIB:</w:t>
      </w:r>
      <w:r w:rsidR="00174B3F" w:rsidRPr="009F0F66">
        <w:t xml:space="preserve"> </w:t>
      </w:r>
      <w:r w:rsidR="00174B3F" w:rsidRPr="00D80C6D">
        <w:t>99632877712</w:t>
      </w:r>
      <w:r w:rsidR="00174B3F">
        <w:t xml:space="preserve">, </w:t>
      </w:r>
      <w:r w:rsidR="00174B3F">
        <w:rPr>
          <w:lang w:val="pt-BR"/>
        </w:rPr>
        <w:t>MBS:</w:t>
      </w:r>
      <w:r w:rsidR="00174B3F" w:rsidRPr="00D80C6D">
        <w:t xml:space="preserve"> </w:t>
      </w:r>
      <w:r w:rsidR="00174B3F" w:rsidRPr="00D80C6D">
        <w:rPr>
          <w:lang w:val="pt-BR"/>
        </w:rPr>
        <w:t>080384331</w:t>
      </w:r>
      <w:r w:rsidR="00174B3F">
        <w:rPr>
          <w:lang w:val="pt-BR"/>
        </w:rPr>
        <w:t>, Zagreb, Pavla Hatza 22</w:t>
      </w:r>
      <w:r w:rsidR="001519CE">
        <w:rPr>
          <w:lang w:val="pt-BR"/>
        </w:rPr>
        <w:t>.</w:t>
      </w:r>
      <w:r w:rsidR="00E57CD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E57CD2">
        <w:t>1</w:t>
      </w:r>
      <w:r w:rsidR="001519CE">
        <w:t>4</w:t>
      </w:r>
      <w:r w:rsidR="00E57CD2">
        <w:t xml:space="preserve">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</w:t>
      </w:r>
      <w:r w:rsidR="001519CE">
        <w:t>4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821CC3">
        <w:t>Marinko Paić, OIB:55654806007, IV. Požarinje 6, Zagreb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  <w:rPr>
          <w:lang w:val="pt-BR"/>
        </w:rPr>
      </w:pPr>
      <w:r>
        <w:t xml:space="preserve">III. </w:t>
      </w:r>
      <w:r w:rsidR="00C2716D">
        <w:t>Z</w:t>
      </w:r>
      <w:r>
        <w:t xml:space="preserve">aključuje se stečajni postupak nad dužnikom </w:t>
      </w:r>
      <w:r w:rsidR="004A301F" w:rsidRPr="008D3635">
        <w:rPr>
          <w:lang w:val="pt-BR"/>
        </w:rPr>
        <w:t>RENESANSA PROJEKTI  d.o.o.</w:t>
      </w:r>
      <w:r w:rsidR="004A301F">
        <w:rPr>
          <w:lang w:val="pt-BR"/>
        </w:rPr>
        <w:t xml:space="preserve"> OIB:</w:t>
      </w:r>
      <w:r w:rsidR="004A301F" w:rsidRPr="009F0F66">
        <w:t xml:space="preserve"> </w:t>
      </w:r>
      <w:r w:rsidR="004A301F" w:rsidRPr="00D80C6D">
        <w:t>99632877712</w:t>
      </w:r>
      <w:r w:rsidR="004A301F">
        <w:t xml:space="preserve">, </w:t>
      </w:r>
      <w:r w:rsidR="004A301F">
        <w:rPr>
          <w:lang w:val="pt-BR"/>
        </w:rPr>
        <w:t>MBS:</w:t>
      </w:r>
      <w:r w:rsidR="004A301F" w:rsidRPr="00D80C6D">
        <w:t xml:space="preserve"> </w:t>
      </w:r>
      <w:r w:rsidR="004A301F" w:rsidRPr="00D80C6D">
        <w:rPr>
          <w:lang w:val="pt-BR"/>
        </w:rPr>
        <w:t>080384331</w:t>
      </w:r>
      <w:r w:rsidR="004A301F">
        <w:rPr>
          <w:lang w:val="pt-BR"/>
        </w:rPr>
        <w:t xml:space="preserve">, Zagreb, Pavla Hatza 22. </w:t>
      </w:r>
    </w:p>
    <w:p w:rsidRDefault="00FE63E3" w:rsidP="00152F9B" w:rsidR="00FE63E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FE63E3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B071C8" w:rsidRPr="008D3635">
        <w:rPr>
          <w:lang w:val="pt-BR"/>
        </w:rPr>
        <w:t>RENESANSA PROJEKTI  d.o.o.</w:t>
      </w:r>
      <w:r w:rsidR="00B071C8">
        <w:rPr>
          <w:lang w:val="pt-BR"/>
        </w:rPr>
        <w:t xml:space="preserve"> OIB:</w:t>
      </w:r>
      <w:r w:rsidR="00B071C8" w:rsidRPr="009F0F66">
        <w:t xml:space="preserve"> </w:t>
      </w:r>
      <w:r w:rsidR="00B071C8" w:rsidRPr="00D80C6D">
        <w:t>99632877712</w:t>
      </w:r>
      <w:r w:rsidR="00B071C8">
        <w:t xml:space="preserve">, </w:t>
      </w:r>
      <w:r w:rsidR="00B071C8">
        <w:rPr>
          <w:lang w:val="pt-BR"/>
        </w:rPr>
        <w:t>MBS:</w:t>
      </w:r>
      <w:r w:rsidR="00B071C8" w:rsidRPr="00D80C6D">
        <w:t xml:space="preserve"> </w:t>
      </w:r>
      <w:r w:rsidR="00B071C8" w:rsidRPr="00D80C6D">
        <w:rPr>
          <w:lang w:val="pt-BR"/>
        </w:rPr>
        <w:t>080384331</w:t>
      </w:r>
      <w:r w:rsidR="00B071C8">
        <w:rPr>
          <w:lang w:val="pt-BR"/>
        </w:rPr>
        <w:t>, Zagreb, Pavla Hatza 22</w:t>
      </w:r>
      <w:r w:rsidR="00FE63E3">
        <w:rPr>
          <w:lang w:val="pt-BR"/>
        </w:rPr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C12EA">
        <w:t>427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3C12EA">
        <w:t>1.235.552,48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</w:t>
      </w:r>
      <w:r w:rsidR="003C12EA">
        <w:t>3</w:t>
      </w:r>
      <w:r w:rsidR="00DB441F">
        <w:t xml:space="preserve"> zaposlen</w:t>
      </w:r>
      <w:r w:rsidR="003C12EA">
        <w:t>ih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2262E2">
        <w:t>14. travnja</w:t>
      </w:r>
      <w:r w:rsidR="001602A5" w:rsidRPr="005C2E60">
        <w:t xml:space="preserve">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2262E2" w:rsidP="001602A5" w:rsidR="00DB441F">
      <w:pPr>
        <w:jc w:val="both"/>
      </w:pPr>
      <w:r>
        <w:t>22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2262E2">
        <w:t>24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2262E2">
        <w:t>24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C2E60">
        <w:t>1</w:t>
      </w:r>
      <w:r w:rsidR="003E4392">
        <w:t>4</w:t>
      </w:r>
      <w:r w:rsidR="005C2E60">
        <w:t xml:space="preserve">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1E4E22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1E4E22" w:rsidP="00445BA5" w:rsidR="001E4E22">
      <w:pPr>
        <w:jc w:val="right"/>
      </w:pPr>
      <w:r>
        <w:t>Za točnost otpravka-</w:t>
      </w:r>
    </w:p>
    <w:p w:rsidRDefault="001E4E22" w:rsidP="00445BA5" w:rsidR="001E4E22">
      <w:pPr>
        <w:jc w:val="right"/>
      </w:pPr>
      <w:r>
        <w:t>ovlašteni službenik</w:t>
      </w:r>
    </w:p>
    <w:p w:rsidRDefault="001E4E22" w:rsidP="00445BA5" w:rsidR="001E4E22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A7E1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C12EA">
          <w:t>5212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19CE"/>
    <w:rsid w:val="00152F9B"/>
    <w:rsid w:val="001602A5"/>
    <w:rsid w:val="00174B3F"/>
    <w:rsid w:val="001A684C"/>
    <w:rsid w:val="001E4E22"/>
    <w:rsid w:val="002262E2"/>
    <w:rsid w:val="0023149C"/>
    <w:rsid w:val="00237B9E"/>
    <w:rsid w:val="00255162"/>
    <w:rsid w:val="00274B49"/>
    <w:rsid w:val="002916CE"/>
    <w:rsid w:val="00293025"/>
    <w:rsid w:val="002B0102"/>
    <w:rsid w:val="002D6894"/>
    <w:rsid w:val="002E6E4E"/>
    <w:rsid w:val="003338B7"/>
    <w:rsid w:val="003402B9"/>
    <w:rsid w:val="00347CA4"/>
    <w:rsid w:val="00351508"/>
    <w:rsid w:val="00363447"/>
    <w:rsid w:val="00363D40"/>
    <w:rsid w:val="00377738"/>
    <w:rsid w:val="00392E4D"/>
    <w:rsid w:val="003A3F9A"/>
    <w:rsid w:val="003A517E"/>
    <w:rsid w:val="003B27B4"/>
    <w:rsid w:val="003C12E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A301F"/>
    <w:rsid w:val="004C5B58"/>
    <w:rsid w:val="004D2AF2"/>
    <w:rsid w:val="004D34E6"/>
    <w:rsid w:val="004D3BF3"/>
    <w:rsid w:val="004D67B3"/>
    <w:rsid w:val="004E278E"/>
    <w:rsid w:val="004E3FF4"/>
    <w:rsid w:val="004E7FF6"/>
    <w:rsid w:val="004F25DE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9076B"/>
    <w:rsid w:val="005966D9"/>
    <w:rsid w:val="005B6D46"/>
    <w:rsid w:val="005C1600"/>
    <w:rsid w:val="005C2E60"/>
    <w:rsid w:val="005C7C4C"/>
    <w:rsid w:val="005D3DE4"/>
    <w:rsid w:val="005F7440"/>
    <w:rsid w:val="00603A21"/>
    <w:rsid w:val="00616F59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A3680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1CC3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071C8"/>
    <w:rsid w:val="00B143AE"/>
    <w:rsid w:val="00B221D4"/>
    <w:rsid w:val="00B22DAB"/>
    <w:rsid w:val="00B8024A"/>
    <w:rsid w:val="00BB2CC0"/>
    <w:rsid w:val="00BC2DA8"/>
    <w:rsid w:val="00BD17D3"/>
    <w:rsid w:val="00BE07A7"/>
    <w:rsid w:val="00BE19F1"/>
    <w:rsid w:val="00BF1D4D"/>
    <w:rsid w:val="00C12410"/>
    <w:rsid w:val="00C12C33"/>
    <w:rsid w:val="00C221D6"/>
    <w:rsid w:val="00C2716D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4356"/>
    <w:rsid w:val="00E46026"/>
    <w:rsid w:val="00E57CD2"/>
    <w:rsid w:val="00E63E36"/>
    <w:rsid w:val="00E71B8C"/>
    <w:rsid w:val="00E72D2A"/>
    <w:rsid w:val="00E75D7C"/>
    <w:rsid w:val="00E860BE"/>
    <w:rsid w:val="00E9459F"/>
    <w:rsid w:val="00E96A51"/>
    <w:rsid w:val="00EA457B"/>
    <w:rsid w:val="00EA6A84"/>
    <w:rsid w:val="00EA6D31"/>
    <w:rsid w:val="00EB19D2"/>
    <w:rsid w:val="00EB51F8"/>
    <w:rsid w:val="00F41E27"/>
    <w:rsid w:val="00F42D40"/>
    <w:rsid w:val="00F51E11"/>
    <w:rsid w:val="00F57935"/>
    <w:rsid w:val="00F61CF3"/>
    <w:rsid w:val="00F730AC"/>
    <w:rsid w:val="00F9309D"/>
    <w:rsid w:val="00FA31EB"/>
    <w:rsid w:val="00FA7E17"/>
    <w:rsid w:val="00FB1298"/>
    <w:rsid w:val="00FB2EBB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5212</izvorni_sadrzaj>
    <derivirana_varijabla naziv="DomainObject.Predmet.Broj_1">5212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St-5212/2016</izvorni_sadrzaj>
    <derivirana_varijabla naziv="DomainObject.Predmet.OznakaBroj_1">St-5212/2016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RENESANSA PROJEKTI d.o.o.</izvorni_sadrzaj>
    <derivirana_varijabla naziv="DomainObject.Predmet.ProtustrankaFormated_1">  RENESANSA PROJEKTI d.o.o.</derivirana_varijabla>
  </DomainObject.Predmet.ProtustrankaFormated>
  <DomainObject.Predmet.ProtustrankaFormatedOIB>
    <izvorni_sadrzaj>  RENESANSA PROJEKTI d.o.o., OIB 99632877712</izvorni_sadrzaj>
    <derivirana_varijabla naziv="DomainObject.Predmet.ProtustrankaFormatedOIB_1">  RENESANSA PROJEKTI d.o.o., OIB 99632877712</derivirana_varijabla>
  </DomainObject.Predmet.ProtustrankaFormatedOIB>
  <DomainObject.Predmet.ProtustrankaFormatedWithAdress>
    <izvorni_sadrzaj> RENESANSA PROJEKTI d.o.o., Pavla Hatza 22, 10000 Zagreb</izvorni_sadrzaj>
    <derivirana_varijabla naziv="DomainObject.Predmet.ProtustrankaFormatedWithAdress_1"> RENESANSA PROJEKTI d.o.o., Pavla Hatza 22, 10000 Zagreb</derivirana_varijabla>
  </DomainObject.Predmet.ProtustrankaFormatedWithAdress>
  <DomainObject.Predmet.ProtustrankaFormatedWithAdressOIB>
    <izvorni_sadrzaj> RENESANSA PROJEKTI d.o.o., OIB 99632877712, Pavla Hatza 22, 10000 Zagreb</izvorni_sadrzaj>
    <derivirana_varijabla naziv="DomainObject.Predmet.ProtustrankaFormatedWithAdressOIB_1"> RENESANSA PROJEKTI d.o.o., OIB 99632877712, Pavla Hatza 22, 10000 Zagreb</derivirana_varijabla>
  </DomainObject.Predmet.ProtustrankaFormatedWithAdressOIB>
  <DomainObject.Predmet.ProtustrankaWithAdress>
    <izvorni_sadrzaj>RENESANSA PROJEKTI d.o.o. Pavla Hatza 22, 10000 Zagreb</izvorni_sadrzaj>
    <derivirana_varijabla naziv="DomainObject.Predmet.ProtustrankaWithAdress_1">RENESANSA PROJEKTI d.o.o. Pavla Hatza 22, 10000 Zagreb</derivirana_varijabla>
  </DomainObject.Predmet.ProtustrankaWithAdress>
  <DomainObject.Predmet.ProtustrankaWithAdressOIB>
    <izvorni_sadrzaj>RENESANSA PROJEKTI d.o.o., OIB 99632877712, Pavla Hatza 22, 10000 Zagreb</izvorni_sadrzaj>
    <derivirana_varijabla naziv="DomainObject.Predmet.ProtustrankaWithAdressOIB_1">RENESANSA PROJEKTI d.o.o., OIB 99632877712, Pavla Hatza 22, 10000 Zagreb</derivirana_varijabla>
  </DomainObject.Predmet.ProtustrankaWithAdressOIB>
  <DomainObject.Predmet.ProtustrankaNazivFormated>
    <izvorni_sadrzaj>RENESANSA PROJEKTI d.o.o.</izvorni_sadrzaj>
    <derivirana_varijabla naziv="DomainObject.Predmet.ProtustrankaNazivFormated_1">RENESANSA PROJEKTI d.o.o.</derivirana_varijabla>
  </DomainObject.Predmet.ProtustrankaNazivFormated>
  <DomainObject.Predmet.ProtustrankaNazivFormatedOIB>
    <izvorni_sadrzaj>RENESANSA PROJEKTI d.o.o., OIB 99632877712</izvorni_sadrzaj>
    <derivirana_varijabla naziv="DomainObject.Predmet.ProtustrankaNazivFormatedOIB_1">RENESANSA PROJEKTI d.o.o., OIB 99632877712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RENESANSA PROJEKTI d.o.o.</item>
    </izvorni_sadrzaj>
    <derivirana_varijabla naziv="DomainObject.Predmet.ProtuStrankaListFormated_1">
      <item>RENESANSA PROJEKTI d.o.o.</item>
    </derivirana_varijabla>
  </DomainObject.Predmet.ProtuStrankaListFormated>
  <DomainObject.Predmet.ProtuStrankaListFormatedOIB>
    <izvorni_sadrzaj>
      <item>RENESANSA PROJEKTI d.o.o., OIB 99632877712</item>
    </izvorni_sadrzaj>
    <derivirana_varijabla naziv="DomainObject.Predmet.ProtuStrankaListFormatedOIB_1">
      <item>RENESANSA PROJEKTI d.o.o., OIB 99632877712</item>
    </derivirana_varijabla>
  </DomainObject.Predmet.ProtuStrankaListFormatedOIB>
  <DomainObject.Predmet.ProtuStrankaListFormatedWithAdress>
    <izvorni_sadrzaj>
      <item>RENESANSA PROJEKTI d.o.o., Pavla Hatza 22, 10000 Zagreb</item>
    </izvorni_sadrzaj>
    <derivirana_varijabla naziv="DomainObject.Predmet.ProtuStrankaListFormatedWithAdress_1">
      <item>RENESANSA PROJEKTI d.o.o., Pavla Hatza 22, 10000 Zagreb</item>
    </derivirana_varijabla>
  </DomainObject.Predmet.ProtuStrankaListFormatedWithAdress>
  <DomainObject.Predmet.ProtuStrankaListFormatedWithAdressOIB>
    <izvorni_sadrzaj>
      <item>RENESANSA PROJEKTI d.o.o., OIB 99632877712, Pavla Hatza 22, 10000 Zagreb</item>
    </izvorni_sadrzaj>
    <derivirana_varijabla naziv="DomainObject.Predmet.ProtuStrankaListFormatedWithAdressOIB_1">
      <item>RENESANSA PROJEKTI d.o.o., OIB 99632877712, Pavla Hatza 22, 10000 Zagreb</item>
    </derivirana_varijabla>
  </DomainObject.Predmet.ProtuStrankaListFormatedWithAdressOIB>
  <DomainObject.Predmet.ProtuStrankaListNazivFormated>
    <izvorni_sadrzaj>
      <item>RENESANSA PROJEKTI d.o.o.</item>
    </izvorni_sadrzaj>
    <derivirana_varijabla naziv="DomainObject.Predmet.ProtuStrankaListNazivFormated_1">
      <item>RENESANSA PROJEKTI d.o.o.</item>
    </derivirana_varijabla>
  </DomainObject.Predmet.ProtuStrankaListNazivFormated>
  <DomainObject.Predmet.ProtuStrankaListNazivFormatedOIB>
    <izvorni_sadrzaj>
      <item>RENESANSA PROJEKTI d.o.o., OIB 99632877712</item>
    </izvorni_sadrzaj>
    <derivirana_varijabla naziv="DomainObject.Predmet.ProtuStrankaListNazivFormatedOIB_1">
      <item>RENESANSA PROJEKTI d.o.o., OIB 99632877712</item>
    </derivirana_varijabla>
  </DomainObject.Predmet.ProtuStrankaListNazivFormatedOIB>
  <DomainObject.Predmet.OstaliListFormated>
    <izvorni_sadrzaj>
      <item>Zdenka Gordana Trdak</item>
    </izvorni_sadrzaj>
    <derivirana_varijabla naziv="DomainObject.Predmet.OstaliListFormated_1">
      <item>Zdenka Gordana Trdak</item>
    </derivirana_varijabla>
  </DomainObject.Predmet.OstaliListFormated>
  <DomainObject.Predmet.OstaliListFormatedOIB>
    <izvorni_sadrzaj>
      <item>Zdenka Gordana Trdak, OIB 93761354350</item>
    </izvorni_sadrzaj>
    <derivirana_varijabla naziv="DomainObject.Predmet.OstaliListFormatedOIB_1">
      <item>Zdenka Gordana Trdak, OIB 93761354350</item>
    </derivirana_varijabla>
  </DomainObject.Predmet.OstaliListFormatedOIB>
  <DomainObject.Predmet.OstaliListFormatedWithAdress>
    <izvorni_sadrzaj>
      <item>Zdenka Gordana Trdak</item>
    </izvorni_sadrzaj>
    <derivirana_varijabla naziv="DomainObject.Predmet.OstaliListFormatedWithAdress_1">
      <item>Zdenka Gordana Trdak</item>
    </derivirana_varijabla>
  </DomainObject.Predmet.OstaliListFormatedWithAdress>
  <DomainObject.Predmet.OstaliListFormatedWithAdressOIB>
    <izvorni_sadrzaj>
      <item>Zdenka Gordana Trdak, OIB 93761354350</item>
    </izvorni_sadrzaj>
    <derivirana_varijabla naziv="DomainObject.Predmet.OstaliListFormatedWithAdressOIB_1">
      <item>Zdenka Gordana Trdak, OIB 93761354350</item>
    </derivirana_varijabla>
  </DomainObject.Predmet.OstaliListFormatedWithAdressOIB>
  <DomainObject.Predmet.OstaliListNazivFormated>
    <izvorni_sadrzaj>
      <item>Zdenka Gordana Trdak</item>
    </izvorni_sadrzaj>
    <derivirana_varijabla naziv="DomainObject.Predmet.OstaliListNazivFormated_1">
      <item>Zdenka Gordana Trdak</item>
    </derivirana_varijabla>
  </DomainObject.Predmet.OstaliListNazivFormated>
  <DomainObject.Predmet.OstaliListNazivFormatedOIB>
    <izvorni_sadrzaj>
      <item>Zdenka Gordana Trdak, OIB 93761354350</item>
    </izvorni_sadrzaj>
    <derivirana_varijabla naziv="DomainObject.Predmet.OstaliListNazivFormatedOIB_1">
      <item>Zdenka Gordana Trdak, OIB 93761354350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RENESANSA PROJEKTI d.o.o.</izvorni_sadrzaj>
    <derivirana_varijabla naziv="DomainObject.Predmet.ProtustrankaIDrugi_1">RENESANSA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RENESANSA PROJEKTI d.o.o., OIB 99632877712, Pavla Hatza 22, 10000 Zagreb</izvorni_sadrzaj>
    <derivirana_varijabla naziv="DomainObject.Predmet.ProtustrankaIDrugiAdressOIB_1">RENESANSA PROJEKTI d.o.o., OIB 99632877712, Pavla Hatza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RENESANSA PROJEKTI d.o.o.</item>
      <item>Zdenka Gordana Trdak</item>
    </izvorni_sadrzaj>
    <derivirana_varijabla naziv="DomainObject.Predmet.SudioniciListNaziv_1">
      <item>FINA Regionalni centar Zagreb</item>
      <item>RENESANSA PROJEKTI d.o.o.</item>
      <item>Zdenka Gordana Trdak</item>
    </derivirana_varijabla>
  </DomainObject.Predmet.SudioniciListNaziv>
  <DomainObject.Predmet.SudioniciListAdressOIB>
    <izvorni_sadrzaj>
      <item>FINA Regionalni centar Zagreb, OIB 85821130368, Trg svibanjskih žrtava 1995. 1,10000 Zagreb</item>
      <item>RENESANSA PROJEKTI d.o.o., OIB 99632877712, Pavla Hatza 22,10000 Zagreb</item>
      <item>Zdenka Gordana Trdak, OIB 93761354350</item>
    </izvorni_sadrzaj>
    <derivirana_varijabla naziv="DomainObject.Predmet.SudioniciListAdressOIB_1">
      <item>FINA Regionalni centar Zagreb, OIB 85821130368, Trg svibanjskih žrtava 1995. 1,10000 Zagreb</item>
      <item>RENESANSA PROJEKTI d.o.o., OIB 99632877712, Pavla Hatza 22,10000 Zagreb</item>
      <item>Zdenka Gordana Trdak, OIB 93761354350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99632877712</item>
      <item>, OIB 93761354350</item>
    </izvorni_sadrzaj>
    <derivirana_varijabla naziv="DomainObject.Predmet.SudioniciListNazivOIB_1">
      <item>, OIB 85821130368</item>
      <item>, OIB 99632877712</item>
      <item>, OIB 93761354350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01B9F-36E9-4690-BE3A-E08079C1D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4909</properties:Characters>
  <properties:Lines>108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2017-06-14T10:01:00Z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2017-06-14T10:10:00Z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