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ce3f" w14:paraId="fd6ce3f" w:rsidRDefault="00B14284" w:rsidP="00E823A8" w:rsidR="00B14284" w:rsidRPr="00C3262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262A">
        <w:rPr>
          <w:rFonts w:cs="Times New Roman" w:hAnsi="Times New Roman" w:ascii="Times New Roman"/>
          <w:sz w:val="24"/>
          <w:szCs w:val="24"/>
        </w:rPr>
        <w:tab/>
      </w:r>
      <w:r w:rsidR="00E823A8" w:rsidRPr="00C3262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3262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3262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3262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262A" w:rsidP="007145AD" w:rsidR="001C77A5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3262A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Pr="00C3262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326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C3262A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="000B6463" w:rsidRPr="00C3262A">
        <w:rPr>
          <w:rFonts w:cs="Times New Roman" w:hAnsi="Times New Roman" w:ascii="Times New Roman"/>
          <w:sz w:val="24"/>
          <w:szCs w:val="24"/>
        </w:rPr>
        <w:t>M. B. 78 društvo s ograničenom odgovornošću za trgovinu i usluge Opatija, Put za Plahuti 23 ( MBS 040319058 – OIB 28606837499 )</w:t>
      </w:r>
      <w:r w:rsidR="00047B9D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3262A">
        <w:rPr>
          <w:rFonts w:cs="Times New Roman" w:hAnsi="Times New Roman" w:ascii="Times New Roman"/>
          <w:sz w:val="24"/>
          <w:szCs w:val="24"/>
        </w:rPr>
        <w:t>dana</w:t>
      </w:r>
      <w:r w:rsidR="00A24B6C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="00C3262A">
        <w:rPr>
          <w:rFonts w:cs="Times New Roman" w:hAnsi="Times New Roman" w:ascii="Times New Roman"/>
          <w:sz w:val="24"/>
          <w:szCs w:val="24"/>
        </w:rPr>
        <w:t>12</w:t>
      </w:r>
      <w:r w:rsidR="0032181B" w:rsidRPr="00C3262A">
        <w:rPr>
          <w:rFonts w:cs="Times New Roman" w:hAnsi="Times New Roman" w:ascii="Times New Roman"/>
          <w:sz w:val="24"/>
          <w:szCs w:val="24"/>
        </w:rPr>
        <w:t xml:space="preserve">. </w:t>
      </w:r>
      <w:r w:rsidR="00C3262A">
        <w:rPr>
          <w:rFonts w:cs="Times New Roman" w:hAnsi="Times New Roman" w:ascii="Times New Roman"/>
          <w:sz w:val="24"/>
          <w:szCs w:val="24"/>
        </w:rPr>
        <w:t>svibnja</w:t>
      </w:r>
      <w:r w:rsidR="0032181B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2016. </w:t>
      </w:r>
      <w:r w:rsidRPr="00C326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I.</w:t>
      </w:r>
      <w:r w:rsidRPr="00C3262A">
        <w:rPr>
          <w:rFonts w:cs="Times New Roman" w:hAnsi="Times New Roman" w:ascii="Times New Roman"/>
          <w:sz w:val="24"/>
          <w:szCs w:val="24"/>
        </w:rPr>
        <w:tab/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B6463" w:rsidRPr="00C3262A">
        <w:rPr>
          <w:rFonts w:cs="Times New Roman" w:hAnsi="Times New Roman" w:ascii="Times New Roman"/>
          <w:sz w:val="24"/>
          <w:szCs w:val="24"/>
        </w:rPr>
        <w:t>M. B. 78 društvo s ograničenom odgovornošću za trgovinu i usluge Opatija, Put za Plahuti 23 ( MBS 040319058 – OIB 28606837499 )</w:t>
      </w:r>
      <w:r w:rsidR="007145AD" w:rsidRPr="00C3262A">
        <w:rPr>
          <w:rFonts w:cs="Times New Roman" w:hAnsi="Times New Roman" w:ascii="Times New Roman"/>
          <w:sz w:val="24"/>
          <w:szCs w:val="24"/>
        </w:rPr>
        <w:t>.</w:t>
      </w:r>
      <w:r w:rsidR="00B14284" w:rsidRPr="00C3262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062FE">
        <w:rPr>
          <w:rFonts w:cs="Times New Roman" w:hAnsi="Times New Roman" w:ascii="Times New Roman"/>
          <w:sz w:val="24"/>
          <w:szCs w:val="24"/>
        </w:rPr>
        <w:t>12</w:t>
      </w:r>
      <w:r w:rsidR="0032181B" w:rsidRPr="00C3262A">
        <w:rPr>
          <w:rFonts w:cs="Times New Roman" w:hAnsi="Times New Roman" w:ascii="Times New Roman"/>
          <w:sz w:val="24"/>
          <w:szCs w:val="24"/>
        </w:rPr>
        <w:t xml:space="preserve">. </w:t>
      </w:r>
      <w:r w:rsidR="000062FE">
        <w:rPr>
          <w:rFonts w:cs="Times New Roman" w:hAnsi="Times New Roman" w:ascii="Times New Roman"/>
          <w:sz w:val="24"/>
          <w:szCs w:val="24"/>
        </w:rPr>
        <w:t>svibnja</w:t>
      </w:r>
      <w:r w:rsidR="0032181B" w:rsidRPr="00C3262A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C3262A">
        <w:rPr>
          <w:rFonts w:cs="Times New Roman" w:hAnsi="Times New Roman" w:ascii="Times New Roman"/>
          <w:sz w:val="24"/>
          <w:szCs w:val="24"/>
        </w:rPr>
        <w:t xml:space="preserve">. u </w:t>
      </w:r>
      <w:r w:rsidR="000062FE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C3262A">
        <w:rPr>
          <w:rFonts w:cs="Times New Roman" w:hAnsi="Times New Roman" w:ascii="Times New Roman"/>
          <w:sz w:val="24"/>
          <w:szCs w:val="24"/>
        </w:rPr>
        <w:t>sati, kad</w:t>
      </w:r>
      <w:r w:rsidR="000062F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3262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0062FE" w:rsidR="007145AD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0062FE" w:rsidR="00BA2032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II.</w:t>
      </w:r>
      <w:r w:rsidR="00F719CD" w:rsidRPr="00C3262A">
        <w:rPr>
          <w:rFonts w:cs="Times New Roman" w:hAnsi="Times New Roman" w:ascii="Times New Roman"/>
          <w:sz w:val="24"/>
          <w:szCs w:val="24"/>
        </w:rPr>
        <w:tab/>
      </w:r>
      <w:r w:rsidRPr="00C3262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062FE">
        <w:rPr>
          <w:rFonts w:cs="Times New Roman" w:hAnsi="Times New Roman" w:ascii="Times New Roman"/>
          <w:sz w:val="24"/>
          <w:szCs w:val="24"/>
        </w:rPr>
        <w:t xml:space="preserve"> </w:t>
      </w:r>
      <w:r w:rsidR="001D11CD" w:rsidRPr="00C3262A">
        <w:rPr>
          <w:rFonts w:cs="Times New Roman" w:hAnsi="Times New Roman" w:ascii="Times New Roman"/>
          <w:sz w:val="24"/>
          <w:szCs w:val="24"/>
        </w:rPr>
        <w:t>Hrvoje Kraljičković</w:t>
      </w:r>
      <w:r w:rsidR="0049613A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="000062FE">
        <w:rPr>
          <w:rFonts w:cs="Times New Roman" w:hAnsi="Times New Roman" w:ascii="Times New Roman"/>
          <w:sz w:val="24"/>
          <w:szCs w:val="24"/>
        </w:rPr>
        <w:t xml:space="preserve">(OIB </w:t>
      </w:r>
      <w:r w:rsidR="0049613A" w:rsidRPr="00C3262A">
        <w:rPr>
          <w:rFonts w:cs="Times New Roman" w:hAnsi="Times New Roman" w:ascii="Times New Roman"/>
          <w:sz w:val="24"/>
          <w:szCs w:val="24"/>
        </w:rPr>
        <w:t>63875916042</w:t>
      </w:r>
      <w:r w:rsidR="000062FE">
        <w:rPr>
          <w:rFonts w:cs="Times New Roman" w:hAnsi="Times New Roman" w:ascii="Times New Roman"/>
          <w:sz w:val="24"/>
          <w:szCs w:val="24"/>
        </w:rPr>
        <w:t>)</w:t>
      </w:r>
      <w:r w:rsidR="0049613A" w:rsidRPr="00C3262A">
        <w:rPr>
          <w:rFonts w:cs="Times New Roman" w:hAnsi="Times New Roman" w:ascii="Times New Roman"/>
          <w:sz w:val="24"/>
          <w:szCs w:val="24"/>
        </w:rPr>
        <w:t>, T</w:t>
      </w:r>
      <w:r w:rsidR="000062FE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III.</w:t>
      </w:r>
      <w:r w:rsidR="00F719CD" w:rsidRPr="00C3262A">
        <w:rPr>
          <w:rFonts w:cs="Times New Roman" w:hAnsi="Times New Roman" w:ascii="Times New Roman"/>
          <w:sz w:val="24"/>
          <w:szCs w:val="24"/>
        </w:rPr>
        <w:tab/>
      </w:r>
      <w:r w:rsidRPr="00C3262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B6463" w:rsidRPr="00C3262A">
        <w:rPr>
          <w:rFonts w:cs="Times New Roman" w:hAnsi="Times New Roman" w:ascii="Times New Roman"/>
          <w:sz w:val="24"/>
          <w:szCs w:val="24"/>
        </w:rPr>
        <w:t>M. B. 78 društvo s ograničenom odgovornošću za trgovinu i usluge Opatija, Put za Plahuti 23 ( MBS 040319058 – OIB 28606837499 )</w:t>
      </w:r>
      <w:r w:rsidR="00F719CD" w:rsidRPr="00C3262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I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3262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3262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3262A">
        <w:rPr>
          <w:rFonts w:cs="Times New Roman" w:hAnsi="Times New Roman" w:ascii="Times New Roman"/>
          <w:sz w:val="24"/>
          <w:szCs w:val="24"/>
        </w:rPr>
        <w:t>registra</w:t>
      </w:r>
      <w:r w:rsidR="00A77972" w:rsidRPr="00C3262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V.</w:t>
      </w:r>
      <w:r w:rsidR="00F719CD" w:rsidRPr="00C3262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3262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3262A">
        <w:rPr>
          <w:rFonts w:cs="Times New Roman" w:hAnsi="Times New Roman" w:ascii="Times New Roman"/>
          <w:sz w:val="24"/>
          <w:szCs w:val="24"/>
        </w:rPr>
        <w:t xml:space="preserve">će se </w:t>
      </w:r>
      <w:r w:rsidRPr="00C3262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3262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62FE" w:rsidP="009449B3" w:rsidR="009449B3" w:rsidRPr="00C3262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3262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3262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3262A">
        <w:rPr>
          <w:rFonts w:cs="Times New Roman" w:hAnsi="Times New Roman" w:ascii="Times New Roman"/>
          <w:sz w:val="24"/>
          <w:szCs w:val="24"/>
        </w:rPr>
        <w:t>temelj</w:t>
      </w:r>
      <w:r w:rsidR="00636FCE" w:rsidRPr="00C3262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3262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3262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3262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B6463" w:rsidRPr="00C3262A">
        <w:rPr>
          <w:rFonts w:cs="Times New Roman" w:hAnsi="Times New Roman" w:ascii="Times New Roman"/>
          <w:sz w:val="24"/>
          <w:szCs w:val="24"/>
        </w:rPr>
        <w:t>M. B. 78 d.o.o. Opatija, Put</w:t>
      </w:r>
      <w:r>
        <w:rPr>
          <w:rFonts w:cs="Times New Roman" w:hAnsi="Times New Roman" w:ascii="Times New Roman"/>
          <w:sz w:val="24"/>
          <w:szCs w:val="24"/>
        </w:rPr>
        <w:t xml:space="preserve"> za Plahuti 23 (OIB 28606837499</w:t>
      </w:r>
      <w:r w:rsidR="000B6463" w:rsidRPr="00C3262A">
        <w:rPr>
          <w:rFonts w:cs="Times New Roman" w:hAnsi="Times New Roman" w:ascii="Times New Roman"/>
          <w:sz w:val="24"/>
          <w:szCs w:val="24"/>
        </w:rPr>
        <w:t>)</w:t>
      </w:r>
      <w:r w:rsidR="00636FCE" w:rsidRPr="00C3262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3262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3262A">
        <w:rPr>
          <w:rFonts w:cs="Times New Roman" w:hAnsi="Times New Roman" w:ascii="Times New Roman"/>
          <w:sz w:val="24"/>
          <w:szCs w:val="24"/>
        </w:rPr>
        <w:t>nave</w:t>
      </w:r>
      <w:r w:rsidR="00636FCE" w:rsidRPr="00C3262A">
        <w:rPr>
          <w:rFonts w:cs="Times New Roman" w:hAnsi="Times New Roman" w:ascii="Times New Roman"/>
          <w:sz w:val="24"/>
          <w:szCs w:val="24"/>
        </w:rPr>
        <w:t>o</w:t>
      </w:r>
      <w:r w:rsidR="00E15BD0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B646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 w:rsidR="00A77972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B646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listopada </w:t>
      </w:r>
      <w:r w:rsidR="00A77972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C3262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3262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B646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15.904,14</w:t>
      </w:r>
      <w:r w:rsidR="00506AA1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326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O</w:t>
      </w:r>
      <w:r w:rsidR="00F719CD" w:rsidRPr="00C3262A">
        <w:rPr>
          <w:rFonts w:cs="Times New Roman" w:hAnsi="Times New Roman" w:ascii="Times New Roman"/>
          <w:sz w:val="24"/>
          <w:szCs w:val="24"/>
        </w:rPr>
        <w:t>dredb</w:t>
      </w:r>
      <w:r w:rsidRPr="00C3262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3262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3262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326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3262A">
        <w:rPr>
          <w:rFonts w:cs="Times New Roman" w:hAnsi="Times New Roman" w:ascii="Times New Roman"/>
          <w:sz w:val="24"/>
          <w:szCs w:val="24"/>
        </w:rPr>
        <w:t>ukl</w:t>
      </w:r>
      <w:r w:rsidR="000062F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3262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3262A">
        <w:rPr>
          <w:rFonts w:cs="Times New Roman" w:hAnsi="Times New Roman" w:ascii="Times New Roman"/>
          <w:sz w:val="24"/>
          <w:szCs w:val="24"/>
        </w:rPr>
        <w:t xml:space="preserve">je </w:t>
      </w:r>
      <w:r w:rsidRPr="00C3262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3262A">
        <w:rPr>
          <w:rFonts w:cs="Times New Roman" w:hAnsi="Times New Roman" w:ascii="Times New Roman"/>
          <w:sz w:val="24"/>
          <w:szCs w:val="24"/>
        </w:rPr>
        <w:t>pribav</w:t>
      </w:r>
      <w:r w:rsidR="009449B3" w:rsidRPr="00C3262A">
        <w:rPr>
          <w:rFonts w:cs="Times New Roman" w:hAnsi="Times New Roman" w:ascii="Times New Roman"/>
          <w:sz w:val="24"/>
          <w:szCs w:val="24"/>
        </w:rPr>
        <w:t xml:space="preserve">io </w:t>
      </w:r>
      <w:r w:rsidRPr="00C3262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3262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3262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Pr="00C3262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3262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3262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3262A">
        <w:rPr>
          <w:rFonts w:cs="Times New Roman" w:hAnsi="Times New Roman" w:ascii="Times New Roman"/>
          <w:sz w:val="24"/>
          <w:szCs w:val="24"/>
        </w:rPr>
        <w:t xml:space="preserve">, </w:t>
      </w:r>
      <w:r w:rsidRPr="00C3262A">
        <w:rPr>
          <w:rFonts w:cs="Times New Roman" w:hAnsi="Times New Roman" w:ascii="Times New Roman"/>
          <w:sz w:val="24"/>
          <w:szCs w:val="24"/>
        </w:rPr>
        <w:t>te potvrd</w:t>
      </w:r>
      <w:r w:rsidR="009449B3" w:rsidRPr="00C3262A">
        <w:rPr>
          <w:rFonts w:cs="Times New Roman" w:hAnsi="Times New Roman" w:ascii="Times New Roman"/>
          <w:sz w:val="24"/>
          <w:szCs w:val="24"/>
        </w:rPr>
        <w:t>u</w:t>
      </w:r>
      <w:r w:rsidR="000062F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3262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Pr="00C3262A">
        <w:rPr>
          <w:rFonts w:cs="Times New Roman" w:hAnsi="Times New Roman" w:ascii="Times New Roman"/>
          <w:sz w:val="24"/>
          <w:szCs w:val="24"/>
        </w:rPr>
        <w:t xml:space="preserve">( list </w:t>
      </w:r>
      <w:r w:rsidR="000B6463" w:rsidRPr="00C3262A">
        <w:rPr>
          <w:rFonts w:cs="Times New Roman" w:hAnsi="Times New Roman" w:ascii="Times New Roman"/>
          <w:sz w:val="24"/>
          <w:szCs w:val="24"/>
        </w:rPr>
        <w:t>8</w:t>
      </w:r>
      <w:r w:rsidR="000110C9"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Pr="00C3262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326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3262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3262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3262A">
        <w:rPr>
          <w:rFonts w:cs="Times New Roman" w:hAnsi="Times New Roman" w:ascii="Times New Roman"/>
          <w:sz w:val="24"/>
          <w:szCs w:val="24"/>
        </w:rPr>
        <w:t xml:space="preserve">članka </w:t>
      </w:r>
      <w:r w:rsidR="000062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3262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3262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3262A">
        <w:rPr>
          <w:rFonts w:cs="Times New Roman" w:hAnsi="Times New Roman" w:ascii="Times New Roman"/>
          <w:sz w:val="24"/>
          <w:szCs w:val="24"/>
        </w:rPr>
        <w:t xml:space="preserve">dana </w:t>
      </w:r>
      <w:r w:rsidR="006E2E7D" w:rsidRPr="00C3262A">
        <w:rPr>
          <w:rFonts w:cs="Times New Roman" w:hAnsi="Times New Roman" w:ascii="Times New Roman"/>
          <w:sz w:val="24"/>
          <w:szCs w:val="24"/>
        </w:rPr>
        <w:t>5</w:t>
      </w:r>
      <w:r w:rsidR="00636FCE" w:rsidRPr="00C3262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C3262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C3262A">
        <w:rPr>
          <w:rFonts w:cs="Times New Roman" w:hAnsi="Times New Roman" w:ascii="Times New Roman"/>
          <w:sz w:val="24"/>
          <w:szCs w:val="24"/>
        </w:rPr>
        <w:t>201</w:t>
      </w:r>
      <w:r w:rsidR="004D4904" w:rsidRPr="00C3262A">
        <w:rPr>
          <w:rFonts w:cs="Times New Roman" w:hAnsi="Times New Roman" w:ascii="Times New Roman"/>
          <w:sz w:val="24"/>
          <w:szCs w:val="24"/>
        </w:rPr>
        <w:t>6</w:t>
      </w:r>
      <w:r w:rsidR="00636FCE" w:rsidRPr="00C3262A">
        <w:rPr>
          <w:rFonts w:cs="Times New Roman" w:hAnsi="Times New Roman" w:ascii="Times New Roman"/>
          <w:sz w:val="24"/>
          <w:szCs w:val="24"/>
        </w:rPr>
        <w:t xml:space="preserve">.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326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3262A">
        <w:rPr>
          <w:rFonts w:cs="Times New Roman" w:hAnsi="Times New Roman" w:ascii="Times New Roman"/>
          <w:sz w:val="24"/>
          <w:szCs w:val="24"/>
        </w:rPr>
        <w:t>sob</w:t>
      </w:r>
      <w:r w:rsidRPr="00C3262A">
        <w:rPr>
          <w:rFonts w:cs="Times New Roman" w:hAnsi="Times New Roman" w:ascii="Times New Roman"/>
          <w:sz w:val="24"/>
          <w:szCs w:val="24"/>
        </w:rPr>
        <w:t>e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3262A">
        <w:rPr>
          <w:rFonts w:cs="Times New Roman" w:hAnsi="Times New Roman" w:ascii="Times New Roman"/>
          <w:sz w:val="24"/>
          <w:szCs w:val="24"/>
        </w:rPr>
        <w:t>e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3262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u </w:t>
      </w:r>
      <w:r w:rsidRPr="00C3262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3262A">
        <w:rPr>
          <w:rFonts w:cs="Times New Roman" w:hAnsi="Times New Roman" w:ascii="Times New Roman"/>
          <w:sz w:val="24"/>
          <w:szCs w:val="24"/>
        </w:rPr>
        <w:t>dostavi</w:t>
      </w:r>
      <w:r w:rsidRPr="00C3262A">
        <w:rPr>
          <w:rFonts w:cs="Times New Roman" w:hAnsi="Times New Roman" w:ascii="Times New Roman"/>
          <w:sz w:val="24"/>
          <w:szCs w:val="24"/>
        </w:rPr>
        <w:t>l</w:t>
      </w:r>
      <w:r w:rsidR="000062FE">
        <w:rPr>
          <w:rFonts w:cs="Times New Roman" w:hAnsi="Times New Roman" w:ascii="Times New Roman"/>
          <w:sz w:val="24"/>
          <w:szCs w:val="24"/>
        </w:rPr>
        <w:t>e</w:t>
      </w:r>
      <w:r w:rsidRPr="00C3262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3262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3262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3262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326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3262A">
        <w:rPr>
          <w:rFonts w:cs="Times New Roman" w:hAnsi="Times New Roman" w:ascii="Times New Roman"/>
          <w:sz w:val="24"/>
          <w:szCs w:val="24"/>
        </w:rPr>
        <w:t xml:space="preserve">anku </w:t>
      </w:r>
      <w:r w:rsidRPr="00C3262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3262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3262A">
        <w:rPr>
          <w:rFonts w:cs="Times New Roman" w:hAnsi="Times New Roman" w:ascii="Times New Roman"/>
          <w:sz w:val="24"/>
          <w:szCs w:val="24"/>
        </w:rPr>
        <w:t>S</w:t>
      </w:r>
      <w:r w:rsidR="000062FE">
        <w:rPr>
          <w:rFonts w:cs="Times New Roman" w:hAnsi="Times New Roman" w:ascii="Times New Roman"/>
          <w:sz w:val="24"/>
          <w:szCs w:val="24"/>
        </w:rPr>
        <w:t>Z</w:t>
      </w:r>
      <w:r w:rsidR="00752DB4" w:rsidRPr="00C3262A">
        <w:rPr>
          <w:rFonts w:cs="Times New Roman" w:hAnsi="Times New Roman" w:ascii="Times New Roman"/>
          <w:sz w:val="24"/>
          <w:szCs w:val="24"/>
        </w:rPr>
        <w:t xml:space="preserve"> ima </w:t>
      </w:r>
      <w:r w:rsidRPr="00C3262A">
        <w:rPr>
          <w:rFonts w:cs="Times New Roman" w:hAnsi="Times New Roman" w:ascii="Times New Roman"/>
          <w:sz w:val="24"/>
          <w:szCs w:val="24"/>
        </w:rPr>
        <w:t>smatra</w:t>
      </w:r>
      <w:r w:rsidR="00752DB4" w:rsidRPr="00C3262A">
        <w:rPr>
          <w:rFonts w:cs="Times New Roman" w:hAnsi="Times New Roman" w:ascii="Times New Roman"/>
          <w:sz w:val="24"/>
          <w:szCs w:val="24"/>
        </w:rPr>
        <w:t xml:space="preserve">ti </w:t>
      </w:r>
      <w:r w:rsidRPr="00C3262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3262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326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326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3262A">
        <w:rPr>
          <w:rFonts w:cs="Times New Roman" w:hAnsi="Times New Roman" w:ascii="Times New Roman"/>
          <w:sz w:val="24"/>
          <w:szCs w:val="24"/>
        </w:rPr>
        <w:t xml:space="preserve">sud </w:t>
      </w:r>
      <w:r w:rsidR="000062F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062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3262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3262A">
        <w:rPr>
          <w:rFonts w:cs="Times New Roman" w:hAnsi="Times New Roman" w:ascii="Times New Roman"/>
          <w:sz w:val="24"/>
          <w:szCs w:val="24"/>
        </w:rPr>
        <w:t>čl</w:t>
      </w:r>
      <w:r w:rsidR="00C31028" w:rsidRPr="00C3262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3262A">
        <w:rPr>
          <w:rFonts w:cs="Times New Roman" w:hAnsi="Times New Roman" w:ascii="Times New Roman"/>
          <w:sz w:val="24"/>
          <w:szCs w:val="24"/>
        </w:rPr>
        <w:t>132. SZ</w:t>
      </w:r>
      <w:r w:rsidR="00C31028" w:rsidRPr="00C3262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326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062F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3262A">
        <w:rPr>
          <w:rFonts w:cs="Times New Roman" w:hAnsi="Times New Roman" w:ascii="Times New Roman"/>
          <w:sz w:val="24"/>
          <w:szCs w:val="24"/>
        </w:rPr>
        <w:t>SZ odluč</w:t>
      </w:r>
      <w:r w:rsidRPr="00C3262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3262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326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062FE">
        <w:rPr>
          <w:rFonts w:cs="Times New Roman" w:hAnsi="Times New Roman" w:ascii="Times New Roman"/>
          <w:sz w:val="24"/>
          <w:szCs w:val="24"/>
        </w:rPr>
        <w:t>12</w:t>
      </w:r>
      <w:r w:rsidR="0032181B" w:rsidRPr="00C3262A">
        <w:rPr>
          <w:rFonts w:cs="Times New Roman" w:hAnsi="Times New Roman" w:ascii="Times New Roman"/>
          <w:sz w:val="24"/>
          <w:szCs w:val="24"/>
        </w:rPr>
        <w:t xml:space="preserve">. </w:t>
      </w:r>
      <w:r w:rsidR="000062FE">
        <w:rPr>
          <w:rFonts w:cs="Times New Roman" w:hAnsi="Times New Roman" w:ascii="Times New Roman"/>
          <w:sz w:val="24"/>
          <w:szCs w:val="24"/>
        </w:rPr>
        <w:t>svibnja</w:t>
      </w:r>
      <w:r w:rsidR="0032181B" w:rsidRPr="00C3262A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C3262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3262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062F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C3262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062FE" w:rsidP="000062FE" w:rsidR="007145AD" w:rsidRPr="00C3262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C3262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3262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326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326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062FE" w:rsidR="001C77A5" w:rsidRPr="00C3262A">
      <w:pPr>
        <w:jc w:val="both"/>
        <w:rPr>
          <w:rFonts w:cs="Times New Roman" w:hAnsi="Times New Roman" w:ascii="Times New Roman"/>
          <w:sz w:val="24"/>
          <w:szCs w:val="24"/>
        </w:rPr>
      </w:pPr>
      <w:r w:rsidRPr="00C3262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3262A" w:rsidR="001C77A5" w:rsidRPr="00C3262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2E1" w:rsidP="001C77A5" w:rsidR="006562E1">
      <w:pPr>
        <w:spacing w:lineRule="auto" w:line="240" w:after="0"/>
      </w:pPr>
      <w:r>
        <w:separator/>
      </w:r>
    </w:p>
  </w:endnote>
  <w:endnote w:id="0" w:type="continuationSeparator">
    <w:p w:rsidRDefault="006562E1" w:rsidP="001C77A5" w:rsidR="006562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862530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3262A" w:rsidR="00C3262A" w:rsidRPr="00C3262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32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32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32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64CC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32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3262A" w:rsidR="00C326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2E1" w:rsidP="001C77A5" w:rsidR="006562E1">
      <w:pPr>
        <w:spacing w:lineRule="auto" w:line="240" w:after="0"/>
      </w:pPr>
      <w:r>
        <w:separator/>
      </w:r>
    </w:p>
  </w:footnote>
  <w:footnote w:id="0" w:type="continuationSeparator">
    <w:p w:rsidRDefault="006562E1" w:rsidP="001C77A5" w:rsidR="006562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B63F83">
      <w:rPr>
        <w:rFonts w:cs="Times New Roman" w:hAnsi="Times New Roman" w:ascii="Times New Roman"/>
        <w:sz w:val="24"/>
        <w:szCs w:val="24"/>
      </w:rPr>
      <w:t>2</w:t>
    </w:r>
    <w:r w:rsidR="000B6463">
      <w:rPr>
        <w:rFonts w:cs="Times New Roman" w:hAnsi="Times New Roman" w:ascii="Times New Roman"/>
        <w:sz w:val="24"/>
        <w:szCs w:val="24"/>
      </w:rPr>
      <w:t>70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62FE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B6463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D11CD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4CC8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613A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62E1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6F5E72"/>
    <w:rsid w:val="007145AD"/>
    <w:rsid w:val="00727F64"/>
    <w:rsid w:val="00752DB4"/>
    <w:rsid w:val="00755B51"/>
    <w:rsid w:val="00764C8B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8550D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277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1A1"/>
    <w:rsid w:val="00C21785"/>
    <w:rsid w:val="00C21F6A"/>
    <w:rsid w:val="00C24153"/>
    <w:rsid w:val="00C31028"/>
    <w:rsid w:val="00C31842"/>
    <w:rsid w:val="00C3262A"/>
    <w:rsid w:val="00C525E6"/>
    <w:rsid w:val="00C53E34"/>
    <w:rsid w:val="00C72577"/>
    <w:rsid w:val="00C8425A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30027"/>
    <w:rsid w:val="00F61346"/>
    <w:rsid w:val="00F659A4"/>
    <w:rsid w:val="00F719CD"/>
    <w:rsid w:val="00F87671"/>
    <w:rsid w:val="00FA6552"/>
    <w:rsid w:val="00FB4AFB"/>
    <w:rsid w:val="00FD0574"/>
    <w:rsid w:val="00FD0A17"/>
    <w:rsid w:val="00FD51B3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C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4C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C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C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C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C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4C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C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C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C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St-1270/2015</izvorni_sadrzaj>
    <derivirana_varijabla naziv="DomainObject.Predmet.OznakaBroj_1">St-1270/2015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78 d.o.o.</izvorni_sadrzaj>
    <derivirana_varijabla naziv="DomainObject.Predmet.ProtustrankaFormated_1">  M.B. 78 d.o.o.</derivirana_varijabla>
  </DomainObject.Predmet.ProtustrankaFormated>
  <DomainObject.Predmet.ProtustrankaFormatedOIB>
    <izvorni_sadrzaj>  M.B. 78 d.o.o., OIB 28606837499</izvorni_sadrzaj>
    <derivirana_varijabla naziv="DomainObject.Predmet.ProtustrankaFormatedOIB_1">  M.B. 78 d.o.o., OIB 28606837499</derivirana_varijabla>
  </DomainObject.Predmet.ProtustrankaFormatedOIB>
  <DomainObject.Predmet.ProtustrankaFormatedWithAdress>
    <izvorni_sadrzaj> M.B. 78 d.o.o., Put za Plahuti 23, 51410 Opatija</izvorni_sadrzaj>
    <derivirana_varijabla naziv="DomainObject.Predmet.ProtustrankaFormatedWithAdress_1"> M.B. 78 d.o.o., Put za Plahuti 23, 51410 Opatija</derivirana_varijabla>
  </DomainObject.Predmet.ProtustrankaFormatedWithAdress>
  <DomainObject.Predmet.ProtustrankaFormatedWithAdressOIB>
    <izvorni_sadrzaj> M.B. 78 d.o.o., OIB 28606837499, Put za Plahuti 23, 51410 Opatija</izvorni_sadrzaj>
    <derivirana_varijabla naziv="DomainObject.Predmet.ProtustrankaFormatedWithAdressOIB_1"> M.B. 78 d.o.o., OIB 28606837499, Put za Plahuti 23, 51410 Opatija</derivirana_varijabla>
  </DomainObject.Predmet.ProtustrankaFormatedWithAdressOIB>
  <DomainObject.Predmet.ProtustrankaWithAdress>
    <izvorni_sadrzaj>M.B. 78 d.o.o. Put za Plahuti 23, 51410 Opatija</izvorni_sadrzaj>
    <derivirana_varijabla naziv="DomainObject.Predmet.ProtustrankaWithAdress_1">M.B. 78 d.o.o. Put za Plahuti 23, 51410 Opatija</derivirana_varijabla>
  </DomainObject.Predmet.ProtustrankaWithAdress>
  <DomainObject.Predmet.ProtustrankaWithAdressOIB>
    <izvorni_sadrzaj>M.B. 78 d.o.o., OIB 28606837499, Put za Plahuti 23, 51410 Opatija</izvorni_sadrzaj>
    <derivirana_varijabla naziv="DomainObject.Predmet.ProtustrankaWithAdressOIB_1">M.B. 78 d.o.o., OIB 28606837499, Put za Plahuti 23, 51410 Opatija</derivirana_varijabla>
  </DomainObject.Predmet.ProtustrankaWithAdressOIB>
  <DomainObject.Predmet.ProtustrankaNazivFormated>
    <izvorni_sadrzaj>M.B. 78 d.o.o.</izvorni_sadrzaj>
    <derivirana_varijabla naziv="DomainObject.Predmet.ProtustrankaNazivFormated_1">M.B. 78 d.o.o.</derivirana_varijabla>
  </DomainObject.Predmet.ProtustrankaNazivFormated>
  <DomainObject.Predmet.ProtustrankaNazivFormatedOIB>
    <izvorni_sadrzaj>M.B. 78 d.o.o., OIB 28606837499</izvorni_sadrzaj>
    <derivirana_varijabla naziv="DomainObject.Predmet.ProtustrankaNazivFormatedOIB_1">M.B. 78 d.o.o., OIB 28606837499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M.B. 78 d.o.o.</item>
    </izvorni_sadrzaj>
    <derivirana_varijabla naziv="DomainObject.Predmet.ProtuStrankaListFormated_1">
      <item>M.B. 78 d.o.o.</item>
    </derivirana_varijabla>
  </DomainObject.Predmet.ProtuStrankaListFormated>
  <DomainObject.Predmet.ProtuStrankaListFormatedOIB>
    <izvorni_sadrzaj>
      <item>M.B. 78 d.o.o., OIB 28606837499</item>
    </izvorni_sadrzaj>
    <derivirana_varijabla naziv="DomainObject.Predmet.ProtuStrankaListFormatedOIB_1">
      <item>M.B. 78 d.o.o., OIB 28606837499</item>
    </derivirana_varijabla>
  </DomainObject.Predmet.ProtuStrankaListFormatedOIB>
  <DomainObject.Predmet.ProtuStrankaListFormatedWithAdress>
    <izvorni_sadrzaj>
      <item>M.B. 78 d.o.o., Put za Plahuti 23, 51410 Opatija</item>
    </izvorni_sadrzaj>
    <derivirana_varijabla naziv="DomainObject.Predmet.ProtuStrankaListFormatedWithAdress_1">
      <item>M.B. 78 d.o.o., Put za Plahuti 23, 51410 Opatija</item>
    </derivirana_varijabla>
  </DomainObject.Predmet.ProtuStrankaListFormatedWithAdress>
  <DomainObject.Predmet.ProtuStrankaListFormatedWithAdressOIB>
    <izvorni_sadrzaj>
      <item>M.B. 78 d.o.o., OIB 28606837499, Put za Plahuti 23, 51410 Opatija</item>
    </izvorni_sadrzaj>
    <derivirana_varijabla naziv="DomainObject.Predmet.ProtuStrankaListFormatedWithAdressOIB_1">
      <item>M.B. 78 d.o.o., OIB 28606837499, Put za Plahuti 23, 51410 Opatija</item>
    </derivirana_varijabla>
  </DomainObject.Predmet.ProtuStrankaListFormatedWithAdressOIB>
  <DomainObject.Predmet.ProtuStrankaListNazivFormated>
    <izvorni_sadrzaj>
      <item>M.B. 78 d.o.o.</item>
    </izvorni_sadrzaj>
    <derivirana_varijabla naziv="DomainObject.Predmet.ProtuStrankaListNazivFormated_1">
      <item>M.B. 78 d.o.o.</item>
    </derivirana_varijabla>
  </DomainObject.Predmet.ProtuStrankaListNazivFormated>
  <DomainObject.Predmet.ProtuStrankaListNazivFormatedOIB>
    <izvorni_sadrzaj>
      <item>M.B. 78 d.o.o., OIB 28606837499</item>
    </izvorni_sadrzaj>
    <derivirana_varijabla naziv="DomainObject.Predmet.ProtuStrankaListNazivFormatedOIB_1">
      <item>M.B. 78 d.o.o., OIB 28606837499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M.B. 78 d.o.o.</izvorni_sadrzaj>
    <derivirana_varijabla naziv="DomainObject.Predmet.ProtustrankaIDrugi_1">M.B. 78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M.B. 78 d.o.o., OIB 28606837499, Put za Plahuti 23, 51410 Opatija</izvorni_sadrzaj>
    <derivirana_varijabla naziv="DomainObject.Predmet.ProtustrankaIDrugiAdressOIB_1">M.B. 78 d.o.o., OIB 28606837499, Put za Plahuti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M.B. 78 d.o.o.</item>
    </izvorni_sadrzaj>
    <derivirana_varijabla naziv="DomainObject.Predmet.SudioniciListNaziv_1">
      <item>FINA  Rijeka</item>
      <item>M.B. 78 d.o.o.</item>
    </derivirana_varijabla>
  </DomainObject.Predmet.SudioniciListNaziv>
  <DomainObject.Predmet.SudioniciListAdressOIB>
    <izvorni_sadrzaj>
      <item>FINA  Rijeka, OIB 85821130368, Frana Kurelca 8,51000 Rijeka</item>
      <item>M.B. 78 d.o.o., OIB 28606837499, Put za Plahuti 23,51410 Opatija</item>
    </izvorni_sadrzaj>
    <derivirana_varijabla naziv="DomainObject.Predmet.SudioniciListAdressOIB_1">
      <item>FINA  Rijeka, OIB 85821130368, Frana Kurelca 8,51000 Rijeka</item>
      <item>M.B. 78 d.o.o., OIB 28606837499, Put za Plahuti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28606837499</item>
    </izvorni_sadrzaj>
    <derivirana_varijabla naziv="DomainObject.Predmet.SudioniciListNazivOIB_1">
      <item>, OIB 85821130368</item>
      <item>, OIB 28606837499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3675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2016-05-12T08:51:00Z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