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e25c" w14:paraId="efee25c" w:rsidRDefault="002E5413" w:rsidP="002E5413" w:rsidR="002E5413">
      <w:pPr>
        <w:jc w:val="right"/>
        <w15:collapsed w:val="false"/>
      </w:pPr>
      <w:r>
        <w:t>6 St-</w:t>
      </w:r>
      <w:r w:rsidR="00A655E2">
        <w:t>1555/17-15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9C1336">
        <w:t xml:space="preserve">Financijska agencija Regionalni centar Osijek, za otvaranje stečajnog  postupka nad dužnikom </w:t>
      </w:r>
      <w:r w:rsidR="00A655E2" w:rsidRPr="00A655E2">
        <w:rPr>
          <w:b/>
        </w:rPr>
        <w:t xml:space="preserve">WHITE BLUE SALES j.d.o.o. za ugostiteljstvo, Osijek, Ul. B. </w:t>
      </w:r>
      <w:proofErr w:type="spellStart"/>
      <w:r w:rsidR="00A655E2" w:rsidRPr="00A655E2">
        <w:rPr>
          <w:b/>
        </w:rPr>
        <w:t>Bartoka</w:t>
      </w:r>
      <w:proofErr w:type="spellEnd"/>
      <w:r w:rsidR="00A655E2" w:rsidRPr="00A655E2">
        <w:rPr>
          <w:b/>
        </w:rPr>
        <w:t xml:space="preserve"> 20, MBS: 030167523, OIB: 27870929712</w:t>
      </w:r>
      <w:r>
        <w:t xml:space="preserve">, dana </w:t>
      </w:r>
      <w:r w:rsidR="00A655E2">
        <w:t>9. ožujka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A655E2">
        <w:t xml:space="preserve">Domagoju Grgić, OIB: 36954563793, Osijek, Ul. B. </w:t>
      </w:r>
      <w:proofErr w:type="spellStart"/>
      <w:r w:rsidR="00A655E2">
        <w:t>Bartoka</w:t>
      </w:r>
      <w:proofErr w:type="spellEnd"/>
      <w:r w:rsidR="00A655E2">
        <w:t xml:space="preserve"> 20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A655E2">
        <w:rPr>
          <w:b/>
        </w:rPr>
        <w:t>1555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A655E2">
        <w:t xml:space="preserve">Domagoj Grgić, OIB: 36954563793, Osijek, Ul. B. </w:t>
      </w:r>
      <w:proofErr w:type="spellStart"/>
      <w:r w:rsidR="00A655E2">
        <w:t>Bartoka</w:t>
      </w:r>
      <w:proofErr w:type="spellEnd"/>
      <w:r w:rsidR="00A655E2">
        <w:t xml:space="preserve"> 20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A655E2">
        <w:rPr>
          <w:b/>
        </w:rPr>
        <w:t>1555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A655E2">
        <w:t xml:space="preserve">Domagoju Grgić, OIB: 36954563793, Osijek, Ul. B. </w:t>
      </w:r>
      <w:proofErr w:type="spellStart"/>
      <w:r w:rsidR="00A655E2">
        <w:t>Bartoka</w:t>
      </w:r>
      <w:proofErr w:type="spellEnd"/>
      <w:r w:rsidR="00A655E2">
        <w:t xml:space="preserve"> 20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>Ukoliko osoba ovlaštena za zastupanje dužnika</w:t>
      </w:r>
      <w:r w:rsidR="00A655E2">
        <w:t xml:space="preserve"> Domagoj Grgić, OIB: 36954563793, Osijek, Ul. B. </w:t>
      </w:r>
      <w:proofErr w:type="spellStart"/>
      <w:r w:rsidR="00A655E2">
        <w:t>Bartoka</w:t>
      </w:r>
      <w:proofErr w:type="spellEnd"/>
      <w:r w:rsidR="00A655E2">
        <w:t xml:space="preserve"> 20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A655E2" w:rsidP="00A655E2" w:rsidR="00A655E2">
      <w:pPr>
        <w:jc w:val="right"/>
      </w:pPr>
      <w:r>
        <w:t>6 St-1555/17-15</w:t>
      </w:r>
    </w:p>
    <w:p w:rsidRDefault="002E5413" w:rsidP="002E5413" w:rsidR="002E5413">
      <w:pPr>
        <w:jc w:val="right"/>
      </w:pPr>
    </w:p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A655E2">
        <w:rPr>
          <w:bCs/>
        </w:rPr>
        <w:t>7. studenog</w:t>
      </w:r>
      <w:r>
        <w:rPr>
          <w:bCs/>
        </w:rPr>
        <w:t xml:space="preserve"> 2017. podnijela ovom sudu prijedlog za pokretanje stečajnog postupka nad dužnikom </w:t>
      </w:r>
      <w:r w:rsidR="00A655E2">
        <w:t xml:space="preserve">WHITE BLUE SALES j.d.o.o. za ugostiteljstvo, Osijek, Ul. B. </w:t>
      </w:r>
      <w:proofErr w:type="spellStart"/>
      <w:r w:rsidR="00A655E2">
        <w:t>Bartoka</w:t>
      </w:r>
      <w:proofErr w:type="spellEnd"/>
      <w:r w:rsidR="00A655E2">
        <w:t xml:space="preserve"> 20, MBS: 030167523, OIB: 27870929712</w:t>
      </w:r>
      <w:r>
        <w:t xml:space="preserve">, temeljem odredbe članka 110. stav 1. Stečajnog zakona (Narodne novine 71/15). </w:t>
      </w:r>
      <w:r w:rsidR="009C1336">
        <w:t xml:space="preserve">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A655E2">
        <w:t>1555/17-3 od 9. studenog 2017. g.</w:t>
      </w:r>
      <w:r>
        <w:t xml:space="preserve"> pozvana je osoba </w:t>
      </w:r>
      <w:r w:rsidR="00A655E2">
        <w:t xml:space="preserve">ovlaštena za </w:t>
      </w:r>
      <w:r>
        <w:t xml:space="preserve"> zastupanje dužnika </w:t>
      </w:r>
      <w:r w:rsidR="00A655E2">
        <w:t xml:space="preserve">Domagoj Grgić, OIB: 36954563793, Osijek, Ul. B. </w:t>
      </w:r>
      <w:proofErr w:type="spellStart"/>
      <w:r w:rsidR="00A655E2">
        <w:t>Bartoka</w:t>
      </w:r>
      <w:proofErr w:type="spellEnd"/>
      <w:r w:rsidR="00A655E2">
        <w:t xml:space="preserve"> 20</w:t>
      </w:r>
      <w:r>
        <w:t xml:space="preserve">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</w:t>
      </w:r>
      <w:proofErr w:type="spellStart"/>
      <w:r>
        <w:t>z.z</w:t>
      </w:r>
      <w:proofErr w:type="spellEnd"/>
      <w:r>
        <w:t>. dužnika da u roku od 8 dana od dana primitka zaključka preda sudu izvješće o financijsko-gospodarskom stanju dužnika, popis imovine i obveza dužnika (</w:t>
      </w:r>
      <w:proofErr w:type="spellStart"/>
      <w:r>
        <w:t>prokazni</w:t>
      </w:r>
      <w:proofErr w:type="spellEnd"/>
      <w:r>
        <w:t xml:space="preserve"> popis imovine).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A655E2">
        <w:t>20.11.</w:t>
      </w:r>
      <w:r>
        <w:t>2017. g.</w:t>
      </w:r>
      <w:r w:rsidR="002042D7">
        <w:t xml:space="preserve"> </w:t>
      </w:r>
      <w:r w:rsidR="00A655E2">
        <w:t>putem e-oglasne ploče suda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 xml:space="preserve">Slijedom </w:t>
      </w:r>
      <w:proofErr w:type="spellStart"/>
      <w:r>
        <w:t>nepostupanja</w:t>
      </w:r>
      <w:proofErr w:type="spellEnd"/>
      <w:r>
        <w:t xml:space="preserve"> zakonskog zastupnika dužnika po pozivu suda, sud je Zaključkom od </w:t>
      </w:r>
      <w:r w:rsidR="00A655E2">
        <w:t>11.1.2018.</w:t>
      </w:r>
      <w:r>
        <w:t xml:space="preserve"> g. pozvao </w:t>
      </w:r>
      <w:proofErr w:type="spellStart"/>
      <w:r>
        <w:t>z.z</w:t>
      </w:r>
      <w:proofErr w:type="spellEnd"/>
      <w:r>
        <w:t>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</w:t>
      </w:r>
      <w:r w:rsidR="00A655E2">
        <w:t>1555/17-6 od 11. siječnja 2018. g.</w:t>
      </w:r>
      <w:r>
        <w:t xml:space="preserve"> pokrenut je prethodni postupak radi utvrđivanja uvjeta za otvaranje stečajnog postupka nad dužnikom te je imenovan privremeni stečajni upravitelj u osobi </w:t>
      </w:r>
      <w:proofErr w:type="spellStart"/>
      <w:r w:rsidR="00A655E2">
        <w:t>Jadanka</w:t>
      </w:r>
      <w:proofErr w:type="spellEnd"/>
      <w:r w:rsidR="00A655E2">
        <w:t xml:space="preserve"> </w:t>
      </w:r>
      <w:proofErr w:type="spellStart"/>
      <w:r w:rsidR="00A655E2">
        <w:t>Šeput</w:t>
      </w:r>
      <w:proofErr w:type="spellEnd"/>
      <w:r w:rsidR="008C56EC">
        <w:t xml:space="preserve"> iz Osijeka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>Privremen</w:t>
      </w:r>
      <w:r w:rsidR="008C56EC">
        <w:t>a</w:t>
      </w:r>
      <w:r>
        <w:t xml:space="preserve"> stečajn</w:t>
      </w:r>
      <w:r w:rsidR="008C56EC">
        <w:t>a</w:t>
      </w:r>
      <w:r>
        <w:t xml:space="preserve"> upravitelj</w:t>
      </w:r>
      <w:r w:rsidR="008C56EC">
        <w:t>ica</w:t>
      </w:r>
      <w:r>
        <w:t xml:space="preserve"> je dana </w:t>
      </w:r>
      <w:r w:rsidR="00A655E2">
        <w:t>9</w:t>
      </w:r>
      <w:r w:rsidR="009C1336">
        <w:t>. veljače</w:t>
      </w:r>
      <w:r w:rsidR="008C56EC">
        <w:t xml:space="preserve"> 2018. g.</w:t>
      </w:r>
      <w:r>
        <w:t xml:space="preserve"> u spis dostavi</w:t>
      </w:r>
      <w:r w:rsidR="009C1336">
        <w:t>la</w:t>
      </w:r>
      <w:r>
        <w:t xml:space="preserve"> izvješće u kojem je nave</w:t>
      </w:r>
      <w:r w:rsidR="009C1336">
        <w:t>la</w:t>
      </w:r>
      <w:r>
        <w:t xml:space="preserve"> koje je sve radnje obavi</w:t>
      </w:r>
      <w:r w:rsidR="009C1336">
        <w:t>la</w:t>
      </w:r>
      <w:r>
        <w:t xml:space="preserve"> kako bi utvrdi</w:t>
      </w:r>
      <w:r w:rsidR="009C1336">
        <w:t>la</w:t>
      </w:r>
      <w:r>
        <w:t xml:space="preserve"> da li postoje uvjeti za otvaranje stečajnog postupka nad dužnikom i uz to pribavi</w:t>
      </w:r>
      <w:r w:rsidR="009C1336">
        <w:t>la</w:t>
      </w:r>
      <w:r>
        <w:t xml:space="preserve"> je potvrdu </w:t>
      </w:r>
      <w:r w:rsidR="00A655E2">
        <w:t xml:space="preserve">HZMO, Potvrdu  </w:t>
      </w:r>
      <w:proofErr w:type="spellStart"/>
      <w:r w:rsidR="00A655E2">
        <w:t>zk</w:t>
      </w:r>
      <w:proofErr w:type="spellEnd"/>
      <w:r w:rsidR="00A655E2">
        <w:t xml:space="preserve">. odjela Osijek, Potvrdu o blokadi računa </w:t>
      </w:r>
      <w:proofErr w:type="spellStart"/>
      <w:r w:rsidR="00A655E2">
        <w:t>ovršenika</w:t>
      </w:r>
      <w:proofErr w:type="spellEnd"/>
      <w:r w:rsidR="00A655E2">
        <w:t xml:space="preserve">, Uvjerenje MUP PP Osijek, dopis RH MF Porezne uprave, </w:t>
      </w:r>
      <w:r>
        <w:t>te ujedno utvrdi</w:t>
      </w:r>
      <w:r w:rsidR="009C1336">
        <w:t>la</w:t>
      </w:r>
      <w:r>
        <w:t xml:space="preserve">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A655E2">
        <w:t>11.1.2018</w:t>
      </w:r>
      <w:r>
        <w:t xml:space="preserve">. g. (uredno primio </w:t>
      </w:r>
      <w:r w:rsidR="00B667B4">
        <w:t>putem e-</w:t>
      </w:r>
      <w:proofErr w:type="spellStart"/>
      <w:r w:rsidR="00B667B4">
        <w:t>ogl</w:t>
      </w:r>
      <w:proofErr w:type="spellEnd"/>
      <w:r w:rsidR="00B667B4">
        <w:t>. pl.</w:t>
      </w:r>
      <w:r>
        <w:t xml:space="preserve">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/>
    <w:p w:rsidRDefault="002E5413" w:rsidP="002E5413" w:rsidR="002E5413">
      <w:pPr>
        <w:jc w:val="right"/>
      </w:pPr>
    </w:p>
    <w:p w:rsidRDefault="00A655E2" w:rsidP="002E5413" w:rsidR="00A655E2">
      <w:pPr>
        <w:jc w:val="right"/>
      </w:pPr>
    </w:p>
    <w:p w:rsidRDefault="00A655E2" w:rsidP="002E5413" w:rsidR="00A655E2">
      <w:pPr>
        <w:jc w:val="right"/>
      </w:pPr>
    </w:p>
    <w:p w:rsidRDefault="00A655E2" w:rsidP="00A655E2" w:rsidR="00A655E2">
      <w:pPr>
        <w:jc w:val="right"/>
      </w:pPr>
      <w:r>
        <w:lastRenderedPageBreak/>
        <w:t>6 St-1555/17-15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A655E2">
        <w:t>11.1.2018. g.</w:t>
      </w:r>
      <w:r>
        <w:t xml:space="preserve">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A655E2">
        <w:t>7.11.2017</w:t>
      </w:r>
      <w:r>
        <w:t xml:space="preserve">. g. utvrdio da visina blokade žiro računa dužnika iznosi </w:t>
      </w:r>
      <w:r w:rsidR="00A655E2">
        <w:t>14.550,00</w:t>
      </w:r>
      <w:r>
        <w:t xml:space="preserve"> kn, ovaj sud smatra da obavljanje poslova privremenog stečajnog upravitelja neće biti u tolikoj mjeri složeno te je odredio visinu dodatnog predujma, u konkretnom slučaju, u iznosu od 4.000,00 kn</w:t>
      </w:r>
      <w:r w:rsidR="009C1336">
        <w:t>,</w:t>
      </w:r>
      <w:r>
        <w:t xml:space="preserve">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655E2">
        <w:t>9. ožujka</w:t>
      </w:r>
      <w:r w:rsidR="00F64150">
        <w:t xml:space="preserve">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9C1336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A655E2">
        <w:t xml:space="preserve">Domagoj Grgić, Osijek, Ul. B. </w:t>
      </w:r>
      <w:proofErr w:type="spellStart"/>
      <w:r w:rsidR="00A655E2">
        <w:t>Bartoka</w:t>
      </w:r>
      <w:proofErr w:type="spellEnd"/>
      <w:r w:rsidR="00A655E2">
        <w:t xml:space="preserve"> 20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A655E2">
        <w:t>-9.4.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AC514A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1A1" w:rsidP="00C06AA6" w:rsidR="00B471A1">
      <w:r>
        <w:separator/>
      </w:r>
    </w:p>
  </w:endnote>
  <w:endnote w:id="0" w:type="continuationSeparator">
    <w:p w:rsidRDefault="00B471A1" w:rsidP="00C06AA6" w:rsidR="00B47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1A1" w:rsidP="00C06AA6" w:rsidR="00B471A1">
      <w:r>
        <w:separator/>
      </w:r>
    </w:p>
  </w:footnote>
  <w:footnote w:id="0" w:type="continuationSeparator">
    <w:p w:rsidRDefault="00B471A1" w:rsidP="00C06AA6" w:rsidR="00B47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514A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651D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75898"/>
    <w:rsid w:val="008A66B9"/>
    <w:rsid w:val="008C56EC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1336"/>
    <w:rsid w:val="009C670C"/>
    <w:rsid w:val="009F01BD"/>
    <w:rsid w:val="009F645C"/>
    <w:rsid w:val="00A005F0"/>
    <w:rsid w:val="00A07CA2"/>
    <w:rsid w:val="00A10C19"/>
    <w:rsid w:val="00A46436"/>
    <w:rsid w:val="00A655E2"/>
    <w:rsid w:val="00A72B9C"/>
    <w:rsid w:val="00A8029B"/>
    <w:rsid w:val="00AA6B6E"/>
    <w:rsid w:val="00AC514A"/>
    <w:rsid w:val="00AD05E2"/>
    <w:rsid w:val="00AD0AD1"/>
    <w:rsid w:val="00AE7F6B"/>
    <w:rsid w:val="00B237F9"/>
    <w:rsid w:val="00B24B41"/>
    <w:rsid w:val="00B471A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B5EB7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E1CE1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1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1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St-1555/2017</izvorni_sadrzaj>
    <derivirana_varijabla naziv="DomainObject.Predmet.OznakaBroj_1">St-1555/2017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BLUE SALES j.d.o.o. za ugostiteljstvo</izvorni_sadrzaj>
    <derivirana_varijabla naziv="DomainObject.Predmet.ProtustrankaFormated_1">  WHITE BLUE SALES j.d.o.o. za ugostiteljstvo</derivirana_varijabla>
  </DomainObject.Predmet.ProtustrankaFormated>
  <DomainObject.Predmet.ProtustrankaFormatedOIB>
    <izvorni_sadrzaj>  WHITE BLUE SALES j.d.o.o. za ugostiteljstvo, OIB 27870929712</izvorni_sadrzaj>
    <derivirana_varijabla naziv="DomainObject.Predmet.ProtustrankaFormatedOIB_1">  WHITE BLUE SALES j.d.o.o. za ugostiteljstvo, OIB 27870929712</derivirana_varijabla>
  </DomainObject.Predmet.ProtustrankaFormatedOIB>
  <DomainObject.Predmet.ProtustrankaFormatedWithAdress>
    <izvorni_sadrzaj> WHITE BLUE SALES j.d.o.o. za ugostiteljstvo, Ulica Bele Bartoka 20, 31000 Osijek</izvorni_sadrzaj>
    <derivirana_varijabla naziv="DomainObject.Predmet.ProtustrankaFormatedWithAdress_1"> WHITE BLUE SALES j.d.o.o. za ugostiteljstvo, Ulica Bele Bartoka 20, 31000 Osijek</derivirana_varijabla>
  </DomainObject.Predmet.ProtustrankaFormatedWithAdress>
  <DomainObject.Predmet.ProtustrankaFormatedWithAdressOIB>
    <izvorni_sadrzaj> WHITE BLUE SALES j.d.o.o. za ugostiteljstvo, OIB 27870929712, Ulica Bele Bartoka 20, 31000 Osijek</izvorni_sadrzaj>
    <derivirana_varijabla naziv="DomainObject.Predmet.ProtustrankaFormatedWithAdressOIB_1"> WHITE BLUE SALES j.d.o.o. za ugostiteljstvo, OIB 27870929712, Ulica Bele Bartoka 20, 31000 Osijek</derivirana_varijabla>
  </DomainObject.Predmet.ProtustrankaFormatedWithAdressOIB>
  <DomainObject.Predmet.ProtustrankaWithAdress>
    <izvorni_sadrzaj>WHITE BLUE SALES j.d.o.o. za ugostiteljstvo Ulica Bele Bartoka 20, 31000 Osijek</izvorni_sadrzaj>
    <derivirana_varijabla naziv="DomainObject.Predmet.ProtustrankaWithAdress_1">WHITE BLUE SALES j.d.o.o. za ugostiteljstvo Ulica Bele Bartoka 20, 31000 Osijek</derivirana_varijabla>
  </DomainObject.Predmet.ProtustrankaWithAdress>
  <DomainObject.Predmet.ProtustrankaWithAdressOIB>
    <izvorni_sadrzaj>WHITE BLUE SALES j.d.o.o. za ugostiteljstvo, OIB 27870929712, Ulica Bele Bartoka 20, 31000 Osijek</izvorni_sadrzaj>
    <derivirana_varijabla naziv="DomainObject.Predmet.ProtustrankaWithAdressOIB_1">WHITE BLUE SALES j.d.o.o. za ugostiteljstvo, OIB 27870929712, Ulica Bele Bartoka 20, 31000 Osijek</derivirana_varijabla>
  </DomainObject.Predmet.ProtustrankaWithAdressOIB>
  <DomainObject.Predmet.ProtustrankaNazivFormated>
    <izvorni_sadrzaj>WHITE BLUE SALES j.d.o.o. za ugostiteljstvo</izvorni_sadrzaj>
    <derivirana_varijabla naziv="DomainObject.Predmet.ProtustrankaNazivFormated_1">WHITE BLUE SALES j.d.o.o. za ugostiteljstvo</derivirana_varijabla>
  </DomainObject.Predmet.ProtustrankaNazivFormated>
  <DomainObject.Predmet.ProtustrankaNazivFormatedOIB>
    <izvorni_sadrzaj>WHITE BLUE SALES j.d.o.o. za ugostiteljstvo, OIB 27870929712</izvorni_sadrzaj>
    <derivirana_varijabla naziv="DomainObject.Predmet.ProtustrankaNazivFormatedOIB_1">WHITE BLUE SALES j.d.o.o. za ugostiteljstvo, OIB 27870929712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BLUE SALES j.d.o.o. za ugostiteljstvo</item>
    </izvorni_sadrzaj>
    <derivirana_varijabla naziv="DomainObject.Predmet.ProtuStrankaListFormated_1">
      <item>WHITE BLUE SALES j.d.o.o. za ugostiteljstvo</item>
    </derivirana_varijabla>
  </DomainObject.Predmet.ProtuStrankaListFormated>
  <DomainObject.Predmet.ProtuStrankaListFormatedOIB>
    <izvorni_sadrzaj>
      <item>WHITE BLUE SALES j.d.o.o. za ugostiteljstvo, OIB 27870929712</item>
    </izvorni_sadrzaj>
    <derivirana_varijabla naziv="DomainObject.Predmet.ProtuStrankaListFormatedOIB_1">
      <item>WHITE BLUE SALES j.d.o.o. za ugostiteljstvo, OIB 27870929712</item>
    </derivirana_varijabla>
  </DomainObject.Predmet.ProtuStrankaListFormatedOIB>
  <DomainObject.Predmet.ProtuStrankaListFormatedWithAdress>
    <izvorni_sadrzaj>
      <item>WHITE BLUE SALES j.d.o.o. za ugostiteljstvo, Ulica Bele Bartoka 20, 31000 Osijek</item>
    </izvorni_sadrzaj>
    <derivirana_varijabla naziv="DomainObject.Predmet.ProtuStrankaListFormatedWithAdress_1">
      <item>WHITE BLUE SALES j.d.o.o. za ugostiteljstvo, Ulica Bele Bartoka 20, 31000 Osijek</item>
    </derivirana_varijabla>
  </DomainObject.Predmet.ProtuStrankaListFormatedWithAdress>
  <DomainObject.Predmet.ProtuStrankaListFormatedWithAdressOIB>
    <izvorni_sadrzaj>
      <item>WHITE BLUE SALES j.d.o.o. za ugostiteljstvo, OIB 27870929712, Ulica Bele Bartoka 20, 31000 Osijek</item>
    </izvorni_sadrzaj>
    <derivirana_varijabla naziv="DomainObject.Predmet.ProtuStrankaListFormatedWithAdressOIB_1">
      <item>WHITE BLUE SALES j.d.o.o. za ugostiteljstvo, OIB 27870929712, Ulica Bele Bartoka 20, 31000 Osijek</item>
    </derivirana_varijabla>
  </DomainObject.Predmet.ProtuStrankaListFormatedWithAdressOIB>
  <DomainObject.Predmet.ProtuStrankaListNazivFormated>
    <izvorni_sadrzaj>
      <item>WHITE BLUE SALES j.d.o.o. za ugostiteljstvo</item>
    </izvorni_sadrzaj>
    <derivirana_varijabla naziv="DomainObject.Predmet.ProtuStrankaListNazivFormated_1">
      <item>WHITE BLUE SALES j.d.o.o. za ugostiteljstvo</item>
    </derivirana_varijabla>
  </DomainObject.Predmet.ProtuStrankaListNazivFormated>
  <DomainObject.Predmet.ProtuStrankaListNazivFormatedOIB>
    <izvorni_sadrzaj>
      <item>WHITE BLUE SALES j.d.o.o. za ugostiteljstvo, OIB 27870929712</item>
    </izvorni_sadrzaj>
    <derivirana_varijabla naziv="DomainObject.Predmet.ProtuStrankaListNazivFormatedOIB_1">
      <item>WHITE BLUE SALES j.d.o.o. za ugostiteljstvo, OIB 27870929712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BLUE SALES j.d.o.o. za ugostiteljstvo</izvorni_sadrzaj>
    <derivirana_varijabla naziv="DomainObject.Predmet.ProtustrankaIDrugi_1">WHITE BLUE SALES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BLUE SALES j.d.o.o. za ugostiteljstvo, OIB 27870929712, Ulica Bele Bartoka 20, 31000 Osijek</izvorni_sadrzaj>
    <derivirana_varijabla naziv="DomainObject.Predmet.ProtustrankaIDrugiAdressOIB_1">WHITE BLUE SALES j.d.o.o. za ugostiteljstvo, OIB 27870929712, Ulica Bele Bartoka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BLUE SALES j.d.o.o. za ugostiteljstvo</item>
    </izvorni_sadrzaj>
    <derivirana_varijabla naziv="DomainObject.Predmet.SudioniciListNaziv_1">
      <item>FINA RC OSIJEK</item>
      <item>WHITE BLUE SALES j.d.o.o. za ugostiteljstvo</item>
    </derivirana_varijabla>
  </DomainObject.Predmet.SudioniciListNaziv>
  <DomainObject.Predmet.SudioniciListAdressOIB>
    <izvorni_sadrzaj>
      <item>FINA RC OSIJEK, OIB 85821130368</item>
      <item>WHITE BLUE SALES j.d.o.o. za ugostiteljstvo, OIB 27870929712, Ulica Bele Bartoka 20,31000 Osijek</item>
    </izvorni_sadrzaj>
    <derivirana_varijabla naziv="DomainObject.Predmet.SudioniciListAdressOIB_1">
      <item>FINA RC OSIJEK, OIB 85821130368</item>
      <item>WHITE BLUE SALES j.d.o.o. za ugostiteljstvo, OIB 27870929712, Ulica Bele Bartoka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27870929712</item>
    </izvorni_sadrzaj>
    <derivirana_varijabla naziv="DomainObject.Predmet.SudioniciListNazivOIB_1">
      <item>, OIB 85821130368</item>
      <item>, OIB 27870929712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FDA63-4F16-449D-873C-105D6B962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1111</properties:Words>
  <properties:Characters>5871</properties:Characters>
  <properties:Lines>161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2018-02-07T11:56:00Z</dcterms:created>
  <dc:creator>Korisnik</dc:creator>
  <cp:lastModifiedBy>Danijela Sekulić</cp:lastModifiedBy>
  <cp:lastPrinted>2018-03-09T07:47:00Z</cp:lastPrinted>
  <dcterms:modified xmlns:xsi="http://www.w3.org/2001/XMLSchema-instance" xsi:type="dcterms:W3CDTF">2018-03-09T07:49:00Z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(OVRŠNA ISPRAVA II 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