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ceb25" w14:paraId="4eceb25" w:rsidRDefault="00E427BB" w:rsidP="00385492" w:rsidR="002A11BE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695325" cx="52387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53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0EE1" w:rsidRPr="00450EE1">
        <w:rPr>
          <w:b/>
        </w:rPr>
        <w:t xml:space="preserve"> </w:t>
      </w:r>
      <w:r w:rsidR="00450EE1">
        <w:rPr>
          <w:b/>
        </w:rPr>
        <w:tab/>
      </w:r>
      <w:r w:rsidR="00450EE1">
        <w:rPr>
          <w:b/>
        </w:rPr>
        <w:tab/>
      </w:r>
      <w:r w:rsidR="00450EE1">
        <w:rPr>
          <w:b/>
        </w:rPr>
        <w:tab/>
      </w:r>
      <w:r w:rsidR="00450EE1">
        <w:rPr>
          <w:b/>
        </w:rPr>
        <w:tab/>
      </w:r>
      <w:r w:rsidR="00450EE1">
        <w:rPr>
          <w:b/>
        </w:rPr>
        <w:tab/>
      </w:r>
      <w:r w:rsidR="00450EE1">
        <w:rPr>
          <w:b/>
        </w:rPr>
        <w:tab/>
      </w:r>
      <w:r w:rsidR="00450EE1">
        <w:rPr>
          <w:b/>
        </w:rPr>
        <w:tab/>
      </w:r>
      <w:r w:rsidR="00194827">
        <w:rPr>
          <w:b/>
        </w:rPr>
        <w:t xml:space="preserve">       </w:t>
      </w:r>
    </w:p>
    <w:p w:rsidRDefault="00EB008F" w:rsidP="00EB008F" w:rsidR="00EB008F" w:rsidRPr="00EB008F">
      <w:pPr>
        <w:jc w:val="both"/>
        <w:rPr>
          <w:b/>
        </w:rPr>
      </w:pPr>
      <w:r w:rsidRPr="00EB008F">
        <w:rPr>
          <w:b/>
        </w:rPr>
        <w:t>Republika Hrvatska</w:t>
      </w:r>
    </w:p>
    <w:p w:rsidRDefault="00EB008F" w:rsidP="00EB008F" w:rsidR="00EB008F" w:rsidRPr="00EB008F">
      <w:pPr>
        <w:jc w:val="both"/>
        <w:rPr>
          <w:b/>
        </w:rPr>
      </w:pPr>
      <w:r w:rsidRPr="00EB008F">
        <w:rPr>
          <w:b/>
        </w:rPr>
        <w:t>Trgovački sud u Osijeku</w:t>
      </w:r>
    </w:p>
    <w:p w:rsidRDefault="00EB008F" w:rsidP="00EB008F" w:rsidR="00EB008F" w:rsidRPr="00EB008F">
      <w:pPr>
        <w:jc w:val="both"/>
        <w:rPr>
          <w:b/>
        </w:rPr>
      </w:pPr>
      <w:r w:rsidRPr="00EB008F">
        <w:rPr>
          <w:b/>
        </w:rPr>
        <w:t>Stalna služba u Slavonskom Brodu</w:t>
      </w:r>
    </w:p>
    <w:p w:rsidRDefault="00EB008F" w:rsidP="00EB008F" w:rsidR="00EB008F" w:rsidRPr="00EB008F">
      <w:pPr>
        <w:jc w:val="both"/>
        <w:rPr>
          <w:b/>
        </w:rPr>
      </w:pPr>
      <w:r w:rsidRPr="00EB008F">
        <w:rPr>
          <w:b/>
        </w:rPr>
        <w:t>Slavonski Brod</w:t>
      </w:r>
    </w:p>
    <w:p w:rsidRDefault="00EB008F" w:rsidP="00EB008F" w:rsidR="00EB008F" w:rsidRPr="00EB008F">
      <w:pPr>
        <w:jc w:val="both"/>
        <w:rPr>
          <w:b/>
        </w:rPr>
      </w:pPr>
      <w:r w:rsidRPr="00EB008F">
        <w:rPr>
          <w:b/>
        </w:rPr>
        <w:t>Trg pobjede 13</w:t>
      </w:r>
    </w:p>
    <w:p w:rsidRDefault="00385492" w:rsidP="00385492" w:rsidR="00385492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6B0530" w:rsidP="006B0530" w:rsidR="00385492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C364B1" w:rsidP="006B0530" w:rsidR="00C364B1">
      <w:pPr>
        <w:jc w:val="center"/>
        <w:rPr>
          <w:b/>
        </w:rPr>
      </w:pPr>
    </w:p>
    <w:p w:rsidRDefault="00385492" w:rsidP="00385492" w:rsidR="00385492" w:rsidRPr="00CD31A1">
      <w:pPr>
        <w:jc w:val="center"/>
        <w:rPr>
          <w:b/>
        </w:rPr>
      </w:pPr>
      <w:r>
        <w:rPr>
          <w:b/>
        </w:rPr>
        <w:t>R</w:t>
      </w:r>
      <w:r w:rsidR="00C364B1">
        <w:rPr>
          <w:b/>
        </w:rPr>
        <w:t xml:space="preserve"> </w:t>
      </w:r>
      <w:r>
        <w:rPr>
          <w:b/>
        </w:rPr>
        <w:t>J</w:t>
      </w:r>
      <w:r w:rsidR="00C364B1">
        <w:rPr>
          <w:b/>
        </w:rPr>
        <w:t xml:space="preserve"> </w:t>
      </w:r>
      <w:r>
        <w:rPr>
          <w:b/>
        </w:rPr>
        <w:t>E</w:t>
      </w:r>
      <w:r w:rsidR="00C364B1">
        <w:rPr>
          <w:b/>
        </w:rPr>
        <w:t xml:space="preserve"> </w:t>
      </w:r>
      <w:r>
        <w:rPr>
          <w:b/>
        </w:rPr>
        <w:t>Š</w:t>
      </w:r>
      <w:r w:rsidR="00C364B1">
        <w:rPr>
          <w:b/>
        </w:rPr>
        <w:t xml:space="preserve"> </w:t>
      </w:r>
      <w:r>
        <w:rPr>
          <w:b/>
        </w:rPr>
        <w:t>E</w:t>
      </w:r>
      <w:r w:rsidR="00C364B1">
        <w:rPr>
          <w:b/>
        </w:rPr>
        <w:t xml:space="preserve"> </w:t>
      </w:r>
      <w:r>
        <w:rPr>
          <w:b/>
        </w:rPr>
        <w:t>N</w:t>
      </w:r>
      <w:r w:rsidR="00C364B1">
        <w:rPr>
          <w:b/>
        </w:rPr>
        <w:t xml:space="preserve"> </w:t>
      </w:r>
      <w:r>
        <w:rPr>
          <w:b/>
        </w:rPr>
        <w:t>J</w:t>
      </w:r>
      <w:r w:rsidR="00C364B1">
        <w:rPr>
          <w:b/>
        </w:rPr>
        <w:t xml:space="preserve"> </w:t>
      </w:r>
      <w:r>
        <w:rPr>
          <w:b/>
        </w:rPr>
        <w:t>E</w:t>
      </w:r>
    </w:p>
    <w:p w:rsidRDefault="00385492" w:rsidP="00385492" w:rsidR="00385492">
      <w:pPr>
        <w:ind w:left="720"/>
        <w:jc w:val="both"/>
      </w:pPr>
    </w:p>
    <w:p w:rsidRDefault="00385492" w:rsidP="00C536B3" w:rsidR="00B0533E" w:rsidRPr="006B2B98">
      <w:pPr>
        <w:jc w:val="both"/>
      </w:pPr>
      <w:r>
        <w:rPr>
          <w:b/>
        </w:rPr>
        <w:t xml:space="preserve">                       </w:t>
      </w:r>
      <w:r w:rsidR="00EB008F" w:rsidRPr="00EB008F">
        <w:t>Trgovački sud u Osijeku, Stalna služba u Slavonskom Brodu</w:t>
      </w:r>
      <w:r w:rsidRPr="00CD31A1">
        <w:rPr>
          <w:b/>
        </w:rPr>
        <w:t>,</w:t>
      </w:r>
      <w:r>
        <w:t xml:space="preserve"> </w:t>
      </w:r>
      <w:r w:rsidR="0038197D">
        <w:t xml:space="preserve"> </w:t>
      </w:r>
      <w:r>
        <w:t>po stečajnoj sutkinji Mirni Vujčić</w:t>
      </w:r>
      <w:r w:rsidR="00E62060">
        <w:t>,</w:t>
      </w:r>
      <w:r>
        <w:t xml:space="preserve"> u stečajnom pos</w:t>
      </w:r>
      <w:r w:rsidRPr="00F8321B">
        <w:t xml:space="preserve">tupku nad stečajnim </w:t>
      </w:r>
      <w:r w:rsidR="00E62060">
        <w:t xml:space="preserve">dužnikom </w:t>
      </w:r>
      <w:r w:rsidR="00EB008F">
        <w:t>SLAVONIJA TOURS d.o.o. za prijevoz i turizam "u stečaju", skraćena tvrtka: SLAVONIJA TOURS d.o.o. "u stečaju", Slavonski Brod, Primorska bb, OIB 22283234419</w:t>
      </w:r>
      <w:r w:rsidR="008830DC">
        <w:t xml:space="preserve">, </w:t>
      </w:r>
      <w:r w:rsidRPr="00F8321B">
        <w:t xml:space="preserve"> dana </w:t>
      </w:r>
      <w:r w:rsidR="006F342A">
        <w:t>06. veljače 2019.</w:t>
      </w:r>
      <w:r w:rsidRPr="00F8321B">
        <w:t xml:space="preserve"> godine </w:t>
      </w:r>
    </w:p>
    <w:p w:rsidRDefault="00C536B3" w:rsidP="00C536B3" w:rsidR="00C536B3">
      <w:pPr>
        <w:jc w:val="both"/>
        <w:rPr>
          <w:b/>
        </w:rPr>
      </w:pPr>
    </w:p>
    <w:p w:rsidRDefault="0060457F" w:rsidP="0060457F" w:rsidR="0060457F" w:rsidRPr="00456D7E">
      <w:pPr>
        <w:jc w:val="center"/>
      </w:pPr>
      <w:r w:rsidRPr="00456D7E">
        <w:t>r i j e š i o    j e</w:t>
      </w:r>
    </w:p>
    <w:p w:rsidRDefault="0060457F" w:rsidP="0060457F" w:rsidR="0060457F">
      <w:pPr>
        <w:jc w:val="both"/>
        <w:rPr>
          <w:b/>
        </w:rPr>
      </w:pPr>
    </w:p>
    <w:p w:rsidRDefault="0060457F" w:rsidP="0060457F" w:rsidR="001C61B9">
      <w:pPr>
        <w:jc w:val="both"/>
      </w:pPr>
      <w:r>
        <w:tab/>
      </w:r>
      <w:r>
        <w:tab/>
      </w:r>
      <w:r w:rsidRPr="00CB2C26">
        <w:t>I</w:t>
      </w:r>
      <w:r w:rsidR="00481617">
        <w:t>.</w:t>
      </w:r>
      <w:r>
        <w:rPr>
          <w:b/>
        </w:rPr>
        <w:t xml:space="preserve"> </w:t>
      </w:r>
      <w:r w:rsidRPr="0053113E">
        <w:t>S</w:t>
      </w:r>
      <w:r>
        <w:t>t</w:t>
      </w:r>
      <w:r w:rsidRPr="0053113E">
        <w:t>ečajno</w:t>
      </w:r>
      <w:r w:rsidR="006B5590">
        <w:t>m</w:t>
      </w:r>
      <w:r w:rsidR="004F1251">
        <w:t xml:space="preserve"> upravitelj</w:t>
      </w:r>
      <w:r w:rsidR="006B5590">
        <w:t>u</w:t>
      </w:r>
      <w:r w:rsidR="004F1251">
        <w:t xml:space="preserve"> </w:t>
      </w:r>
      <w:r w:rsidR="006B5590">
        <w:t>Šimi Bošnjak</w:t>
      </w:r>
      <w:r w:rsidR="0093551C">
        <w:t xml:space="preserve"> iz </w:t>
      </w:r>
      <w:r w:rsidR="006B5590">
        <w:t>Osijeka</w:t>
      </w:r>
      <w:r w:rsidR="00183E41">
        <w:t>, Vukovarska cesta 56</w:t>
      </w:r>
      <w:r w:rsidR="004F7A7B">
        <w:t>,</w:t>
      </w:r>
      <w:r w:rsidR="006B5590">
        <w:t xml:space="preserve"> </w:t>
      </w:r>
      <w:r w:rsidR="0093551C">
        <w:t xml:space="preserve">OIB </w:t>
      </w:r>
      <w:r w:rsidR="00183E41">
        <w:t>38523531471</w:t>
      </w:r>
      <w:r w:rsidR="00C364B1" w:rsidRPr="00C364B1">
        <w:t xml:space="preserve"> </w:t>
      </w:r>
      <w:r w:rsidR="00E26A45">
        <w:t>određuje se</w:t>
      </w:r>
      <w:r w:rsidR="00413B2D">
        <w:t xml:space="preserve"> </w:t>
      </w:r>
      <w:r>
        <w:t>na</w:t>
      </w:r>
      <w:r w:rsidR="008302B6">
        <w:t>grada</w:t>
      </w:r>
      <w:r w:rsidR="007757BD">
        <w:t xml:space="preserve"> za </w:t>
      </w:r>
      <w:r w:rsidR="0049639B">
        <w:t>obavljene poslove u stečajnom postupku</w:t>
      </w:r>
      <w:r w:rsidR="0093551C">
        <w:t xml:space="preserve"> u iznosu od </w:t>
      </w:r>
      <w:r w:rsidR="00CC3247">
        <w:t>9.990,00</w:t>
      </w:r>
      <w:r w:rsidR="006B5590">
        <w:t xml:space="preserve"> </w:t>
      </w:r>
      <w:r w:rsidR="0093551C">
        <w:t>Kn</w:t>
      </w:r>
      <w:r w:rsidR="00CC3247">
        <w:t xml:space="preserve"> bruto</w:t>
      </w:r>
      <w:r w:rsidR="00090F40">
        <w:t>.</w:t>
      </w:r>
      <w:r w:rsidR="007757BD">
        <w:t xml:space="preserve"> </w:t>
      </w:r>
      <w:r w:rsidR="007757BD">
        <w:tab/>
      </w:r>
    </w:p>
    <w:p w:rsidRDefault="0093551C" w:rsidP="00C67CE3" w:rsidR="0093551C">
      <w:pPr>
        <w:ind w:firstLine="1440"/>
        <w:jc w:val="both"/>
      </w:pPr>
    </w:p>
    <w:p w:rsidRDefault="007757BD" w:rsidP="002613C0" w:rsidR="001C61B9">
      <w:pPr>
        <w:ind w:firstLine="1440"/>
        <w:jc w:val="both"/>
      </w:pPr>
      <w:r w:rsidRPr="00903D41">
        <w:t>II</w:t>
      </w:r>
      <w:r w:rsidR="00481617">
        <w:t>.</w:t>
      </w:r>
      <w:r w:rsidR="0060457F" w:rsidRPr="00903D41">
        <w:t xml:space="preserve"> </w:t>
      </w:r>
      <w:r w:rsidR="00C67CE3">
        <w:t>Nagrada iz točke I</w:t>
      </w:r>
      <w:r w:rsidR="00481617">
        <w:t>.</w:t>
      </w:r>
      <w:r w:rsidR="00C67CE3">
        <w:t xml:space="preserve"> izreke ovoga rješenja</w:t>
      </w:r>
      <w:r w:rsidR="00903D41" w:rsidRPr="00903D41">
        <w:t xml:space="preserve"> isplatit</w:t>
      </w:r>
      <w:r w:rsidR="00C67CE3">
        <w:t xml:space="preserve"> će se</w:t>
      </w:r>
      <w:r w:rsidR="00903D41" w:rsidRPr="00903D41">
        <w:t xml:space="preserve"> na teret troškova stečajnog postup</w:t>
      </w:r>
      <w:r w:rsidR="00C67CE3">
        <w:t>ka</w:t>
      </w:r>
      <w:r w:rsidR="00FC279D">
        <w:t xml:space="preserve">, </w:t>
      </w:r>
      <w:r w:rsidR="00903D41" w:rsidRPr="00903D41">
        <w:t xml:space="preserve"> a po pravomoćnosti ovoga rješenja.</w:t>
      </w:r>
    </w:p>
    <w:p w:rsidRDefault="00450EE1" w:rsidP="0060457F" w:rsidR="00450EE1">
      <w:pPr>
        <w:jc w:val="both"/>
      </w:pPr>
    </w:p>
    <w:p w:rsidRDefault="0060457F" w:rsidP="0060457F" w:rsidR="0060457F" w:rsidRPr="00966FDF">
      <w:pPr>
        <w:jc w:val="center"/>
      </w:pPr>
      <w:r w:rsidRPr="00966FDF">
        <w:t>Obrazloženje</w:t>
      </w:r>
    </w:p>
    <w:p w:rsidRDefault="0038197D" w:rsidP="0060457F" w:rsidR="0038197D" w:rsidRPr="00966FDF">
      <w:pPr>
        <w:jc w:val="center"/>
      </w:pPr>
    </w:p>
    <w:p w:rsidRDefault="00CF6A99" w:rsidP="006B5590" w:rsidR="006B5590" w:rsidRPr="006B5590">
      <w:pPr>
        <w:ind w:firstLine="1440"/>
        <w:jc w:val="both"/>
      </w:pPr>
      <w:r>
        <w:t xml:space="preserve">  </w:t>
      </w:r>
      <w:r w:rsidR="006B5590" w:rsidRPr="006B5590">
        <w:t>Rješenjem ovoga suda poslovni broj 7/St-</w:t>
      </w:r>
      <w:r w:rsidR="00CC3247">
        <w:t>1966/2016-6</w:t>
      </w:r>
      <w:r w:rsidR="006B5590" w:rsidRPr="006B5590">
        <w:t xml:space="preserve"> od </w:t>
      </w:r>
      <w:r w:rsidR="00CC3247">
        <w:t>18. srpnja 2016</w:t>
      </w:r>
      <w:r w:rsidR="006B5590" w:rsidRPr="006B5590">
        <w:t xml:space="preserve">. godine otvoren je stečajni postupak nad stečajnim dužnikom </w:t>
      </w:r>
      <w:r w:rsidR="00CC3247">
        <w:t>SLAVONIJA TOURS d.o.o. za prijevoz i turizam "u stečaju", skraćena tvrtka: SLAVONIJA TOURS d.o.o. "u stečaju", Slavonski Brod, Primorska bb, OIB 22283234419</w:t>
      </w:r>
      <w:r w:rsidR="006B5590" w:rsidRPr="006B5590">
        <w:t xml:space="preserve">, a za stečajnog upravitelja imenovan je </w:t>
      </w:r>
      <w:r w:rsidR="00CC3247">
        <w:t>Ivica Magić iz Dugog Sela</w:t>
      </w:r>
      <w:r w:rsidR="006B5590" w:rsidRPr="006B5590">
        <w:t>.</w:t>
      </w:r>
    </w:p>
    <w:p w:rsidRDefault="006B5590" w:rsidP="006B5590" w:rsidR="006B5590" w:rsidRPr="006B5590">
      <w:pPr>
        <w:ind w:firstLine="1440"/>
        <w:jc w:val="both"/>
      </w:pPr>
      <w:r w:rsidRPr="006B5590">
        <w:t>Rješenjem posl.br. 7/St-</w:t>
      </w:r>
      <w:r w:rsidR="00EB49AA">
        <w:t>1966/2016-26</w:t>
      </w:r>
      <w:r w:rsidRPr="006B5590">
        <w:t xml:space="preserve"> od </w:t>
      </w:r>
      <w:r w:rsidR="00EB49AA">
        <w:t>04. listopada 2017</w:t>
      </w:r>
      <w:r w:rsidRPr="006B5590">
        <w:t xml:space="preserve">. godine razriješen je dužnosti stečajni upravitelj </w:t>
      </w:r>
      <w:r w:rsidR="00EB49AA">
        <w:t>Ivica Mag</w:t>
      </w:r>
      <w:r w:rsidR="000E42D5">
        <w:t>ić iz razloga što više nije na L</w:t>
      </w:r>
      <w:r w:rsidR="00EB49AA">
        <w:t>isti</w:t>
      </w:r>
      <w:r w:rsidR="000E42D5">
        <w:t xml:space="preserve"> A</w:t>
      </w:r>
      <w:r w:rsidR="00EB49AA">
        <w:t xml:space="preserve"> stečajnih upravitelja</w:t>
      </w:r>
      <w:r w:rsidRPr="006B5590">
        <w:t xml:space="preserve">, a za stečajnog upravitelja imenovan je Šimo Bošnjak iz Osijeka. </w:t>
      </w:r>
      <w:r w:rsidRPr="006B5590">
        <w:tab/>
      </w:r>
    </w:p>
    <w:p w:rsidRDefault="00C17A46" w:rsidP="00090F40" w:rsidR="00C17A46">
      <w:pPr>
        <w:ind w:firstLine="1440"/>
        <w:jc w:val="both"/>
      </w:pPr>
      <w:r>
        <w:t>P</w:t>
      </w:r>
      <w:r w:rsidR="00090F40">
        <w:t>rema Izvješćima</w:t>
      </w:r>
      <w:r>
        <w:t xml:space="preserve"> </w:t>
      </w:r>
      <w:r w:rsidR="00090F40">
        <w:t xml:space="preserve">o tijeku stečajnog postupka i stanju stečajne mase tijekom stečajnog postupka </w:t>
      </w:r>
      <w:r>
        <w:t>stečajn</w:t>
      </w:r>
      <w:r w:rsidR="006B5590">
        <w:t>i</w:t>
      </w:r>
      <w:r>
        <w:t xml:space="preserve"> upravitelj </w:t>
      </w:r>
      <w:r w:rsidR="00895CFA">
        <w:t xml:space="preserve">Šimo Bošnjak </w:t>
      </w:r>
      <w:r w:rsidR="00090F40">
        <w:t>unovči</w:t>
      </w:r>
      <w:r w:rsidR="006B5590">
        <w:t>o</w:t>
      </w:r>
      <w:r w:rsidR="00090F40">
        <w:t xml:space="preserve"> </w:t>
      </w:r>
      <w:r>
        <w:t xml:space="preserve">je </w:t>
      </w:r>
      <w:r w:rsidR="00090F40">
        <w:t>imovinu stečajnog dužnika</w:t>
      </w:r>
      <w:r w:rsidR="006B5590">
        <w:t xml:space="preserve">, a na način da je unovčio nekretnine upisane u zk. ul. </w:t>
      </w:r>
      <w:r w:rsidR="00C56832">
        <w:t>1328</w:t>
      </w:r>
      <w:r w:rsidR="006B5590">
        <w:t xml:space="preserve"> k.o. </w:t>
      </w:r>
      <w:r w:rsidR="00C56832">
        <w:t>Sibinj</w:t>
      </w:r>
      <w:r w:rsidR="00090F40">
        <w:t xml:space="preserve"> </w:t>
      </w:r>
      <w:r w:rsidR="004245ED">
        <w:t xml:space="preserve">za iznos od 61.000,00 Kn, te unovčio pokretnine u iznosu od 1.437,50 Kn odnosno unovčio stečajnu masu </w:t>
      </w:r>
      <w:r w:rsidR="00090F40">
        <w:t xml:space="preserve">u ukupnom iznosu </w:t>
      </w:r>
      <w:r>
        <w:t>od</w:t>
      </w:r>
      <w:r w:rsidR="00A15529">
        <w:t xml:space="preserve"> </w:t>
      </w:r>
      <w:r w:rsidR="00C56832">
        <w:t>62.437,50</w:t>
      </w:r>
      <w:r w:rsidR="00A15529">
        <w:t xml:space="preserve"> Kn</w:t>
      </w:r>
      <w:r w:rsidR="0093551C">
        <w:t>.</w:t>
      </w:r>
      <w:r w:rsidR="00090F40">
        <w:t xml:space="preserve"> </w:t>
      </w:r>
    </w:p>
    <w:p w:rsidRDefault="003C4B50" w:rsidP="003C4B50" w:rsidR="008830DC">
      <w:pPr>
        <w:jc w:val="both"/>
      </w:pPr>
      <w:r>
        <w:t xml:space="preserve"> </w:t>
      </w:r>
      <w:r>
        <w:tab/>
        <w:t xml:space="preserve"> </w:t>
      </w:r>
      <w:r>
        <w:tab/>
      </w:r>
      <w:r w:rsidR="00C17A46">
        <w:t>Stoga</w:t>
      </w:r>
      <w:r w:rsidR="00717455">
        <w:t xml:space="preserve"> je stečajno</w:t>
      </w:r>
      <w:r w:rsidR="00A15529">
        <w:t>m</w:t>
      </w:r>
      <w:r w:rsidR="00717455">
        <w:t xml:space="preserve"> upra</w:t>
      </w:r>
      <w:r w:rsidR="00860D63">
        <w:t>vitelj</w:t>
      </w:r>
      <w:r w:rsidR="00A15529">
        <w:t>u</w:t>
      </w:r>
      <w:r w:rsidR="00860D63">
        <w:t xml:space="preserve"> trebalo odrediti</w:t>
      </w:r>
      <w:r w:rsidR="00717455">
        <w:t xml:space="preserve"> nagradu za ra</w:t>
      </w:r>
      <w:r w:rsidR="006E4238">
        <w:t>d sukladno odredbi čl.</w:t>
      </w:r>
      <w:r w:rsidR="00860D63">
        <w:t>9</w:t>
      </w:r>
      <w:r w:rsidR="006E4238">
        <w:t>4</w:t>
      </w:r>
      <w:r w:rsidR="00860D63">
        <w:t xml:space="preserve">. </w:t>
      </w:r>
      <w:r w:rsidR="00B802D6" w:rsidRPr="00F64722">
        <w:t>Stečajnog zakona (</w:t>
      </w:r>
      <w:r w:rsidR="00450EE1">
        <w:t xml:space="preserve"> </w:t>
      </w:r>
      <w:r w:rsidR="00B802D6" w:rsidRPr="00F64722">
        <w:t>dalje SZ, NN</w:t>
      </w:r>
      <w:r w:rsidR="006E4238">
        <w:t xml:space="preserve"> 71/15 </w:t>
      </w:r>
      <w:r w:rsidR="009E4355">
        <w:t>i 104/17</w:t>
      </w:r>
      <w:r w:rsidR="006E4238">
        <w:t>)</w:t>
      </w:r>
      <w:r w:rsidR="009E4355">
        <w:t>.</w:t>
      </w:r>
      <w:r w:rsidR="00365F6E">
        <w:t xml:space="preserve"> </w:t>
      </w:r>
    </w:p>
    <w:p w:rsidRDefault="00CE352B" w:rsidP="005C0DEE" w:rsidR="00CE352B">
      <w:pPr>
        <w:ind w:firstLine="1440"/>
        <w:jc w:val="both"/>
      </w:pPr>
    </w:p>
    <w:p w:rsidRDefault="00CE352B" w:rsidP="005C0DEE" w:rsidR="00CE352B">
      <w:pPr>
        <w:ind w:firstLine="1440"/>
        <w:jc w:val="both"/>
      </w:pPr>
    </w:p>
    <w:p w:rsidRDefault="004B0337" w:rsidP="005C0DEE" w:rsidR="00900081">
      <w:pPr>
        <w:ind w:firstLine="1440"/>
        <w:jc w:val="both"/>
      </w:pPr>
      <w:r>
        <w:t>Nastavo tome,</w:t>
      </w:r>
      <w:r w:rsidR="00FC279D">
        <w:t xml:space="preserve"> </w:t>
      </w:r>
      <w:r w:rsidR="000F2D01">
        <w:t>nagrada za rad stečajn</w:t>
      </w:r>
      <w:r w:rsidR="00FF2E7F">
        <w:t>og</w:t>
      </w:r>
      <w:r w:rsidR="000F2D01">
        <w:t xml:space="preserve"> upravitelj</w:t>
      </w:r>
      <w:r w:rsidR="00FF2E7F">
        <w:t>a</w:t>
      </w:r>
      <w:r w:rsidR="000F2D01">
        <w:t xml:space="preserve"> izračunata</w:t>
      </w:r>
      <w:r w:rsidR="005935C8">
        <w:t xml:space="preserve"> </w:t>
      </w:r>
      <w:r w:rsidR="00717455">
        <w:t xml:space="preserve">je na bazi unovčene stečajne mase </w:t>
      </w:r>
      <w:r w:rsidR="00D63EA5">
        <w:t xml:space="preserve">u </w:t>
      </w:r>
      <w:r w:rsidR="00C17A46">
        <w:t xml:space="preserve">vrijednosti odnosno u </w:t>
      </w:r>
      <w:r w:rsidR="00D63EA5">
        <w:t>i</w:t>
      </w:r>
      <w:r w:rsidR="00C151FA">
        <w:t xml:space="preserve">znosu </w:t>
      </w:r>
      <w:r w:rsidR="008830DC">
        <w:t xml:space="preserve">od </w:t>
      </w:r>
      <w:r w:rsidR="00C56832">
        <w:t>62.437,50</w:t>
      </w:r>
      <w:r w:rsidR="00E51501" w:rsidRPr="003E6D48">
        <w:t xml:space="preserve"> Kn</w:t>
      </w:r>
      <w:r w:rsidR="00090F40">
        <w:t xml:space="preserve">. </w:t>
      </w:r>
      <w:r w:rsidR="00E00C7C">
        <w:t>P</w:t>
      </w:r>
      <w:r w:rsidR="00607FE1">
        <w:t xml:space="preserve">rimjenom postotka od </w:t>
      </w:r>
      <w:r w:rsidR="00912A18">
        <w:t>16%</w:t>
      </w:r>
      <w:r w:rsidR="00912A18" w:rsidRPr="00912A18">
        <w:t xml:space="preserve"> </w:t>
      </w:r>
      <w:r w:rsidR="00912A18">
        <w:t>iz Tablice za izračun nagrade stečajnom upravitel</w:t>
      </w:r>
      <w:r>
        <w:t>ju iz</w:t>
      </w:r>
      <w:r w:rsidR="00912A18">
        <w:t xml:space="preserve"> čl. 7. </w:t>
      </w:r>
      <w:r w:rsidR="00FF2E7F" w:rsidRPr="00090F40">
        <w:t xml:space="preserve">Uredbe o kriterijima i načinu obračuna i plaćanja nagrade stečajnim upraviteljima ( NN 105/15, dalje: Uredba </w:t>
      </w:r>
      <w:r w:rsidR="004E5872">
        <w:t xml:space="preserve">) </w:t>
      </w:r>
      <w:r w:rsidR="00912A18">
        <w:t xml:space="preserve">od ukupno </w:t>
      </w:r>
      <w:r w:rsidR="00556EC2">
        <w:t xml:space="preserve"> unovčene stečajne mase</w:t>
      </w:r>
      <w:r w:rsidR="005F5657">
        <w:t xml:space="preserve"> u iznosu od </w:t>
      </w:r>
      <w:r w:rsidR="004B5BF2">
        <w:t>62.437,50</w:t>
      </w:r>
      <w:r w:rsidR="00E55DEE">
        <w:t xml:space="preserve"> </w:t>
      </w:r>
      <w:r w:rsidR="00912A18">
        <w:t>Kn</w:t>
      </w:r>
      <w:r w:rsidR="00556EC2">
        <w:t xml:space="preserve"> </w:t>
      </w:r>
      <w:r w:rsidR="00D62F35">
        <w:t xml:space="preserve">dobije se iznos od </w:t>
      </w:r>
      <w:r w:rsidR="004B5BF2">
        <w:t>9.900,00</w:t>
      </w:r>
      <w:r w:rsidR="00521AC6">
        <w:t xml:space="preserve"> </w:t>
      </w:r>
      <w:r w:rsidR="00912A18">
        <w:t xml:space="preserve">Kn, pa </w:t>
      </w:r>
      <w:r w:rsidR="00895CFA">
        <w:t>stečajnom upravitelju</w:t>
      </w:r>
      <w:r w:rsidR="0093551C">
        <w:t xml:space="preserve"> pripada na</w:t>
      </w:r>
      <w:r w:rsidR="00FF2E7F">
        <w:t xml:space="preserve">grada u bruto iznosu od </w:t>
      </w:r>
      <w:r w:rsidR="004B5BF2">
        <w:t>9.900,00</w:t>
      </w:r>
      <w:r w:rsidR="00D62F35" w:rsidRPr="00D62F35">
        <w:t xml:space="preserve"> </w:t>
      </w:r>
      <w:r w:rsidR="0093551C">
        <w:t>Kn</w:t>
      </w:r>
    </w:p>
    <w:p w:rsidRDefault="00900081" w:rsidP="005C0DEE" w:rsidR="005C0DEE">
      <w:pPr>
        <w:ind w:firstLine="1440"/>
        <w:jc w:val="both"/>
      </w:pPr>
      <w:r>
        <w:t xml:space="preserve"> </w:t>
      </w:r>
      <w:r w:rsidR="005C0DEE">
        <w:t>Stoga je na temelju odredbe čl.</w:t>
      </w:r>
      <w:r w:rsidR="006E4238">
        <w:t xml:space="preserve"> </w:t>
      </w:r>
      <w:r w:rsidR="00510EC5" w:rsidRPr="00637221">
        <w:t>9</w:t>
      </w:r>
      <w:r w:rsidR="006E4238">
        <w:t>4</w:t>
      </w:r>
      <w:r w:rsidR="00510EC5" w:rsidRPr="00637221">
        <w:t>.</w:t>
      </w:r>
      <w:r w:rsidR="00607FE1">
        <w:t xml:space="preserve"> </w:t>
      </w:r>
      <w:r w:rsidR="00510EC5" w:rsidRPr="00637221">
        <w:t xml:space="preserve"> SZ-a </w:t>
      </w:r>
      <w:r w:rsidR="00ED13E3">
        <w:t xml:space="preserve"> i uz primjenu citiran</w:t>
      </w:r>
      <w:r w:rsidR="00E00C7C">
        <w:t>e</w:t>
      </w:r>
      <w:r w:rsidR="00ED13E3">
        <w:t xml:space="preserve"> Uredb</w:t>
      </w:r>
      <w:r w:rsidR="00E00C7C">
        <w:t>e</w:t>
      </w:r>
      <w:r w:rsidR="005C0DEE">
        <w:t xml:space="preserve">, odlučeno kao u izreci rješenja. </w:t>
      </w:r>
    </w:p>
    <w:p w:rsidRDefault="00C2644B" w:rsidP="00D97348" w:rsidR="00C2644B">
      <w:pPr>
        <w:jc w:val="both"/>
      </w:pPr>
    </w:p>
    <w:p w:rsidRDefault="0022671A" w:rsidP="00F05F25" w:rsidR="0060457F">
      <w:pPr>
        <w:jc w:val="center"/>
      </w:pPr>
      <w:r>
        <w:t xml:space="preserve">U Slavonskom Brodu, </w:t>
      </w:r>
      <w:r w:rsidR="004B5BF2">
        <w:t>06. veljače 2019</w:t>
      </w:r>
      <w:r w:rsidR="0060457F">
        <w:t>. godine</w:t>
      </w:r>
    </w:p>
    <w:p w:rsidRDefault="0060457F" w:rsidP="0060457F" w:rsidR="0060457F"/>
    <w:p w:rsidRDefault="005A5099" w:rsidP="0060457F" w:rsidR="005A5099" w:rsidRPr="005D4C3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05F25">
        <w:t xml:space="preserve"> </w:t>
      </w:r>
      <w:r w:rsidR="009A2850">
        <w:t xml:space="preserve">  </w:t>
      </w:r>
      <w:r w:rsidR="00F05F25">
        <w:t xml:space="preserve">   </w:t>
      </w:r>
      <w:r w:rsidR="009A2850">
        <w:t xml:space="preserve"> </w:t>
      </w:r>
      <w:r w:rsidR="0060457F" w:rsidRPr="005D4C34">
        <w:t xml:space="preserve">Stečajna </w:t>
      </w:r>
      <w:r w:rsidR="00E001B3">
        <w:t>sutkinja</w:t>
      </w:r>
    </w:p>
    <w:p w:rsidRDefault="005A5099" w:rsidP="00E55DEE" w:rsidR="00C2644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55DEE">
        <w:t xml:space="preserve">   </w:t>
      </w:r>
      <w:r>
        <w:tab/>
      </w:r>
      <w:r w:rsidR="00743AF5">
        <w:t xml:space="preserve"> </w:t>
      </w:r>
      <w:r w:rsidR="00430E4C">
        <w:t xml:space="preserve"> </w:t>
      </w:r>
      <w:r w:rsidR="00F65A04">
        <w:t xml:space="preserve">  </w:t>
      </w:r>
      <w:r w:rsidR="00F05F25">
        <w:t xml:space="preserve">    </w:t>
      </w:r>
      <w:r w:rsidR="00F65A04">
        <w:t xml:space="preserve"> </w:t>
      </w:r>
      <w:r w:rsidR="00430E4C">
        <w:t xml:space="preserve"> </w:t>
      </w:r>
      <w:r w:rsidR="0060457F">
        <w:t>Mirna Vujčić</w:t>
      </w:r>
      <w:r w:rsidR="00103C57">
        <w:t xml:space="preserve"> </w:t>
      </w:r>
    </w:p>
    <w:p w:rsidRDefault="00F05F25" w:rsidP="0060457F" w:rsidR="00F05F25"/>
    <w:p w:rsidRDefault="008D0AAD" w:rsidP="0060457F" w:rsidR="008D0AAD"/>
    <w:p w:rsidRDefault="00544FC3" w:rsidP="00544FC3" w:rsidR="00544FC3" w:rsidRPr="00F55CA1">
      <w:pPr>
        <w:jc w:val="both"/>
        <w:rPr>
          <w:sz w:val="20"/>
          <w:szCs w:val="20"/>
        </w:rPr>
      </w:pPr>
      <w:r w:rsidRPr="00F55CA1">
        <w:rPr>
          <w:b/>
          <w:sz w:val="20"/>
          <w:szCs w:val="20"/>
        </w:rPr>
        <w:t>Naputak o pravnom lijeku</w:t>
      </w:r>
      <w:r w:rsidRPr="00F55CA1">
        <w:rPr>
          <w:sz w:val="20"/>
          <w:szCs w:val="20"/>
        </w:rPr>
        <w:t>:</w:t>
      </w:r>
    </w:p>
    <w:p w:rsidRDefault="00544FC3" w:rsidP="00544FC3" w:rsidR="00F65A04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 xml:space="preserve">Protiv ovog rješenja pravo na žalbu ima stečajni upravitelj i svaki stečajni </w:t>
      </w:r>
    </w:p>
    <w:p w:rsidRDefault="00544FC3" w:rsidP="00544FC3" w:rsidR="00F65A04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>vjerovnik.</w:t>
      </w:r>
      <w:r w:rsidR="00F65A04">
        <w:rPr>
          <w:sz w:val="20"/>
          <w:szCs w:val="20"/>
        </w:rPr>
        <w:t xml:space="preserve"> </w:t>
      </w:r>
      <w:r w:rsidRPr="00F55CA1">
        <w:rPr>
          <w:sz w:val="20"/>
          <w:szCs w:val="20"/>
        </w:rPr>
        <w:t>Žalba se podnosi u roku od osam dana od</w:t>
      </w:r>
      <w:r>
        <w:rPr>
          <w:sz w:val="20"/>
          <w:szCs w:val="20"/>
        </w:rPr>
        <w:t xml:space="preserve"> isteka osmog dana od</w:t>
      </w:r>
    </w:p>
    <w:p w:rsidRDefault="00544FC3" w:rsidP="00544FC3" w:rsidR="00F65A04">
      <w:pPr>
        <w:jc w:val="both"/>
        <w:rPr>
          <w:sz w:val="20"/>
          <w:szCs w:val="20"/>
        </w:rPr>
      </w:pPr>
      <w:r>
        <w:rPr>
          <w:sz w:val="20"/>
          <w:szCs w:val="20"/>
        </w:rPr>
        <w:t>dana objave</w:t>
      </w:r>
      <w:r w:rsidR="00F65A0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rješenja na mrežnoj stranici e-Oglasna ploča sudova </w:t>
      </w:r>
      <w:r w:rsidRPr="00F55CA1">
        <w:rPr>
          <w:sz w:val="20"/>
          <w:szCs w:val="20"/>
        </w:rPr>
        <w:t xml:space="preserve">Visokom </w:t>
      </w:r>
    </w:p>
    <w:p w:rsidRDefault="00544FC3" w:rsidP="00544FC3" w:rsidR="00544FC3" w:rsidRPr="00F55CA1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 xml:space="preserve">trgovačkom sudu Republike </w:t>
      </w:r>
      <w:r>
        <w:rPr>
          <w:sz w:val="20"/>
          <w:szCs w:val="20"/>
        </w:rPr>
        <w:t>Hrvatske Zagreb putem ovog suda,a u tri primjerka.</w:t>
      </w:r>
    </w:p>
    <w:p w:rsidRDefault="00490289" w:rsidP="0060457F" w:rsidR="00490289"/>
    <w:p w:rsidRDefault="008D0AAD" w:rsidP="0060457F" w:rsidR="008D0AAD" w:rsidRPr="0085213A"/>
    <w:p w:rsidRDefault="0060457F" w:rsidP="0060457F" w:rsidR="0060457F" w:rsidRPr="0085213A">
      <w:r w:rsidRPr="0085213A">
        <w:t>DNA:</w:t>
      </w:r>
    </w:p>
    <w:p w:rsidRDefault="0060457F" w:rsidP="0060457F" w:rsidR="0060457F" w:rsidRPr="0085213A">
      <w:pPr>
        <w:numPr>
          <w:ilvl w:val="0"/>
          <w:numId w:val="5"/>
        </w:numPr>
      </w:pPr>
      <w:r w:rsidRPr="0085213A">
        <w:t>Rješenje nepravomoćno</w:t>
      </w:r>
    </w:p>
    <w:p w:rsidRDefault="00900081" w:rsidP="00900081" w:rsidR="00EC6A23">
      <w:pPr>
        <w:ind w:left="360"/>
      </w:pPr>
      <w:r>
        <w:t>2. O</w:t>
      </w:r>
      <w:r w:rsidR="00EC6A23">
        <w:t>bjaviti na mrežnoj stranici e –Oglasna ploča</w:t>
      </w:r>
      <w:r w:rsidR="006C02EB">
        <w:t xml:space="preserve"> sudova</w:t>
      </w:r>
      <w:r w:rsidR="00EC6A23">
        <w:tab/>
      </w:r>
      <w:r w:rsidR="00EC6A23">
        <w:tab/>
      </w:r>
      <w:r w:rsidR="00EC6A23">
        <w:tab/>
      </w:r>
    </w:p>
    <w:p w:rsidRDefault="00900081" w:rsidP="00450EE1" w:rsidR="0060457F">
      <w:r>
        <w:t xml:space="preserve">      3.</w:t>
      </w:r>
      <w:r w:rsidR="00EC6A23">
        <w:t xml:space="preserve"> </w:t>
      </w:r>
      <w:r>
        <w:t>D</w:t>
      </w:r>
      <w:r w:rsidR="00EC6A23">
        <w:t>ostaviti stečajno</w:t>
      </w:r>
      <w:r w:rsidR="006C2666">
        <w:t>m</w:t>
      </w:r>
      <w:r w:rsidR="00EC6A23">
        <w:t xml:space="preserve"> upravitelj</w:t>
      </w:r>
      <w:r w:rsidR="006C2666">
        <w:t>u</w:t>
      </w:r>
      <w:r w:rsidR="0060457F" w:rsidRPr="0085213A">
        <w:tab/>
      </w:r>
    </w:p>
    <w:sectPr w:rsidSect="00EE1FA8" w:rsidR="0060457F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473" w:rsidR="00121473">
      <w:r>
        <w:separator/>
      </w:r>
    </w:p>
  </w:endnote>
  <w:endnote w:id="0" w:type="continuationSeparator">
    <w:p w:rsidRDefault="00121473" w:rsidR="0012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473" w:rsidR="00121473">
      <w:r>
        <w:separator/>
      </w:r>
    </w:p>
  </w:footnote>
  <w:footnote w:id="0" w:type="continuationSeparator">
    <w:p w:rsidRDefault="00121473" w:rsidR="001214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57C3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680572" w:rsidP="00680572" w:rsidR="00680572">
    <w:pPr>
      <w:pStyle w:val="Zaglavlje"/>
      <w:jc w:val="right"/>
    </w:pPr>
    <w:r>
      <w:rPr>
        <w:b/>
      </w:rPr>
      <w:t>Broj: 7/St-1966/2016-</w:t>
    </w:r>
    <w:r w:rsidR="00821B04">
      <w:rPr>
        <w:b/>
      </w:rPr>
      <w:t>49</w:t>
    </w:r>
  </w:p>
  <w:p w:rsidRDefault="00980639" w:rsidR="0098063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0572" w:rsidP="00680572" w:rsidR="00680572">
    <w:pPr>
      <w:pStyle w:val="Zaglavlje"/>
      <w:jc w:val="right"/>
    </w:pPr>
    <w:r>
      <w:rPr>
        <w:b/>
      </w:rPr>
      <w:t>Broj: 7/St-1966/2016-</w:t>
    </w:r>
    <w:r w:rsidR="00821B04">
      <w:rPr>
        <w:b/>
      </w:rPr>
      <w:t>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  <w:rPr>
        <w:rFonts w:cs="Times New Roman"/>
      </w:rPr>
    </w:lvl>
  </w:abstractNum>
  <w:abstractNum w:abstractNumId="2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01C6"/>
    <w:rsid w:val="000036CE"/>
    <w:rsid w:val="00005C5F"/>
    <w:rsid w:val="00006916"/>
    <w:rsid w:val="000119C2"/>
    <w:rsid w:val="000130E7"/>
    <w:rsid w:val="00014226"/>
    <w:rsid w:val="00047175"/>
    <w:rsid w:val="0005109E"/>
    <w:rsid w:val="000527DD"/>
    <w:rsid w:val="00076139"/>
    <w:rsid w:val="00077CE7"/>
    <w:rsid w:val="00082193"/>
    <w:rsid w:val="00090F40"/>
    <w:rsid w:val="000B1161"/>
    <w:rsid w:val="000B51F3"/>
    <w:rsid w:val="000C23FD"/>
    <w:rsid w:val="000C393C"/>
    <w:rsid w:val="000D1D8D"/>
    <w:rsid w:val="000D4F58"/>
    <w:rsid w:val="000E4226"/>
    <w:rsid w:val="000E42D5"/>
    <w:rsid w:val="000F2D01"/>
    <w:rsid w:val="000F7A6C"/>
    <w:rsid w:val="00103C57"/>
    <w:rsid w:val="00105377"/>
    <w:rsid w:val="00115039"/>
    <w:rsid w:val="0011660E"/>
    <w:rsid w:val="00117E5A"/>
    <w:rsid w:val="00121473"/>
    <w:rsid w:val="001217EA"/>
    <w:rsid w:val="001252FC"/>
    <w:rsid w:val="001312C8"/>
    <w:rsid w:val="001332B6"/>
    <w:rsid w:val="00140449"/>
    <w:rsid w:val="001559D2"/>
    <w:rsid w:val="00157920"/>
    <w:rsid w:val="00162FF5"/>
    <w:rsid w:val="00163E3A"/>
    <w:rsid w:val="00174ABC"/>
    <w:rsid w:val="00183E41"/>
    <w:rsid w:val="00194827"/>
    <w:rsid w:val="001B4B1C"/>
    <w:rsid w:val="001B7344"/>
    <w:rsid w:val="001C61B9"/>
    <w:rsid w:val="001C6B0C"/>
    <w:rsid w:val="001D58DD"/>
    <w:rsid w:val="001E2F4C"/>
    <w:rsid w:val="001E4092"/>
    <w:rsid w:val="001E7E1E"/>
    <w:rsid w:val="001F1AD1"/>
    <w:rsid w:val="001F6F9F"/>
    <w:rsid w:val="001F73AA"/>
    <w:rsid w:val="00201DB2"/>
    <w:rsid w:val="00202A5A"/>
    <w:rsid w:val="00210433"/>
    <w:rsid w:val="002118C4"/>
    <w:rsid w:val="00214816"/>
    <w:rsid w:val="0022410B"/>
    <w:rsid w:val="0022671A"/>
    <w:rsid w:val="00226732"/>
    <w:rsid w:val="002270D5"/>
    <w:rsid w:val="00230D79"/>
    <w:rsid w:val="00231052"/>
    <w:rsid w:val="00235522"/>
    <w:rsid w:val="00245864"/>
    <w:rsid w:val="00253263"/>
    <w:rsid w:val="00254918"/>
    <w:rsid w:val="002613C0"/>
    <w:rsid w:val="00271E27"/>
    <w:rsid w:val="0027753E"/>
    <w:rsid w:val="002804F2"/>
    <w:rsid w:val="0028534F"/>
    <w:rsid w:val="00287C69"/>
    <w:rsid w:val="002905EB"/>
    <w:rsid w:val="002A11BE"/>
    <w:rsid w:val="002C5FDD"/>
    <w:rsid w:val="002C641B"/>
    <w:rsid w:val="002C6FF1"/>
    <w:rsid w:val="002D276A"/>
    <w:rsid w:val="002E57CC"/>
    <w:rsid w:val="002E6C41"/>
    <w:rsid w:val="002E79B7"/>
    <w:rsid w:val="002F1A83"/>
    <w:rsid w:val="002F4A37"/>
    <w:rsid w:val="00303020"/>
    <w:rsid w:val="00323158"/>
    <w:rsid w:val="00325454"/>
    <w:rsid w:val="0032637B"/>
    <w:rsid w:val="003268E5"/>
    <w:rsid w:val="0032798A"/>
    <w:rsid w:val="003421D5"/>
    <w:rsid w:val="003624B2"/>
    <w:rsid w:val="00363281"/>
    <w:rsid w:val="00365F6E"/>
    <w:rsid w:val="0038197D"/>
    <w:rsid w:val="00384047"/>
    <w:rsid w:val="00385492"/>
    <w:rsid w:val="00385DA0"/>
    <w:rsid w:val="00390735"/>
    <w:rsid w:val="003916D6"/>
    <w:rsid w:val="003A043A"/>
    <w:rsid w:val="003A7235"/>
    <w:rsid w:val="003C4B50"/>
    <w:rsid w:val="003C6E5B"/>
    <w:rsid w:val="003E245F"/>
    <w:rsid w:val="003E5FF5"/>
    <w:rsid w:val="003E6D48"/>
    <w:rsid w:val="003F3B5E"/>
    <w:rsid w:val="003F7B96"/>
    <w:rsid w:val="0040190D"/>
    <w:rsid w:val="00401D64"/>
    <w:rsid w:val="004061E1"/>
    <w:rsid w:val="00412407"/>
    <w:rsid w:val="00413425"/>
    <w:rsid w:val="004136F6"/>
    <w:rsid w:val="00413B2D"/>
    <w:rsid w:val="00421704"/>
    <w:rsid w:val="004245ED"/>
    <w:rsid w:val="0042649E"/>
    <w:rsid w:val="00430E4C"/>
    <w:rsid w:val="004469C6"/>
    <w:rsid w:val="00447A2F"/>
    <w:rsid w:val="00450EE1"/>
    <w:rsid w:val="004526A7"/>
    <w:rsid w:val="00456D7E"/>
    <w:rsid w:val="00460D5D"/>
    <w:rsid w:val="0046356B"/>
    <w:rsid w:val="00480537"/>
    <w:rsid w:val="004815A9"/>
    <w:rsid w:val="00481617"/>
    <w:rsid w:val="004844EE"/>
    <w:rsid w:val="0048599A"/>
    <w:rsid w:val="004861A2"/>
    <w:rsid w:val="00486465"/>
    <w:rsid w:val="00490289"/>
    <w:rsid w:val="004912F6"/>
    <w:rsid w:val="0049639B"/>
    <w:rsid w:val="004A2D3D"/>
    <w:rsid w:val="004A2FEE"/>
    <w:rsid w:val="004A3834"/>
    <w:rsid w:val="004B0337"/>
    <w:rsid w:val="004B5BF2"/>
    <w:rsid w:val="004D3343"/>
    <w:rsid w:val="004D4BDE"/>
    <w:rsid w:val="004D4E90"/>
    <w:rsid w:val="004E5872"/>
    <w:rsid w:val="004E63CD"/>
    <w:rsid w:val="004F1251"/>
    <w:rsid w:val="004F7A7B"/>
    <w:rsid w:val="00505601"/>
    <w:rsid w:val="005068E0"/>
    <w:rsid w:val="00510EC5"/>
    <w:rsid w:val="00511C14"/>
    <w:rsid w:val="00513853"/>
    <w:rsid w:val="00514A65"/>
    <w:rsid w:val="00514E10"/>
    <w:rsid w:val="00521AC6"/>
    <w:rsid w:val="00522EC0"/>
    <w:rsid w:val="00524BDD"/>
    <w:rsid w:val="0053113E"/>
    <w:rsid w:val="00544FC3"/>
    <w:rsid w:val="0054746A"/>
    <w:rsid w:val="00551E32"/>
    <w:rsid w:val="005538DC"/>
    <w:rsid w:val="00556EC2"/>
    <w:rsid w:val="005606A5"/>
    <w:rsid w:val="00562115"/>
    <w:rsid w:val="005668E5"/>
    <w:rsid w:val="00566B06"/>
    <w:rsid w:val="00577467"/>
    <w:rsid w:val="00577E36"/>
    <w:rsid w:val="00580BC7"/>
    <w:rsid w:val="00590B70"/>
    <w:rsid w:val="00590B83"/>
    <w:rsid w:val="005935C8"/>
    <w:rsid w:val="00595B0B"/>
    <w:rsid w:val="005A1B17"/>
    <w:rsid w:val="005A5099"/>
    <w:rsid w:val="005A665A"/>
    <w:rsid w:val="005B155E"/>
    <w:rsid w:val="005B37FD"/>
    <w:rsid w:val="005C0DEE"/>
    <w:rsid w:val="005C2AA4"/>
    <w:rsid w:val="005C32CA"/>
    <w:rsid w:val="005D3FF1"/>
    <w:rsid w:val="005D4C34"/>
    <w:rsid w:val="005D6373"/>
    <w:rsid w:val="005D72C8"/>
    <w:rsid w:val="005E2F89"/>
    <w:rsid w:val="005E3C3E"/>
    <w:rsid w:val="005E57C3"/>
    <w:rsid w:val="005F2B4B"/>
    <w:rsid w:val="005F5657"/>
    <w:rsid w:val="0060457F"/>
    <w:rsid w:val="00607FE1"/>
    <w:rsid w:val="00634D0F"/>
    <w:rsid w:val="00637221"/>
    <w:rsid w:val="0064392F"/>
    <w:rsid w:val="0065040A"/>
    <w:rsid w:val="00676365"/>
    <w:rsid w:val="006772C5"/>
    <w:rsid w:val="00680572"/>
    <w:rsid w:val="00685B05"/>
    <w:rsid w:val="00694137"/>
    <w:rsid w:val="006B0530"/>
    <w:rsid w:val="006B2B98"/>
    <w:rsid w:val="006B5590"/>
    <w:rsid w:val="006C02EB"/>
    <w:rsid w:val="006C2666"/>
    <w:rsid w:val="006C4539"/>
    <w:rsid w:val="006D08A4"/>
    <w:rsid w:val="006E4238"/>
    <w:rsid w:val="006F342A"/>
    <w:rsid w:val="006F6900"/>
    <w:rsid w:val="00710D07"/>
    <w:rsid w:val="00716B6B"/>
    <w:rsid w:val="00717455"/>
    <w:rsid w:val="007211B5"/>
    <w:rsid w:val="00722620"/>
    <w:rsid w:val="00730314"/>
    <w:rsid w:val="007346DA"/>
    <w:rsid w:val="00734FF8"/>
    <w:rsid w:val="00743AF5"/>
    <w:rsid w:val="00752D9D"/>
    <w:rsid w:val="007757BD"/>
    <w:rsid w:val="00775AC0"/>
    <w:rsid w:val="007765D1"/>
    <w:rsid w:val="007A6D25"/>
    <w:rsid w:val="007B0A98"/>
    <w:rsid w:val="007C29EE"/>
    <w:rsid w:val="007D6C90"/>
    <w:rsid w:val="007E035C"/>
    <w:rsid w:val="007F5E76"/>
    <w:rsid w:val="00806795"/>
    <w:rsid w:val="00812BB8"/>
    <w:rsid w:val="00821B04"/>
    <w:rsid w:val="008302B6"/>
    <w:rsid w:val="008447FD"/>
    <w:rsid w:val="0085213A"/>
    <w:rsid w:val="00856D4E"/>
    <w:rsid w:val="00860D63"/>
    <w:rsid w:val="00860FAD"/>
    <w:rsid w:val="00867FE3"/>
    <w:rsid w:val="008830DC"/>
    <w:rsid w:val="00885CF3"/>
    <w:rsid w:val="00895CFA"/>
    <w:rsid w:val="008A3A75"/>
    <w:rsid w:val="008B072E"/>
    <w:rsid w:val="008B668F"/>
    <w:rsid w:val="008C2CE8"/>
    <w:rsid w:val="008C4BB3"/>
    <w:rsid w:val="008C5457"/>
    <w:rsid w:val="008C5DAC"/>
    <w:rsid w:val="008D09EC"/>
    <w:rsid w:val="008D0AAD"/>
    <w:rsid w:val="008F4A70"/>
    <w:rsid w:val="00900081"/>
    <w:rsid w:val="00900BE1"/>
    <w:rsid w:val="00901081"/>
    <w:rsid w:val="00903D41"/>
    <w:rsid w:val="00912098"/>
    <w:rsid w:val="00912A18"/>
    <w:rsid w:val="00920C6D"/>
    <w:rsid w:val="009216A8"/>
    <w:rsid w:val="0093551C"/>
    <w:rsid w:val="0093726E"/>
    <w:rsid w:val="0094083E"/>
    <w:rsid w:val="00945ED9"/>
    <w:rsid w:val="00951589"/>
    <w:rsid w:val="00963050"/>
    <w:rsid w:val="00966FDF"/>
    <w:rsid w:val="009749A0"/>
    <w:rsid w:val="00980639"/>
    <w:rsid w:val="0098174E"/>
    <w:rsid w:val="009A2850"/>
    <w:rsid w:val="009C7BDC"/>
    <w:rsid w:val="009E1FB5"/>
    <w:rsid w:val="009E20B8"/>
    <w:rsid w:val="009E4355"/>
    <w:rsid w:val="009E77A9"/>
    <w:rsid w:val="00A07805"/>
    <w:rsid w:val="00A07D88"/>
    <w:rsid w:val="00A15529"/>
    <w:rsid w:val="00A2259A"/>
    <w:rsid w:val="00A34B65"/>
    <w:rsid w:val="00A417D3"/>
    <w:rsid w:val="00A41A7C"/>
    <w:rsid w:val="00A41F3B"/>
    <w:rsid w:val="00A422E6"/>
    <w:rsid w:val="00A44F81"/>
    <w:rsid w:val="00A52251"/>
    <w:rsid w:val="00A601F0"/>
    <w:rsid w:val="00A617B0"/>
    <w:rsid w:val="00A61A27"/>
    <w:rsid w:val="00A64507"/>
    <w:rsid w:val="00A6603B"/>
    <w:rsid w:val="00A720A6"/>
    <w:rsid w:val="00A75FFC"/>
    <w:rsid w:val="00A82CD4"/>
    <w:rsid w:val="00A909AC"/>
    <w:rsid w:val="00AA484A"/>
    <w:rsid w:val="00AB359D"/>
    <w:rsid w:val="00AC10A9"/>
    <w:rsid w:val="00AC2E7B"/>
    <w:rsid w:val="00AC3EE4"/>
    <w:rsid w:val="00AE2738"/>
    <w:rsid w:val="00AF15BE"/>
    <w:rsid w:val="00B04DA8"/>
    <w:rsid w:val="00B0533E"/>
    <w:rsid w:val="00B23C94"/>
    <w:rsid w:val="00B24D4F"/>
    <w:rsid w:val="00B25C31"/>
    <w:rsid w:val="00B36946"/>
    <w:rsid w:val="00B372D1"/>
    <w:rsid w:val="00B4204E"/>
    <w:rsid w:val="00B5447B"/>
    <w:rsid w:val="00B569CF"/>
    <w:rsid w:val="00B61628"/>
    <w:rsid w:val="00B64AC9"/>
    <w:rsid w:val="00B7066F"/>
    <w:rsid w:val="00B70A19"/>
    <w:rsid w:val="00B802D6"/>
    <w:rsid w:val="00B82845"/>
    <w:rsid w:val="00B90F74"/>
    <w:rsid w:val="00BA04F3"/>
    <w:rsid w:val="00BA23BB"/>
    <w:rsid w:val="00BC5C91"/>
    <w:rsid w:val="00BD4C15"/>
    <w:rsid w:val="00BD5035"/>
    <w:rsid w:val="00BE5F45"/>
    <w:rsid w:val="00BE6720"/>
    <w:rsid w:val="00BF0476"/>
    <w:rsid w:val="00BF78A6"/>
    <w:rsid w:val="00C0214A"/>
    <w:rsid w:val="00C07B8D"/>
    <w:rsid w:val="00C12908"/>
    <w:rsid w:val="00C151FA"/>
    <w:rsid w:val="00C17A46"/>
    <w:rsid w:val="00C20286"/>
    <w:rsid w:val="00C2644B"/>
    <w:rsid w:val="00C364B1"/>
    <w:rsid w:val="00C369EF"/>
    <w:rsid w:val="00C40F91"/>
    <w:rsid w:val="00C51514"/>
    <w:rsid w:val="00C536B3"/>
    <w:rsid w:val="00C56832"/>
    <w:rsid w:val="00C66D0C"/>
    <w:rsid w:val="00C67CE3"/>
    <w:rsid w:val="00C7041C"/>
    <w:rsid w:val="00C81681"/>
    <w:rsid w:val="00C8446B"/>
    <w:rsid w:val="00C963DA"/>
    <w:rsid w:val="00CA42A0"/>
    <w:rsid w:val="00CB2666"/>
    <w:rsid w:val="00CB2C26"/>
    <w:rsid w:val="00CB40B4"/>
    <w:rsid w:val="00CB6BAE"/>
    <w:rsid w:val="00CC2C48"/>
    <w:rsid w:val="00CC3247"/>
    <w:rsid w:val="00CD31A1"/>
    <w:rsid w:val="00CD4F46"/>
    <w:rsid w:val="00CD57F3"/>
    <w:rsid w:val="00CE352B"/>
    <w:rsid w:val="00CE4EAA"/>
    <w:rsid w:val="00CF6A99"/>
    <w:rsid w:val="00D0105E"/>
    <w:rsid w:val="00D12E00"/>
    <w:rsid w:val="00D165F5"/>
    <w:rsid w:val="00D30D9F"/>
    <w:rsid w:val="00D325CE"/>
    <w:rsid w:val="00D62F35"/>
    <w:rsid w:val="00D63EA5"/>
    <w:rsid w:val="00D641B3"/>
    <w:rsid w:val="00D678C0"/>
    <w:rsid w:val="00D760B0"/>
    <w:rsid w:val="00D76D38"/>
    <w:rsid w:val="00D90060"/>
    <w:rsid w:val="00D97348"/>
    <w:rsid w:val="00DA2152"/>
    <w:rsid w:val="00DA3A1C"/>
    <w:rsid w:val="00DA72E0"/>
    <w:rsid w:val="00DB4089"/>
    <w:rsid w:val="00DC6E65"/>
    <w:rsid w:val="00DE0566"/>
    <w:rsid w:val="00DF3E2A"/>
    <w:rsid w:val="00DF7440"/>
    <w:rsid w:val="00E001B3"/>
    <w:rsid w:val="00E00C78"/>
    <w:rsid w:val="00E00C7C"/>
    <w:rsid w:val="00E03725"/>
    <w:rsid w:val="00E052FC"/>
    <w:rsid w:val="00E13825"/>
    <w:rsid w:val="00E14ED9"/>
    <w:rsid w:val="00E15B73"/>
    <w:rsid w:val="00E25595"/>
    <w:rsid w:val="00E26757"/>
    <w:rsid w:val="00E26A45"/>
    <w:rsid w:val="00E30523"/>
    <w:rsid w:val="00E32DDF"/>
    <w:rsid w:val="00E427BB"/>
    <w:rsid w:val="00E501C5"/>
    <w:rsid w:val="00E51501"/>
    <w:rsid w:val="00E52258"/>
    <w:rsid w:val="00E55DEE"/>
    <w:rsid w:val="00E56B2A"/>
    <w:rsid w:val="00E62060"/>
    <w:rsid w:val="00E631A0"/>
    <w:rsid w:val="00E64926"/>
    <w:rsid w:val="00E66BE7"/>
    <w:rsid w:val="00E70C52"/>
    <w:rsid w:val="00E84A07"/>
    <w:rsid w:val="00E86CD4"/>
    <w:rsid w:val="00E943CE"/>
    <w:rsid w:val="00EA414D"/>
    <w:rsid w:val="00EA57D1"/>
    <w:rsid w:val="00EA7004"/>
    <w:rsid w:val="00EB008F"/>
    <w:rsid w:val="00EB1524"/>
    <w:rsid w:val="00EB49AA"/>
    <w:rsid w:val="00EB5E8D"/>
    <w:rsid w:val="00EB6DFE"/>
    <w:rsid w:val="00EB75FD"/>
    <w:rsid w:val="00EC6A23"/>
    <w:rsid w:val="00EC7952"/>
    <w:rsid w:val="00ED13E3"/>
    <w:rsid w:val="00EE1C14"/>
    <w:rsid w:val="00EE1FA8"/>
    <w:rsid w:val="00EE6493"/>
    <w:rsid w:val="00EE6EB1"/>
    <w:rsid w:val="00F01814"/>
    <w:rsid w:val="00F05F25"/>
    <w:rsid w:val="00F11FBF"/>
    <w:rsid w:val="00F21CF0"/>
    <w:rsid w:val="00F36AA4"/>
    <w:rsid w:val="00F50496"/>
    <w:rsid w:val="00F51702"/>
    <w:rsid w:val="00F55CA1"/>
    <w:rsid w:val="00F64722"/>
    <w:rsid w:val="00F652BE"/>
    <w:rsid w:val="00F65A04"/>
    <w:rsid w:val="00F71557"/>
    <w:rsid w:val="00F8321B"/>
    <w:rsid w:val="00F84CB8"/>
    <w:rsid w:val="00F85652"/>
    <w:rsid w:val="00FA6D16"/>
    <w:rsid w:val="00FB4176"/>
    <w:rsid w:val="00FB420B"/>
    <w:rsid w:val="00FB458B"/>
    <w:rsid w:val="00FB51A4"/>
    <w:rsid w:val="00FC279D"/>
    <w:rsid w:val="00FC5E50"/>
    <w:rsid w:val="00FD1061"/>
    <w:rsid w:val="00FD4F0A"/>
    <w:rsid w:val="00FE1730"/>
    <w:rsid w:val="00FE701F"/>
    <w:rsid w:val="00FF2E7F"/>
    <w:rsid w:val="00FF65BD"/>
    <w:rsid w:val="00FF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60B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Odlomakpopisa" w:type="paragraph">
    <w:name w:val="List Paragraph"/>
    <w:basedOn w:val="Normal"/>
    <w:uiPriority w:val="34"/>
    <w:qFormat/>
    <w:rsid w:val="0093551C"/>
    <w:pPr>
      <w:ind w:left="720"/>
      <w:contextualSpacing/>
    </w:pPr>
  </w:style>
  <w:style w:styleId="Podnoje" w:type="paragraph">
    <w:name w:val="footer"/>
    <w:basedOn w:val="Normal"/>
    <w:link w:val="PodnojeChar"/>
    <w:rsid w:val="00CE35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35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57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7C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7C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7C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7C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60B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Odlomakpopisa" w:type="paragraph">
    <w:name w:val="List Paragraph"/>
    <w:basedOn w:val="Normal"/>
    <w:uiPriority w:val="34"/>
    <w:qFormat/>
    <w:rsid w:val="0093551C"/>
    <w:pPr>
      <w:ind w:left="720"/>
      <w:contextualSpacing/>
    </w:pPr>
  </w:style>
  <w:style w:styleId="Podnoje" w:type="paragraph">
    <w:name w:val="footer"/>
    <w:basedOn w:val="Normal"/>
    <w:link w:val="PodnojeChar"/>
    <w:rsid w:val="00CE35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35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57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7C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7C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7C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7C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1966</izvorni_sadrzaj>
    <derivirana_varijabla naziv="DomainObject.Predmet.Broj_1">1966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</izvorni_sadrzaj>
    <derivirana_varijabla naziv="DomainObject.Predmet.Opis_1">čl.110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St-1966/2016</izvorni_sadrzaj>
    <derivirana_varijabla naziv="DomainObject.Predmet.OznakaBroj_1">St-1966/2016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 TOURS d.o.o. za prijevoz i turizam</izvorni_sadrzaj>
    <derivirana_varijabla naziv="DomainObject.Predmet.ProtustrankaFormated_1">  SLAVONIJA TOURS d.o.o. za prijevoz i turizam</derivirana_varijabla>
  </DomainObject.Predmet.ProtustrankaFormated>
  <DomainObject.Predmet.ProtustrankaFormatedOIB>
    <izvorni_sadrzaj>  SLAVONIJA TOURS d.o.o. za prijevoz i turizam, OIB 22283234419</izvorni_sadrzaj>
    <derivirana_varijabla naziv="DomainObject.Predmet.ProtustrankaFormatedOIB_1">  SLAVONIJA TOURS d.o.o. za prijevoz i turizam, OIB 22283234419</derivirana_varijabla>
  </DomainObject.Predmet.ProtustrankaFormatedOIB>
  <DomainObject.Predmet.ProtustrankaFormatedWithAdress>
    <izvorni_sadrzaj> SLAVONIJA TOURS d.o.o. za prijevoz i turizam, Primorska/bb, 35000 Slavonski Brod</izvorni_sadrzaj>
    <derivirana_varijabla naziv="DomainObject.Predmet.ProtustrankaFormatedWithAdress_1"> SLAVONIJA TOURS d.o.o. za prijevoz i turizam, Primorska/bb, 35000 Slavonski Brod</derivirana_varijabla>
  </DomainObject.Predmet.ProtustrankaFormatedWithAdress>
  <DomainObject.Predmet.ProtustrankaFormatedWithAdressOIB>
    <izvorni_sadrzaj> SLAVONIJA TOURS d.o.o. za prijevoz i turizam, OIB 22283234419, Primorska/bb, 35000 Slavonski Brod</izvorni_sadrzaj>
    <derivirana_varijabla naziv="DomainObject.Predmet.ProtustrankaFormatedWithAdressOIB_1"> SLAVONIJA TOURS d.o.o. za prijevoz i turizam, OIB 22283234419, Primorska/bb, 35000 Slavonski Brod</derivirana_varijabla>
  </DomainObject.Predmet.ProtustrankaFormatedWithAdressOIB>
  <DomainObject.Predmet.ProtustrankaWithAdress>
    <izvorni_sadrzaj>SLAVONIJA TOURS d.o.o. za prijevoz i turizam Primorska/bb, 35000 Slavonski Brod</izvorni_sadrzaj>
    <derivirana_varijabla naziv="DomainObject.Predmet.ProtustrankaWithAdress_1">SLAVONIJA TOURS d.o.o. za prijevoz i turizam Primorska/bb, 35000 Slavonski Brod</derivirana_varijabla>
  </DomainObject.Predmet.ProtustrankaWithAdress>
  <DomainObject.Predmet.ProtustrankaWithAdressOIB>
    <izvorni_sadrzaj>SLAVONIJA TOURS d.o.o. za prijevoz i turizam, OIB 22283234419, Primorska/bb, 35000 Slavonski Brod</izvorni_sadrzaj>
    <derivirana_varijabla naziv="DomainObject.Predmet.ProtustrankaWithAdressOIB_1">SLAVONIJA TOURS d.o.o. za prijevoz i turizam, OIB 22283234419, Primorska/bb, 35000 Slavonski Brod</derivirana_varijabla>
  </DomainObject.Predmet.ProtustrankaWithAdressOIB>
  <DomainObject.Predmet.ProtustrankaNazivFormated>
    <izvorni_sadrzaj>SLAVONIJA TOURS d.o.o. za prijevoz i turizam</izvorni_sadrzaj>
    <derivirana_varijabla naziv="DomainObject.Predmet.ProtustrankaNazivFormated_1">SLAVONIJA TOURS d.o.o. za prijevoz i turizam</derivirana_varijabla>
  </DomainObject.Predmet.ProtustrankaNazivFormated>
  <DomainObject.Predmet.ProtustrankaNazivFormatedOIB>
    <izvorni_sadrzaj>SLAVONIJA TOURS d.o.o. za prijevoz i turizam, OIB 22283234419</izvorni_sadrzaj>
    <derivirana_varijabla naziv="DomainObject.Predmet.ProtustrankaNazivFormatedOIB_1">SLAVONIJA TOURS d.o.o. za prijevoz i turizam, OIB 22283234419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77060.33</izvorni_sadrzaj>
    <derivirana_varijabla naziv="DomainObject.Predmet.TrenutnaVrijednost_1">77060.33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SLAVONIJA TOURS d.o.o. za prijevoz i turizam</item>
    </izvorni_sadrzaj>
    <derivirana_varijabla naziv="DomainObject.Predmet.ProtuStrankaListFormated_1">
      <item>SLAVONIJA TOURS d.o.o. za prijevoz i turizam</item>
    </derivirana_varijabla>
  </DomainObject.Predmet.ProtuStrankaListFormated>
  <DomainObject.Predmet.ProtuStrankaListFormatedOIB>
    <izvorni_sadrzaj>
      <item>SLAVONIJA TOURS d.o.o. za prijevoz i turizam, OIB 22283234419</item>
    </izvorni_sadrzaj>
    <derivirana_varijabla naziv="DomainObject.Predmet.ProtuStrankaListFormatedOIB_1">
      <item>SLAVONIJA TOURS d.o.o. za prijevoz i turizam, OIB 22283234419</item>
    </derivirana_varijabla>
  </DomainObject.Predmet.ProtuStrankaListFormatedOIB>
  <DomainObject.Predmet.ProtuStrankaListFormatedWithAdress>
    <izvorni_sadrzaj>
      <item>SLAVONIJA TOURS d.o.o. za prijevoz i turizam, Primorska/bb, 35000 Slavonski Brod</item>
    </izvorni_sadrzaj>
    <derivirana_varijabla naziv="DomainObject.Predmet.ProtuStrankaListFormatedWithAdress_1">
      <item>SLAVONIJA TOURS d.o.o. za prijevoz i turizam, Primorska/bb, 35000 Slavonski Brod</item>
    </derivirana_varijabla>
  </DomainObject.Predmet.ProtuStrankaListFormatedWithAdress>
  <DomainObject.Predmet.ProtuStrankaListFormatedWithAdressOIB>
    <izvorni_sadrzaj>
      <item>SLAVONIJA TOURS d.o.o. za prijevoz i turizam, OIB 22283234419, Primorska/bb, 35000 Slavonski Brod</item>
    </izvorni_sadrzaj>
    <derivirana_varijabla naziv="DomainObject.Predmet.ProtuStrankaListFormatedWithAdressOIB_1">
      <item>SLAVONIJA TOURS d.o.o. za prijevoz i turizam, OIB 22283234419, Primorska/bb, 35000 Slavonski Brod</item>
    </derivirana_varijabla>
  </DomainObject.Predmet.ProtuStrankaListFormatedWithAdressOIB>
  <DomainObject.Predmet.ProtuStrankaListNazivFormated>
    <izvorni_sadrzaj>
      <item>SLAVONIJA TOURS d.o.o. za prijevoz i turizam</item>
    </izvorni_sadrzaj>
    <derivirana_varijabla naziv="DomainObject.Predmet.ProtuStrankaListNazivFormated_1">
      <item>SLAVONIJA TOURS d.o.o. za prijevoz i turizam</item>
    </derivirana_varijabla>
  </DomainObject.Predmet.ProtuStrankaListNazivFormated>
  <DomainObject.Predmet.ProtuStrankaListNazivFormatedOIB>
    <izvorni_sadrzaj>
      <item>SLAVONIJA TOURS d.o.o. za prijevoz i turizam, OIB 22283234419</item>
    </izvorni_sadrzaj>
    <derivirana_varijabla naziv="DomainObject.Predmet.ProtuStrankaListNazivFormatedOIB_1">
      <item>SLAVONIJA TOURS d.o.o. za prijevoz i turizam, OIB 22283234419</item>
    </derivirana_varijabla>
  </DomainObject.Predmet.ProtuStrankaListNazivFormatedOIB>
  <DomainObject.Predmet.OstaliListFormated>
    <izvorni_sadrzaj>
      <item>Stjepan Furlan</item>
      <item>Gabriel Zovak</item>
      <item>Ivica Magić</item>
      <item>ŠIMO BOŠNJAK</item>
    </izvorni_sadrzaj>
    <derivirana_varijabla naziv="DomainObject.Predmet.OstaliListFormated_1">
      <item>Stjepan Furlan</item>
      <item>Gabriel Zovak</item>
      <item>Ivica Magić</item>
      <item>ŠIMO BOŠNJAK</item>
    </derivirana_varijabla>
  </DomainObject.Predmet.OstaliListFormated>
  <DomainObject.Predmet.OstaliListFormatedOIB>
    <izvorni_sadrzaj>
      <item>Stjepan Furlan, OIB 16950557561</item>
      <item>Gabriel Zovak</item>
      <item>Ivica Magić</item>
      <item>ŠIMO BOŠNJAK</item>
    </izvorni_sadrzaj>
    <derivirana_varijabla naziv="DomainObject.Predmet.OstaliListFormatedOIB_1">
      <item>Stjepan Furlan, OIB 16950557561</item>
      <item>Gabriel Zovak</item>
      <item>Ivica Magić</item>
      <item>ŠIMO BOŠNJAK</item>
    </derivirana_varijabla>
  </DomainObject.Predmet.OstaliListFormatedOIB>
  <DomainObject.Predmet.OstaliListFormatedWithAdress>
    <izvorni_sadrzaj>
      <item>Stjepan Furlan, Trg Svetog Antuna 5, 35000 Slavonski Brod</item>
      <item>Gabriel Zovak</item>
      <item>Ivica Magić</item>
      <item>ŠIMO BOŠNJAK</item>
    </izvorni_sadrzaj>
    <derivirana_varijabla naziv="DomainObject.Predmet.OstaliListFormatedWithAdress_1">
      <item>Stjepan Furlan, Trg Svetog Antuna 5, 35000 Slavonski Brod</item>
      <item>Gabriel Zovak</item>
      <item>Ivica Magić</item>
      <item>ŠIMO BOŠNJAK</item>
    </derivirana_varijabla>
  </DomainObject.Predmet.OstaliListFormatedWithAdress>
  <DomainObject.Predmet.OstaliListFormatedWithAdressOIB>
    <izvorni_sadrzaj>
      <item>Stjepan Furlan, OIB 16950557561, Trg Svetog Antuna 5, 35000 Slavonski Brod</item>
      <item>Gabriel Zovak</item>
      <item>Ivica Magić</item>
      <item>ŠIMO BOŠNJAK</item>
    </izvorni_sadrzaj>
    <derivirana_varijabla naziv="DomainObject.Predmet.OstaliListFormatedWithAdressOIB_1">
      <item>Stjepan Furlan, OIB 16950557561, Trg Svetog Antuna 5, 35000 Slavonski Brod</item>
      <item>Gabriel Zovak</item>
      <item>Ivica Magić</item>
      <item>ŠIMO BOŠNJAK</item>
    </derivirana_varijabla>
  </DomainObject.Predmet.OstaliListFormatedWithAdressOIB>
  <DomainObject.Predmet.OstaliListNazivFormated>
    <izvorni_sadrzaj>
      <item>Stjepan Furlan</item>
      <item>Gabriel Zovak</item>
      <item>Ivica Magić</item>
      <item>ŠIMO BOŠNJAK</item>
    </izvorni_sadrzaj>
    <derivirana_varijabla naziv="DomainObject.Predmet.OstaliListNazivFormated_1">
      <item>Stjepan Furlan</item>
      <item>Gabriel Zovak</item>
      <item>Ivica Magić</item>
      <item>ŠIMO BOŠNJAK</item>
    </derivirana_varijabla>
  </DomainObject.Predmet.OstaliListNazivFormated>
  <DomainObject.Predmet.OstaliListNazivFormatedOIB>
    <izvorni_sadrzaj>
      <item>Stjepan Furlan, OIB 16950557561</item>
      <item>Gabriel Zovak</item>
      <item>Ivica Magić</item>
      <item>ŠIMO BOŠNJAK</item>
    </izvorni_sadrzaj>
    <derivirana_varijabla naziv="DomainObject.Predmet.OstaliListNazivFormatedOIB_1">
      <item>Stjepan Furlan, OIB 16950557561</item>
      <item>Gabriel Zovak</item>
      <item>Ivica Magić</item>
      <item>ŠIMO BOŠNJAK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SLAVONIJA TOURS d.o.o. za prijevoz i turizam</izvorni_sadrzaj>
    <derivirana_varijabla naziv="DomainObject.Predmet.ProtustrankaIDrugi_1">SLAVONIJA TOURS d.o.o. za prijevoz i turizam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SLAVONIJA TOURS d.o.o. za prijevoz i turizam, OIB 22283234419, Primorska/bb, 35000 Slavonski Brod</izvorni_sadrzaj>
    <derivirana_varijabla naziv="DomainObject.Predmet.ProtustrankaIDrugiAdressOIB_1">SLAVONIJA TOURS d.o.o. za prijevoz i turizam, OIB 22283234419, Primorska/bb,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SLAVONIJA TOURS d.o.o. za prijevoz i turizam</item>
      <item>Stjepan Furlan</item>
      <item>Gabriel Zovak</item>
      <item>Ivica Magić</item>
      <item>ŠIMO BOŠNJAK</item>
    </izvorni_sadrzaj>
    <derivirana_varijabla naziv="DomainObject.Predmet.SudioniciListNaziv_1">
      <item>Financijska agencija</item>
      <item>SLAVONIJA TOURS d.o.o. za prijevoz i turizam</item>
      <item>Stjepan Furlan</item>
      <item>Gabriel Zovak</item>
      <item>Ivica Magić</item>
      <item>ŠIMO BOŠNJAK</item>
    </derivirana_varijabla>
  </DomainObject.Predmet.SudioniciListNaziv>
  <DomainObject.Predmet.SudioniciListAdressOIB>
    <izvorni_sadrzaj>
      <item>Financijska agencija, OIB 85821130368, Ulica grada Vukovara 70,Zagreb</item>
      <item>SLAVONIJA TOURS d.o.o. za prijevoz i turizam, OIB 22283234419, Primorska/bb,35000 Slavonski Brod</item>
      <item>Stjepan Furlan, OIB 16950557561, Trg Svetog Antuna 5,35000 Slavonski Brod</item>
      <item>Gabriel Zovak</item>
      <item>Ivica Magić</item>
      <item>ŠIMO BOŠNJAK</item>
    </izvorni_sadrzaj>
    <derivirana_varijabla naziv="DomainObject.Predmet.SudioniciListAdressOIB_1">
      <item>Financijska agencija, OIB 85821130368, Ulica grada Vukovara 70,Zagreb</item>
      <item>SLAVONIJA TOURS d.o.o. za prijevoz i turizam, OIB 22283234419, Primorska/bb,35000 Slavonski Brod</item>
      <item>Stjepan Furlan, OIB 16950557561, Trg Svetog Antuna 5,35000 Slavonski Brod</item>
      <item>Gabriel Zovak</item>
      <item>Ivica Magić</item>
      <item>ŠIMO BOŠNJAK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22283234419</item>
      <item>, OIB 16950557561</item>
      <item>, OIB null</item>
      <item>, OIB null</item>
      <item>, OIB null</item>
    </izvorni_sadrzaj>
    <derivirana_varijabla naziv="DomainObject.Predmet.SudioniciListNazivOIB_1">
      <item>, OIB 85821130368</item>
      <item>, OIB 22283234419</item>
      <item>, OIB 16950557561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siječnja 2019.</izvorni_sadrzaj>
    <derivirana_varijabla naziv="DomainObject.Predmet.DatumZadnjeOdrzaneSudskeRadnje_1">30. siječnja 2019.</derivirana_varijabla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St-1966/2016-39</izvorni_sadrzaj>
    <derivirana_varijabla naziv="DomainObject.PredzadnjaOdlukaIzPredmeta.Oznaka_1">St-1966/2016-39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7FABA8-25B8-4023-8725-2866D4ECDC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489</properties:Words>
  <properties:Characters>2577</properties:Characters>
  <properties:Lines>72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2019-02-06T07:39:00Z</dcterms:created>
  <dc:creator>zbiondic</dc:creator>
  <cp:lastModifiedBy>wsadmin</cp:lastModifiedBy>
  <cp:lastPrinted>2019-02-06T07:47:00Z</cp:lastPrinted>
  <dcterms:modified xmlns:xsi="http://www.w3.org/2001/XMLSchema-instance" xsi:type="dcterms:W3CDTF">2019-02-06T10:01:00Z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(st-1966-2016-RJEŠENJE - Nagrada NOVI ZAKON st upravitelju od 06.02.2019..docx)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