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d78a" w14:paraId="f9ed78a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3B49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613B49">
        <w:rPr>
          <w:rFonts w:cs="Times New Roman" w:hAnsi="Times New Roman" w:ascii="Times New Roman"/>
          <w:sz w:val="24"/>
          <w:szCs w:val="24"/>
        </w:rPr>
        <w:t>EUROMARIS d.o.o. za trgovinu i usluge RIJEKA (Grad Rijeka), Draga Brig 42, MBS: 040163803, OIB: 63758895990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613B49">
        <w:rPr>
          <w:rFonts w:cs="Times New Roman" w:hAnsi="Times New Roman" w:ascii="Times New Roman"/>
          <w:sz w:val="24"/>
          <w:szCs w:val="24"/>
        </w:rPr>
        <w:t>28.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613B49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613B49">
        <w:rPr>
          <w:rFonts w:cs="Times New Roman" w:hAnsi="Times New Roman" w:ascii="Times New Roman"/>
          <w:sz w:val="24"/>
          <w:szCs w:val="24"/>
        </w:rPr>
        <w:t>EUROMARIS d.o.o. za trgovinu i usluge RIJEKA (Grad Rijeka), Draga Brig 42, MBS: 040163803, OIB: 63758895990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13B49" w:rsidRPr="00C546B2">
        <w:rPr>
          <w:rFonts w:cs="Times New Roman" w:hAnsi="Times New Roman" w:ascii="Times New Roman"/>
          <w:sz w:val="24"/>
          <w:szCs w:val="24"/>
        </w:rPr>
        <w:t>29. prosinca</w:t>
      </w:r>
      <w:r w:rsidR="002B6D51" w:rsidRPr="00C546B2">
        <w:rPr>
          <w:rFonts w:cs="Times New Roman" w:hAnsi="Times New Roman" w:ascii="Times New Roman"/>
          <w:sz w:val="24"/>
          <w:szCs w:val="24"/>
        </w:rPr>
        <w:t xml:space="preserve"> 2017</w:t>
      </w:r>
      <w:r w:rsidRPr="00C546B2">
        <w:rPr>
          <w:rFonts w:cs="Times New Roman" w:hAnsi="Times New Roman" w:ascii="Times New Roman"/>
          <w:sz w:val="24"/>
          <w:szCs w:val="24"/>
        </w:rPr>
        <w:t xml:space="preserve">. u </w:t>
      </w:r>
      <w:r w:rsidR="00C546B2">
        <w:rPr>
          <w:rFonts w:cs="Times New Roman" w:hAnsi="Times New Roman" w:ascii="Times New Roman"/>
          <w:sz w:val="24"/>
          <w:szCs w:val="24"/>
        </w:rPr>
        <w:t>10:50</w:t>
      </w:r>
      <w:r w:rsidRPr="00C546B2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C546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C546B2" w:rsidRPr="00C546B2">
        <w:rPr>
          <w:rFonts w:cs="Times New Roman" w:hAnsi="Times New Roman" w:ascii="Times New Roman"/>
          <w:sz w:val="24"/>
          <w:szCs w:val="24"/>
        </w:rPr>
        <w:t>Marko Žunić iz Rijeke, Prolaz M. K. Kozulić 2</w:t>
      </w:r>
      <w:r w:rsidRPr="00C546B2">
        <w:rPr>
          <w:rFonts w:cs="Times New Roman" w:hAnsi="Times New Roman" w:ascii="Times New Roman"/>
          <w:sz w:val="24"/>
          <w:szCs w:val="24"/>
        </w:rPr>
        <w:t xml:space="preserve">, OIB: </w:t>
      </w:r>
      <w:r w:rsidR="00C546B2" w:rsidRPr="00C546B2">
        <w:rPr>
          <w:rFonts w:cs="Times New Roman" w:hAnsi="Times New Roman" w:ascii="Times New Roman"/>
          <w:sz w:val="24"/>
          <w:szCs w:val="24"/>
        </w:rPr>
        <w:t>49744010088.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613B49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613B49">
        <w:rPr>
          <w:rFonts w:cs="Times New Roman" w:hAnsi="Times New Roman" w:ascii="Times New Roman"/>
          <w:sz w:val="24"/>
          <w:szCs w:val="24"/>
        </w:rPr>
        <w:t>EUROMARIS d.o.o. za trgovinu i usluge RIJEKA (Grad Rijeka), Draga Brig 42, MBS: 040163803, OIB: 63758895990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613B49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613B49">
        <w:rPr>
          <w:rFonts w:cs="Times New Roman" w:hAnsi="Times New Roman" w:ascii="Times New Roman"/>
          <w:sz w:val="24"/>
          <w:szCs w:val="24"/>
        </w:rPr>
        <w:t>EUROMARIS d.o.o. za trgovinu i usluge RIJEKA (Grad Rijeka), Draga Brig 42, MBS: 040163803, OIB: 63758895990</w:t>
      </w:r>
      <w:r w:rsidRPr="00613B49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DF0292">
        <w:rPr>
          <w:rFonts w:cs="Times New Roman" w:eastAsia="Times New Roman" w:hAnsi="Times New Roman" w:ascii="Times New Roman"/>
          <w:sz w:val="24"/>
          <w:szCs w:val="24"/>
          <w:lang w:eastAsia="hr-HR"/>
        </w:rPr>
        <w:t>6.875,25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</w:t>
      </w:r>
      <w:r w:rsidR="00613B49"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drugog postupka radi brisanja iz sudskoga registra, a uvidom u potvrdu Hrvatskog zavoda za mirovinsko osiguranje (na listu </w:t>
      </w:r>
      <w:r w:rsidR="00613B49"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</w:t>
      </w:r>
      <w:r w:rsidR="00613B49">
        <w:rPr>
          <w:rFonts w:cs="Times New Roman" w:hAnsi="Times New Roman" w:ascii="Times New Roman"/>
          <w:sz w:val="24"/>
          <w:szCs w:val="24"/>
        </w:rPr>
        <w:t>nije bio registriran u HZMO banci podataka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613B49">
        <w:rPr>
          <w:rFonts w:cs="Times New Roman" w:hAnsi="Times New Roman" w:ascii="Times New Roman"/>
          <w:sz w:val="24"/>
          <w:szCs w:val="24"/>
        </w:rPr>
        <w:t>6. listopada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13B49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943" w:rsidP="000222A9" w:rsidR="004F0943">
      <w:pPr>
        <w:spacing w:lineRule="auto" w:line="240" w:after="0"/>
      </w:pPr>
      <w:r>
        <w:separator/>
      </w:r>
    </w:p>
  </w:endnote>
  <w:endnote w:id="0" w:type="continuationSeparator">
    <w:p w:rsidRDefault="004F0943" w:rsidP="000222A9" w:rsidR="004F09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292">
          <w:rPr>
            <w:noProof/>
          </w:rPr>
          <w:t>1</w:t>
        </w:r>
        <w:r>
          <w:fldChar w:fldCharType="end"/>
        </w:r>
      </w:p>
    </w:sdtContent>
  </w:sdt>
  <w:p w:rsidRDefault="00DF0292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943" w:rsidP="000222A9" w:rsidR="004F0943">
      <w:pPr>
        <w:spacing w:lineRule="auto" w:line="240" w:after="0"/>
      </w:pPr>
      <w:r>
        <w:separator/>
      </w:r>
    </w:p>
  </w:footnote>
  <w:footnote w:id="0" w:type="continuationSeparator">
    <w:p w:rsidRDefault="004F0943" w:rsidP="000222A9" w:rsidR="004F09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613B49">
      <w:rPr>
        <w:rFonts w:cs="Times New Roman" w:hAnsi="Times New Roman" w:ascii="Times New Roman"/>
        <w:sz w:val="24"/>
        <w:szCs w:val="24"/>
      </w:rPr>
      <w:t>565</w:t>
    </w:r>
    <w:r w:rsidR="002B6D51">
      <w:rPr>
        <w:rFonts w:cs="Times New Roman" w:hAnsi="Times New Roman" w:ascii="Times New Roman"/>
        <w:sz w:val="24"/>
        <w:szCs w:val="24"/>
      </w:rPr>
      <w:t>/2017-8</w:t>
    </w:r>
  </w:p>
  <w:p w:rsidRDefault="00DF0292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2B6D51"/>
    <w:rsid w:val="00327700"/>
    <w:rsid w:val="00481693"/>
    <w:rsid w:val="004A68DC"/>
    <w:rsid w:val="004F0943"/>
    <w:rsid w:val="00503778"/>
    <w:rsid w:val="00520484"/>
    <w:rsid w:val="005547D3"/>
    <w:rsid w:val="00577661"/>
    <w:rsid w:val="006044AA"/>
    <w:rsid w:val="00613B49"/>
    <w:rsid w:val="00703EB8"/>
    <w:rsid w:val="007079FA"/>
    <w:rsid w:val="007141A2"/>
    <w:rsid w:val="007C5886"/>
    <w:rsid w:val="007C6241"/>
    <w:rsid w:val="007F5F7E"/>
    <w:rsid w:val="00876CFF"/>
    <w:rsid w:val="00893A5D"/>
    <w:rsid w:val="008F54A1"/>
    <w:rsid w:val="00A11B53"/>
    <w:rsid w:val="00A858B9"/>
    <w:rsid w:val="00B20BFF"/>
    <w:rsid w:val="00B62E34"/>
    <w:rsid w:val="00B73C7F"/>
    <w:rsid w:val="00C25228"/>
    <w:rsid w:val="00C4149D"/>
    <w:rsid w:val="00C546B2"/>
    <w:rsid w:val="00D043A0"/>
    <w:rsid w:val="00D94425"/>
    <w:rsid w:val="00DF0292"/>
    <w:rsid w:val="00E44EC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6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6B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6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6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6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6B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6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6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St-565/2017-9</izvorni_sadrzaj>
    <derivirana_varijabla naziv="DomainObject.Oznaka_1">St-565/2017-9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EUROMARIS d.o.o.</izvorni_sadrzaj>
    <derivirana_varijabla naziv="DomainObject.Predmet.ProtustrankaFormated_1">  EUROMARIS d.o.o.</derivirana_varijabla>
  </DomainObject.Predmet.ProtustrankaFormated>
  <DomainObject.Predmet.ProtustrankaFormatedOIB>
    <izvorni_sadrzaj>  EUROMARIS d.o.o., OIB 63758895990</izvorni_sadrzaj>
    <derivirana_varijabla naziv="DomainObject.Predmet.ProtustrankaFormatedOIB_1">  EUROMARIS d.o.o., OIB 63758895990</derivirana_varijabla>
  </DomainObject.Predmet.ProtustrankaFormatedOIB>
  <DomainObject.Predmet.ProtustrankaFormatedWithAdress>
    <izvorni_sadrzaj> EUROMARIS d.o.o., Draga Brig 42, 51000 Rijeka</izvorni_sadrzaj>
    <derivirana_varijabla naziv="DomainObject.Predmet.ProtustrankaFormatedWithAdress_1"> EUROMARIS d.o.o., Draga Brig 42, 51000 Rijeka</derivirana_varijabla>
  </DomainObject.Predmet.ProtustrankaFormatedWithAdress>
  <DomainObject.Predmet.ProtustrankaFormatedWithAdressOIB>
    <izvorni_sadrzaj> EUROMARIS d.o.o., OIB 63758895990, Draga Brig 42, 51000 Rijeka</izvorni_sadrzaj>
    <derivirana_varijabla naziv="DomainObject.Predmet.ProtustrankaFormatedWithAdressOIB_1"> EUROMARIS d.o.o., OIB 63758895990, Draga Brig 42, 51000 Rijeka</derivirana_varijabla>
  </DomainObject.Predmet.ProtustrankaFormatedWithAdressOIB>
  <DomainObject.Predmet.ProtustrankaWithAdress>
    <izvorni_sadrzaj>EUROMARIS d.o.o. Draga Brig 42, 51000 Rijeka</izvorni_sadrzaj>
    <derivirana_varijabla naziv="DomainObject.Predmet.ProtustrankaWithAdress_1">EUROMARIS d.o.o. Draga Brig 42, 51000 Rijeka</derivirana_varijabla>
  </DomainObject.Predmet.ProtustrankaWithAdress>
  <DomainObject.Predmet.ProtustrankaWithAdressOIB>
    <izvorni_sadrzaj>EUROMARIS d.o.o., OIB 63758895990, Draga Brig 42, 51000 Rijeka</izvorni_sadrzaj>
    <derivirana_varijabla naziv="DomainObject.Predmet.ProtustrankaWithAdressOIB_1">EUROMARIS d.o.o., OIB 63758895990, Draga Brig 42, 51000 Rijeka</derivirana_varijabla>
  </DomainObject.Predmet.ProtustrankaWithAdressOIB>
  <DomainObject.Predmet.ProtustrankaNazivFormated>
    <izvorni_sadrzaj>EUROMARIS d.o.o.</izvorni_sadrzaj>
    <derivirana_varijabla naziv="DomainObject.Predmet.ProtustrankaNazivFormated_1">EUROMARIS d.o.o.</derivirana_varijabla>
  </DomainObject.Predmet.ProtustrankaNazivFormated>
  <DomainObject.Predmet.ProtustrankaNazivFormatedOIB>
    <izvorni_sadrzaj>EUROMARIS d.o.o., OIB 63758895990</izvorni_sadrzaj>
    <derivirana_varijabla naziv="DomainObject.Predmet.ProtustrankaNazivFormatedOIB_1">EUROMARIS d.o.o., OIB 63758895990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EUROMARIS d.o.o.</item>
    </izvorni_sadrzaj>
    <derivirana_varijabla naziv="DomainObject.Predmet.ProtuStrankaListFormated_1">
      <item>EUROMARIS d.o.o.</item>
    </derivirana_varijabla>
  </DomainObject.Predmet.ProtuStrankaListFormated>
  <DomainObject.Predmet.ProtuStrankaListFormatedOIB>
    <izvorni_sadrzaj>
      <item>EUROMARIS d.o.o., OIB 63758895990</item>
    </izvorni_sadrzaj>
    <derivirana_varijabla naziv="DomainObject.Predmet.ProtuStrankaListFormatedOIB_1">
      <item>EUROMARIS d.o.o., OIB 63758895990</item>
    </derivirana_varijabla>
  </DomainObject.Predmet.ProtuStrankaListFormatedOIB>
  <DomainObject.Predmet.ProtuStrankaListFormatedWithAdress>
    <izvorni_sadrzaj>
      <item>EUROMARIS d.o.o., Draga Brig 42, 51000 Rijeka</item>
    </izvorni_sadrzaj>
    <derivirana_varijabla naziv="DomainObject.Predmet.ProtuStrankaListFormatedWithAdress_1">
      <item>EUROMARIS d.o.o., Draga Brig 42, 51000 Rijeka</item>
    </derivirana_varijabla>
  </DomainObject.Predmet.ProtuStrankaListFormatedWithAdress>
  <DomainObject.Predmet.ProtuStrankaListFormatedWithAdressOIB>
    <izvorni_sadrzaj>
      <item>EUROMARIS d.o.o., OIB 63758895990, Draga Brig 42, 51000 Rijeka</item>
    </izvorni_sadrzaj>
    <derivirana_varijabla naziv="DomainObject.Predmet.ProtuStrankaListFormatedWithAdressOIB_1">
      <item>EUROMARIS d.o.o., OIB 63758895990, Draga Brig 42, 51000 Rijeka</item>
    </derivirana_varijabla>
  </DomainObject.Predmet.ProtuStrankaListFormatedWithAdressOIB>
  <DomainObject.Predmet.ProtuStrankaListNazivFormated>
    <izvorni_sadrzaj>
      <item>EUROMARIS d.o.o.</item>
    </izvorni_sadrzaj>
    <derivirana_varijabla naziv="DomainObject.Predmet.ProtuStrankaListNazivFormated_1">
      <item>EUROMARIS d.o.o.</item>
    </derivirana_varijabla>
  </DomainObject.Predmet.ProtuStrankaListNazivFormated>
  <DomainObject.Predmet.ProtuStrankaListNazivFormatedOIB>
    <izvorni_sadrzaj>
      <item>EUROMARIS d.o.o., OIB 63758895990</item>
    </izvorni_sadrzaj>
    <derivirana_varijabla naziv="DomainObject.Predmet.ProtuStrankaListNazivFormatedOIB_1">
      <item>EUROMARIS d.o.o., OIB 63758895990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St-565/2017-9</izvorni_sadrzaj>
    <derivirana_varijabla naziv="DomainObject.PoslovniBrojDokumenta_1">St-565/2017-9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EUROMARIS d.o.o.</izvorni_sadrzaj>
    <derivirana_varijabla naziv="DomainObject.Predmet.ProtustrankaIDrugi_1">EUROMARIS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EUROMARIS d.o.o., OIB 63758895990, Draga Brig 42, 51000 Rijeka</izvorni_sadrzaj>
    <derivirana_varijabla naziv="DomainObject.Predmet.ProtustrankaIDrugiAdressOIB_1">EUROMARIS d.o.o., OIB 63758895990, Draga Brig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EUROMARIS d.o.o.</item>
    </izvorni_sadrzaj>
    <derivirana_varijabla naziv="DomainObject.Predmet.SudioniciListNaziv_1">
      <item>FINA  Rijeka</item>
      <item>EUROMARIS d.o.o.</item>
    </derivirana_varijabla>
  </DomainObject.Predmet.SudioniciListNaziv>
  <DomainObject.Predmet.SudioniciListAdressOIB>
    <izvorni_sadrzaj>
      <item>FINA  Rijeka, OIB 85821130368, Frana Kurelca 8,51000 Rijeka</item>
      <item>EUROMARIS d.o.o., OIB 63758895990, Draga Brig 42,51000 Rijeka</item>
    </izvorni_sadrzaj>
    <derivirana_varijabla naziv="DomainObject.Predmet.SudioniciListAdressOIB_1">
      <item>FINA  Rijeka, OIB 85821130368, Frana Kurelca 8,51000 Rijeka</item>
      <item>EUROMARIS d.o.o., OIB 63758895990, Draga Brig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63758895990</item>
    </izvorni_sadrzaj>
    <derivirana_varijabla naziv="DomainObject.Predmet.SudioniciListNazivOIB_1">
      <item>, OIB 85821130368</item>
      <item>, OIB 63758895990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A51B2-CCD0-4856-A1E7-E746DDAB9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3490</properties:Characters>
  <properties:Lines>98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2017-12-29T09:29:00Z</cp:lastPrinted>
  <dcterms:modified xmlns:xsi="http://www.w3.org/2001/XMLSchema-instance" xsi:type="dcterms:W3CDTF">2017-12-29T09:29:00Z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St-565/2017-9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