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8de2" w14:paraId="1e88de2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470A24">
        <w:rPr>
          <w:rFonts w:cs="Times New Roman" w:hAnsi="Times New Roman" w:ascii="Times New Roman"/>
          <w:sz w:val="24"/>
          <w:szCs w:val="24"/>
        </w:rPr>
        <w:t>1</w:t>
      </w:r>
      <w:r w:rsidR="00E70D62">
        <w:rPr>
          <w:rFonts w:cs="Times New Roman" w:hAnsi="Times New Roman" w:ascii="Times New Roman"/>
          <w:sz w:val="24"/>
          <w:szCs w:val="24"/>
        </w:rPr>
        <w:t>95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0B1D4C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1E2C" w:rsidP="003E7A07" w:rsidR="00061E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0D62" w:rsidP="003E7A07" w:rsidR="00E70D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E70D62">
        <w:rPr>
          <w:rFonts w:cs="Times New Roman" w:hAnsi="Times New Roman" w:ascii="Times New Roman"/>
          <w:sz w:val="24"/>
          <w:szCs w:val="24"/>
        </w:rPr>
        <w:t>Gemini Bar d.o.o., Šilo, Jesenovica 8, OIB: 38709583509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70D62">
        <w:rPr>
          <w:rFonts w:cs="Times New Roman" w:hAnsi="Times New Roman" w:ascii="Times New Roman"/>
          <w:sz w:val="24"/>
          <w:szCs w:val="24"/>
        </w:rPr>
        <w:t>Gemini Bar d.o.o., Šilo, Jesenovica 8, OIB: 38709583509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E70D62">
        <w:rPr>
          <w:rFonts w:cs="Times New Roman" w:hAnsi="Times New Roman" w:ascii="Times New Roman"/>
          <w:sz w:val="24"/>
          <w:szCs w:val="24"/>
        </w:rPr>
        <w:t>1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E70D62">
        <w:rPr>
          <w:rFonts w:cs="Times New Roman" w:hAnsi="Times New Roman" w:ascii="Times New Roman"/>
          <w:sz w:val="24"/>
          <w:szCs w:val="24"/>
        </w:rPr>
        <w:t>00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E70D62">
        <w:rPr>
          <w:rFonts w:cs="Times New Roman" w:hAnsi="Times New Roman" w:ascii="Times New Roman"/>
          <w:sz w:val="24"/>
          <w:szCs w:val="24"/>
        </w:rPr>
        <w:t xml:space="preserve">Marina Mamić </w:t>
      </w:r>
      <w:r w:rsidR="00470A24">
        <w:rPr>
          <w:rFonts w:cs="Times New Roman" w:hAnsi="Times New Roman" w:ascii="Times New Roman"/>
          <w:sz w:val="24"/>
          <w:szCs w:val="24"/>
        </w:rPr>
        <w:t xml:space="preserve">iz </w:t>
      </w:r>
      <w:r w:rsidR="00E70D62">
        <w:rPr>
          <w:rFonts w:cs="Times New Roman" w:hAnsi="Times New Roman" w:ascii="Times New Roman"/>
          <w:sz w:val="24"/>
          <w:szCs w:val="24"/>
        </w:rPr>
        <w:t>Zagreba, Kruge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E70D62">
        <w:rPr>
          <w:rFonts w:cs="Times New Roman" w:hAnsi="Times New Roman" w:ascii="Times New Roman"/>
          <w:sz w:val="24"/>
          <w:szCs w:val="24"/>
        </w:rPr>
        <w:t>12021589075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E70D62">
        <w:rPr>
          <w:rFonts w:cs="Times New Roman" w:hAnsi="Times New Roman" w:ascii="Times New Roman"/>
          <w:sz w:val="24"/>
          <w:szCs w:val="24"/>
        </w:rPr>
        <w:t>Gemini Bar d.o.o., Šilo, Jesenovica 8, OIB: 38709583509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E70D62">
        <w:rPr>
          <w:rFonts w:cs="Times New Roman" w:hAnsi="Times New Roman" w:ascii="Times New Roman"/>
          <w:sz w:val="24"/>
          <w:szCs w:val="24"/>
        </w:rPr>
        <w:t>1</w:t>
      </w:r>
      <w:r w:rsidR="000B1D4C">
        <w:rPr>
          <w:rFonts w:cs="Times New Roman" w:hAnsi="Times New Roman" w:ascii="Times New Roman"/>
          <w:sz w:val="24"/>
          <w:szCs w:val="24"/>
        </w:rPr>
        <w:t>2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161036">
        <w:rPr>
          <w:rFonts w:cs="Times New Roman" w:hAnsi="Times New Roman" w:ascii="Times New Roman"/>
          <w:sz w:val="24"/>
          <w:szCs w:val="24"/>
        </w:rPr>
        <w:t xml:space="preserve">ožujka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E70D62">
        <w:rPr>
          <w:rFonts w:cs="Times New Roman" w:hAnsi="Times New Roman" w:ascii="Times New Roman"/>
          <w:sz w:val="24"/>
          <w:szCs w:val="24"/>
        </w:rPr>
        <w:t>Gemini Bar d.o.o., Šilo, Jesenovica 8, OIB: 38709583509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0B1D4C">
        <w:rPr>
          <w:rFonts w:cs="Times New Roman" w:hAnsi="Times New Roman" w:ascii="Times New Roman"/>
          <w:sz w:val="24"/>
          <w:szCs w:val="24"/>
        </w:rPr>
        <w:t>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travnja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BC59F1">
        <w:rPr>
          <w:rFonts w:cs="Times New Roman" w:hAnsi="Times New Roman" w:ascii="Times New Roman"/>
          <w:sz w:val="24"/>
          <w:szCs w:val="24"/>
        </w:rPr>
        <w:t xml:space="preserve">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1036" w:rsidP="003E7A07" w:rsidR="001610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59F1" w:rsidP="003E7A07" w:rsidR="00BC59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59F1" w:rsidP="003E7A07" w:rsidR="00BC59F1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036" w:rsidP="00161036" w:rsidR="00161036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</w:t>
    </w:r>
    <w:r w:rsidR="00E70D62">
      <w:rPr>
        <w:rFonts w:cs="Times New Roman" w:hAnsi="Times New Roman" w:ascii="Times New Roman"/>
        <w:sz w:val="24"/>
        <w:szCs w:val="24"/>
      </w:rPr>
      <w:t>95</w:t>
    </w:r>
    <w:r>
      <w:rPr>
        <w:rFonts w:cs="Times New Roman" w:hAnsi="Times New Roman" w:ascii="Times New Roman"/>
        <w:sz w:val="24"/>
        <w:szCs w:val="24"/>
      </w:rPr>
      <w:t>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2A" w:rsidP="00457A2A" w:rsidR="00457A2A" w:rsidRPr="00457A2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57A2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57A2A" w:rsidP="00457A2A" w:rsidR="00457A2A" w:rsidRPr="00457A2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57A2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57A2A" w:rsidP="00457A2A" w:rsidR="00457A2A" w:rsidRPr="00457A2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57A2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57A2A" w:rsidP="00457A2A" w:rsidR="00457A2A" w:rsidRPr="00457A2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57A2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61E2C"/>
    <w:rsid w:val="000B1D4C"/>
    <w:rsid w:val="001144D3"/>
    <w:rsid w:val="0012410C"/>
    <w:rsid w:val="00152A06"/>
    <w:rsid w:val="00161036"/>
    <w:rsid w:val="001C126F"/>
    <w:rsid w:val="00261F1E"/>
    <w:rsid w:val="002A0B46"/>
    <w:rsid w:val="00305E66"/>
    <w:rsid w:val="003134BD"/>
    <w:rsid w:val="003643CC"/>
    <w:rsid w:val="003A2073"/>
    <w:rsid w:val="003D22C4"/>
    <w:rsid w:val="003E2847"/>
    <w:rsid w:val="003E785B"/>
    <w:rsid w:val="003E7A07"/>
    <w:rsid w:val="00416408"/>
    <w:rsid w:val="00457A2A"/>
    <w:rsid w:val="00470A24"/>
    <w:rsid w:val="004B00A2"/>
    <w:rsid w:val="004F0A4B"/>
    <w:rsid w:val="005724AA"/>
    <w:rsid w:val="005A0A6B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5539D"/>
    <w:rsid w:val="008E0D16"/>
    <w:rsid w:val="008E4016"/>
    <w:rsid w:val="009702CB"/>
    <w:rsid w:val="009D7A4D"/>
    <w:rsid w:val="00AA14C9"/>
    <w:rsid w:val="00AA5688"/>
    <w:rsid w:val="00AB4290"/>
    <w:rsid w:val="00AE77D1"/>
    <w:rsid w:val="00B05EA4"/>
    <w:rsid w:val="00B34D15"/>
    <w:rsid w:val="00B47A2B"/>
    <w:rsid w:val="00B73C5A"/>
    <w:rsid w:val="00BC2A19"/>
    <w:rsid w:val="00BC59F1"/>
    <w:rsid w:val="00BE2BDB"/>
    <w:rsid w:val="00C11799"/>
    <w:rsid w:val="00C4017B"/>
    <w:rsid w:val="00D41B95"/>
    <w:rsid w:val="00D967E9"/>
    <w:rsid w:val="00DE20F2"/>
    <w:rsid w:val="00E26147"/>
    <w:rsid w:val="00E70D62"/>
    <w:rsid w:val="00E734BF"/>
    <w:rsid w:val="00EA6B03"/>
    <w:rsid w:val="00F21012"/>
    <w:rsid w:val="00F231BD"/>
    <w:rsid w:val="00F91E14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A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A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A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A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A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A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A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A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GEMINI BAR d.o.o.</izvorni_sadrzaj>
    <derivirana_varijabla naziv="DomainObject.Predmet.ProtustrankaFormated_1">  GEMINI BAR d.o.o.</derivirana_varijabla>
  </DomainObject.Predmet.ProtustrankaFormated>
  <DomainObject.Predmet.ProtustrankaFormatedOIB>
    <izvorni_sadrzaj>  GEMINI BAR d.o.o., OIB 38709583509</izvorni_sadrzaj>
    <derivirana_varijabla naziv="DomainObject.Predmet.ProtustrankaFormatedOIB_1">  GEMINI BAR d.o.o., OIB 38709583509</derivirana_varijabla>
  </DomainObject.Predmet.ProtustrankaFormatedOIB>
  <DomainObject.Predmet.ProtustrankaFormatedWithAdress>
    <izvorni_sadrzaj> GEMINI BAR d.o.o., Jesenovica 8, 51515 Šilo</izvorni_sadrzaj>
    <derivirana_varijabla naziv="DomainObject.Predmet.ProtustrankaFormatedWithAdress_1"> GEMINI BAR d.o.o., Jesenovica 8, 51515 Šilo</derivirana_varijabla>
  </DomainObject.Predmet.ProtustrankaFormatedWithAdress>
  <DomainObject.Predmet.ProtustrankaFormatedWithAdressOIB>
    <izvorni_sadrzaj> GEMINI BAR d.o.o., OIB 38709583509, Jesenovica 8, 51515 Šilo</izvorni_sadrzaj>
    <derivirana_varijabla naziv="DomainObject.Predmet.ProtustrankaFormatedWithAdressOIB_1"> GEMINI BAR d.o.o., OIB 38709583509, Jesenovica 8, 51515 Šilo</derivirana_varijabla>
  </DomainObject.Predmet.ProtustrankaFormatedWithAdressOIB>
  <DomainObject.Predmet.ProtustrankaWithAdress>
    <izvorni_sadrzaj>GEMINI BAR d.o.o. Jesenovica 8, 51515 Šilo</izvorni_sadrzaj>
    <derivirana_varijabla naziv="DomainObject.Predmet.ProtustrankaWithAdress_1">GEMINI BAR d.o.o. Jesenovica 8, 51515 Šilo</derivirana_varijabla>
  </DomainObject.Predmet.ProtustrankaWithAdress>
  <DomainObject.Predmet.ProtustrankaWithAdressOIB>
    <izvorni_sadrzaj>GEMINI BAR d.o.o., OIB 38709583509, Jesenovica 8, 51515 Šilo</izvorni_sadrzaj>
    <derivirana_varijabla naziv="DomainObject.Predmet.ProtustrankaWithAdressOIB_1">GEMINI BAR d.o.o., OIB 38709583509, Jesenovica 8, 51515 Šilo</derivirana_varijabla>
  </DomainObject.Predmet.ProtustrankaWithAdressOIB>
  <DomainObject.Predmet.ProtustrankaNazivFormated>
    <izvorni_sadrzaj>GEMINI BAR d.o.o.</izvorni_sadrzaj>
    <derivirana_varijabla naziv="DomainObject.Predmet.ProtustrankaNazivFormated_1">GEMINI BAR d.o.o.</derivirana_varijabla>
  </DomainObject.Predmet.ProtustrankaNazivFormated>
  <DomainObject.Predmet.ProtustrankaNazivFormatedOIB>
    <izvorni_sadrzaj>GEMINI BAR d.o.o., OIB 38709583509</izvorni_sadrzaj>
    <derivirana_varijabla naziv="DomainObject.Predmet.ProtustrankaNazivFormatedOIB_1">GEMINI BAR d.o.o., OIB 38709583509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GEMINI BAR d.o.o.</item>
    </izvorni_sadrzaj>
    <derivirana_varijabla naziv="DomainObject.Predmet.ProtuStrankaListFormated_1">
      <item>GEMINI BAR d.o.o.</item>
    </derivirana_varijabla>
  </DomainObject.Predmet.ProtuStrankaListFormated>
  <DomainObject.Predmet.ProtuStrankaListFormatedOIB>
    <izvorni_sadrzaj>
      <item>GEMINI BAR d.o.o., OIB 38709583509</item>
    </izvorni_sadrzaj>
    <derivirana_varijabla naziv="DomainObject.Predmet.ProtuStrankaListFormatedOIB_1">
      <item>GEMINI BAR d.o.o., OIB 38709583509</item>
    </derivirana_varijabla>
  </DomainObject.Predmet.ProtuStrankaListFormatedOIB>
  <DomainObject.Predmet.ProtuStrankaListFormatedWithAdress>
    <izvorni_sadrzaj>
      <item>GEMINI BAR d.o.o., Jesenovica 8, 51515 Šilo</item>
    </izvorni_sadrzaj>
    <derivirana_varijabla naziv="DomainObject.Predmet.ProtuStrankaListFormatedWithAdress_1">
      <item>GEMINI BAR d.o.o., Jesenovica 8, 51515 Šilo</item>
    </derivirana_varijabla>
  </DomainObject.Predmet.ProtuStrankaListFormatedWithAdress>
  <DomainObject.Predmet.ProtuStrankaListFormatedWithAdressOIB>
    <izvorni_sadrzaj>
      <item>GEMINI BAR d.o.o., OIB 38709583509, Jesenovica 8, 51515 Šilo</item>
    </izvorni_sadrzaj>
    <derivirana_varijabla naziv="DomainObject.Predmet.ProtuStrankaListFormatedWithAdressOIB_1">
      <item>GEMINI BAR d.o.o., OIB 38709583509, Jesenovica 8, 51515 Šilo</item>
    </derivirana_varijabla>
  </DomainObject.Predmet.ProtuStrankaListFormatedWithAdressOIB>
  <DomainObject.Predmet.ProtuStrankaListNazivFormated>
    <izvorni_sadrzaj>
      <item>GEMINI BAR d.o.o.</item>
    </izvorni_sadrzaj>
    <derivirana_varijabla naziv="DomainObject.Predmet.ProtuStrankaListNazivFormated_1">
      <item>GEMINI BAR d.o.o.</item>
    </derivirana_varijabla>
  </DomainObject.Predmet.ProtuStrankaListNazivFormated>
  <DomainObject.Predmet.ProtuStrankaListNazivFormatedOIB>
    <izvorni_sadrzaj>
      <item>GEMINI BAR d.o.o., OIB 38709583509</item>
    </izvorni_sadrzaj>
    <derivirana_varijabla naziv="DomainObject.Predmet.ProtuStrankaListNazivFormatedOIB_1">
      <item>GEMINI BAR d.o.o., OIB 38709583509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GEMINI BAR d.o.o.</izvorni_sadrzaj>
    <derivirana_varijabla naziv="DomainObject.Predmet.ProtustrankaIDrugi_1">GEMINI BAR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GEMINI BAR d.o.o., OIB 38709583509, Jesenovica 8, 51515 Šilo</izvorni_sadrzaj>
    <derivirana_varijabla naziv="DomainObject.Predmet.ProtustrankaIDrugiAdressOIB_1">GEMINI BAR d.o.o., OIB 38709583509, Jesenovica 8,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GEMINI BAR d.o.o.</item>
    </izvorni_sadrzaj>
    <derivirana_varijabla naziv="DomainObject.Predmet.SudioniciListNaziv_1">
      <item>FINA  Rijeka</item>
      <item>GEMINI BAR d.o.o.</item>
    </derivirana_varijabla>
  </DomainObject.Predmet.SudioniciListNaziv>
  <DomainObject.Predmet.SudioniciListAdressOIB>
    <izvorni_sadrzaj>
      <item>FINA  Rijeka, OIB 85821130368, Frana Kurelca 8,51000 Rijeka</item>
      <item>GEMINI BAR d.o.o., OIB 38709583509, Jesenovica 8,51515 Šilo</item>
    </izvorni_sadrzaj>
    <derivirana_varijabla naziv="DomainObject.Predmet.SudioniciListAdressOIB_1">
      <item>FINA  Rijeka, OIB 85821130368, Frana Kurelca 8,51000 Rijeka</item>
      <item>GEMINI BAR d.o.o., OIB 38709583509, Jesenovica 8,51515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38709583509</item>
    </izvorni_sadrzaj>
    <derivirana_varijabla naziv="DomainObject.Predmet.SudioniciListNazivOIB_1">
      <item>, OIB 85821130368</item>
      <item>, OIB 38709583509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2F93C-5562-41FC-B0F2-901CBCD9E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2384</properties:Characters>
  <properties:Lines>76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2018-06-04T08:21:00Z</dcterms:created>
  <dc:creator>wsadmin</dc:creator>
  <cp:lastModifiedBy>Renata Valić</cp:lastModifiedBy>
  <cp:lastPrinted>2018-06-04T08:32:00Z</cp:lastPrinted>
  <dcterms:modified xmlns:xsi="http://www.w3.org/2001/XMLSchema-instance" xsi:type="dcterms:W3CDTF">2018-06-04T08:34:00Z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(195-18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