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451f" w14:paraId="066451f" w:rsidRDefault="00CE35EE" w:rsidP="00A95F64" w:rsidR="00CE35EE" w:rsidRPr="00A95F64">
      <w:pPr>
        <w:ind w:firstLine="708" w:left="708"/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</w:p>
    <w:p w:rsidRDefault="00CE35EE" w:rsidP="00A95F64" w:rsidR="00CE35EE" w:rsidRPr="00A95F64">
      <w:pPr>
        <w:jc w:val="right"/>
        <w:rPr>
          <w:rFonts w:hAnsi="Times New Roman" w:ascii="Times New Roman"/>
          <w:b/>
          <w:szCs w:val="24"/>
        </w:rPr>
      </w:pPr>
    </w:p>
    <w:p w:rsidRDefault="00CE35EE" w:rsidP="00A95F64" w:rsidR="00CE35EE" w:rsidRPr="00A95F64">
      <w:pPr>
        <w:ind w:firstLine="708" w:left="708"/>
        <w:rPr>
          <w:rFonts w:hAnsi="Times New Roman" w:ascii="Times New Roman"/>
          <w:color w:val="000000"/>
          <w:szCs w:val="24"/>
        </w:rPr>
      </w:pPr>
      <w:r w:rsidRPr="00A95F64">
        <w:rPr>
          <w:rFonts w:hAnsi="Times New Roman" w:ascii="Times New Roman"/>
          <w:noProof/>
          <w:color w:val="0000FF"/>
          <w:szCs w:val="24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5EE" w:rsidP="00A95F64" w:rsidR="00CE35EE" w:rsidRPr="00A95F64">
      <w:pPr>
        <w:rPr>
          <w:rFonts w:hAnsi="Times New Roman" w:ascii="Times New Roman"/>
          <w:b/>
          <w:szCs w:val="24"/>
        </w:rPr>
      </w:pPr>
      <w:r w:rsidRPr="00A95F64">
        <w:rPr>
          <w:rFonts w:hAnsi="Times New Roman" w:ascii="Times New Roman"/>
          <w:color w:val="000000"/>
          <w:szCs w:val="24"/>
        </w:rPr>
        <w:t xml:space="preserve">        </w:t>
      </w:r>
      <w:r w:rsidRPr="00A95F64">
        <w:rPr>
          <w:rFonts w:hAnsi="Times New Roman" w:ascii="Times New Roman"/>
          <w:b/>
          <w:szCs w:val="24"/>
        </w:rPr>
        <w:t>REPUBLIKA HRVATSKA</w:t>
      </w:r>
    </w:p>
    <w:p w:rsidRDefault="00CE35EE" w:rsidP="00A95F64" w:rsidR="00CE35EE" w:rsidRPr="00A95F64">
      <w:pPr>
        <w:rPr>
          <w:rFonts w:hAnsi="Times New Roman" w:ascii="Times New Roman"/>
          <w:b/>
          <w:szCs w:val="24"/>
        </w:rPr>
      </w:pPr>
      <w:r w:rsidRPr="00A95F64">
        <w:rPr>
          <w:rFonts w:hAnsi="Times New Roman" w:ascii="Times New Roman"/>
          <w:b/>
          <w:szCs w:val="24"/>
        </w:rPr>
        <w:t xml:space="preserve">     TRGOVAČKI SUD U SPLITU</w:t>
      </w:r>
    </w:p>
    <w:p w:rsidRDefault="00CE35EE" w:rsidP="00A95F64" w:rsidR="00CE35EE" w:rsidRPr="00A95F64">
      <w:pPr>
        <w:rPr>
          <w:rFonts w:hAnsi="Times New Roman" w:ascii="Times New Roman"/>
          <w:b/>
          <w:szCs w:val="24"/>
        </w:rPr>
      </w:pPr>
      <w:r w:rsidRPr="00A95F64">
        <w:rPr>
          <w:rFonts w:hAnsi="Times New Roman" w:ascii="Times New Roman"/>
          <w:b/>
          <w:szCs w:val="24"/>
        </w:rPr>
        <w:t>STALNA SLUŽBA U DUBROVNIKU</w:t>
      </w:r>
    </w:p>
    <w:p w:rsidRDefault="00CE35EE" w:rsidP="00A95F64" w:rsidR="00CE35EE" w:rsidRPr="00A95F64">
      <w:pPr>
        <w:rPr>
          <w:rFonts w:hAnsi="Times New Roman" w:ascii="Times New Roman"/>
          <w:b/>
          <w:szCs w:val="24"/>
        </w:rPr>
      </w:pPr>
      <w:r w:rsidRPr="00A95F64">
        <w:rPr>
          <w:rFonts w:hAnsi="Times New Roman" w:ascii="Times New Roman"/>
          <w:b/>
          <w:szCs w:val="24"/>
        </w:rPr>
        <w:t xml:space="preserve">    Dr. Ante </w:t>
      </w:r>
      <w:proofErr w:type="spellStart"/>
      <w:r w:rsidRPr="00A95F64">
        <w:rPr>
          <w:rFonts w:hAnsi="Times New Roman" w:ascii="Times New Roman"/>
          <w:b/>
          <w:szCs w:val="24"/>
        </w:rPr>
        <w:t>Starčevića</w:t>
      </w:r>
      <w:proofErr w:type="spellEnd"/>
      <w:r w:rsidRPr="00A95F64">
        <w:rPr>
          <w:rFonts w:hAnsi="Times New Roman" w:ascii="Times New Roman"/>
          <w:b/>
          <w:szCs w:val="24"/>
        </w:rPr>
        <w:t xml:space="preserve"> 23, Dubrovnik</w:t>
      </w:r>
    </w:p>
    <w:p w:rsidRDefault="00CE35EE" w:rsidP="00CE35EE" w:rsidR="00CE35EE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B3D02" w:rsidP="00570513" w:rsidR="009B3D02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2C2296" w:rsidP="00570513" w:rsidR="00CE35EE" w:rsidRPr="00474706">
      <w:pPr>
        <w:rPr>
          <w:rFonts w:hAnsi="Times New Roman" w:ascii="Times New Roman"/>
          <w:sz w:val="22"/>
          <w:szCs w:val="22"/>
          <w:u w:val="single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ab/>
        <w:t>Trgovački sud u Splitu,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Stalna služba u Dubrovniku,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u ime Republike Hrvatske, po sucu tog suda </w:t>
      </w:r>
      <w:r w:rsidR="00985E4E" w:rsidRPr="0041704B">
        <w:rPr>
          <w:rFonts w:hAnsi="Times New Roman" w:ascii="Times New Roman"/>
          <w:sz w:val="22"/>
          <w:szCs w:val="22"/>
          <w:lang w:val="hr-HR"/>
        </w:rPr>
        <w:t>Diani Butigan Granić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</w:t>
      </w:r>
      <w:r w:rsidR="00CE35EE" w:rsidRPr="0041704B">
        <w:rPr>
          <w:rFonts w:hAnsi="Times New Roman" w:ascii="Times New Roman"/>
          <w:sz w:val="22"/>
          <w:szCs w:val="22"/>
          <w:lang w:val="hr-HR"/>
        </w:rPr>
        <w:t>Financijske agencije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Regionalni centar Split, 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Podružnica Dubrovnik,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>otvaranje</w:t>
      </w:r>
      <w:r w:rsidR="00474706">
        <w:rPr>
          <w:rFonts w:hAnsi="Times New Roman" w:ascii="Times New Roman"/>
          <w:sz w:val="22"/>
          <w:szCs w:val="22"/>
          <w:lang w:val="hr-HR"/>
        </w:rPr>
        <w:t xml:space="preserve"> stečajnog postupka nad </w:t>
      </w:r>
      <w:r w:rsidR="00474706" w:rsidRPr="00474706">
        <w:rPr>
          <w:rFonts w:hAnsi="Times New Roman" w:ascii="Times New Roman"/>
          <w:sz w:val="22"/>
          <w:szCs w:val="22"/>
          <w:lang w:val="hr-HR"/>
        </w:rPr>
        <w:t>dužnikom POLIR j</w:t>
      </w:r>
      <w:r w:rsidR="00474706">
        <w:rPr>
          <w:rFonts w:hAnsi="Times New Roman" w:ascii="Times New Roman"/>
          <w:sz w:val="22"/>
          <w:szCs w:val="22"/>
          <w:lang w:val="hr-HR"/>
        </w:rPr>
        <w:t xml:space="preserve">.d.o.o. </w:t>
      </w:r>
      <w:r w:rsidR="00474706" w:rsidRPr="00474706">
        <w:rPr>
          <w:rFonts w:hAnsi="Times New Roman" w:ascii="Times New Roman"/>
          <w:sz w:val="22"/>
          <w:szCs w:val="22"/>
          <w:lang w:val="hr-HR"/>
        </w:rPr>
        <w:t>za usluge, Od Fontane 17, Mokošica, OIB: 02406625531</w:t>
      </w:r>
      <w:r w:rsidR="00CE35EE" w:rsidRPr="00474706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474706">
        <w:rPr>
          <w:rFonts w:hAnsi="Times New Roman" w:ascii="Times New Roman"/>
          <w:sz w:val="22"/>
          <w:szCs w:val="22"/>
          <w:lang w:val="hr-HR"/>
        </w:rPr>
        <w:t>01</w:t>
      </w:r>
      <w:r w:rsidR="00CE35EE" w:rsidRPr="0047470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74706">
        <w:rPr>
          <w:rFonts w:hAnsi="Times New Roman" w:ascii="Times New Roman"/>
          <w:sz w:val="22"/>
          <w:szCs w:val="22"/>
          <w:lang w:val="hr-HR"/>
        </w:rPr>
        <w:t>lipnja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 2018.g.</w:t>
      </w:r>
    </w:p>
    <w:p w:rsidRDefault="00CE35EE" w:rsidP="00570513" w:rsidR="00CE35EE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474706" w:rsidR="00570513" w:rsidRPr="0041704B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>,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Podružnica Dubrovnik, 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41704B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74706" w:rsidRPr="00474706">
        <w:rPr>
          <w:rFonts w:hAnsi="Times New Roman" w:ascii="Times New Roman"/>
          <w:sz w:val="22"/>
          <w:szCs w:val="22"/>
          <w:lang w:val="hr-HR"/>
        </w:rPr>
        <w:t>POLIR j</w:t>
      </w:r>
      <w:r w:rsidR="00474706">
        <w:rPr>
          <w:rFonts w:hAnsi="Times New Roman" w:ascii="Times New Roman"/>
          <w:sz w:val="22"/>
          <w:szCs w:val="22"/>
          <w:lang w:val="hr-HR"/>
        </w:rPr>
        <w:t xml:space="preserve">.d.o.o. </w:t>
      </w:r>
      <w:r w:rsidR="00474706" w:rsidRPr="00474706">
        <w:rPr>
          <w:rFonts w:hAnsi="Times New Roman" w:ascii="Times New Roman"/>
          <w:sz w:val="22"/>
          <w:szCs w:val="22"/>
          <w:lang w:val="hr-HR"/>
        </w:rPr>
        <w:t>za usluge, Od Fontane 17, Mokošica, OIB: 02406625531</w:t>
      </w:r>
      <w:r w:rsidR="00474706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41704B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127166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691BB0">
        <w:rPr>
          <w:rFonts w:hAnsi="Times New Roman" w:ascii="Times New Roman"/>
          <w:sz w:val="22"/>
          <w:szCs w:val="22"/>
          <w:lang w:val="hr-HR"/>
        </w:rPr>
        <w:t>9</w:t>
      </w:r>
      <w:r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E3BBB">
        <w:rPr>
          <w:rFonts w:hAnsi="Times New Roman" w:ascii="Times New Roman"/>
          <w:sz w:val="22"/>
          <w:szCs w:val="22"/>
          <w:lang w:val="hr-HR"/>
        </w:rPr>
        <w:t>ožujka 2018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1704B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="00CE35EE">
        <w:rPr>
          <w:rFonts w:hAnsi="Times New Roman" w:ascii="Times New Roman"/>
          <w:sz w:val="22"/>
          <w:szCs w:val="22"/>
          <w:lang w:val="hr-HR"/>
        </w:rPr>
        <w:t xml:space="preserve"> Podružnica Dubrovnik,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41704B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74706" w:rsidRPr="00474706">
        <w:rPr>
          <w:rFonts w:hAnsi="Times New Roman" w:ascii="Times New Roman"/>
          <w:sz w:val="22"/>
          <w:szCs w:val="22"/>
          <w:lang w:val="hr-HR"/>
        </w:rPr>
        <w:t>POLIR j</w:t>
      </w:r>
      <w:r w:rsidR="00474706">
        <w:rPr>
          <w:rFonts w:hAnsi="Times New Roman" w:ascii="Times New Roman"/>
          <w:sz w:val="22"/>
          <w:szCs w:val="22"/>
          <w:lang w:val="hr-HR"/>
        </w:rPr>
        <w:t xml:space="preserve">.d.o.o. </w:t>
      </w:r>
      <w:r w:rsidR="00474706" w:rsidRPr="00474706">
        <w:rPr>
          <w:rFonts w:hAnsi="Times New Roman" w:ascii="Times New Roman"/>
          <w:sz w:val="22"/>
          <w:szCs w:val="22"/>
          <w:lang w:val="hr-HR"/>
        </w:rPr>
        <w:t>za usluge, Od Fontane 17, Mokošica, OIB: 02406625531</w:t>
      </w:r>
      <w:r w:rsidR="00193145">
        <w:rPr>
          <w:rFonts w:hAnsi="Times New Roman" w:ascii="Times New Roman"/>
          <w:sz w:val="22"/>
          <w:szCs w:val="22"/>
          <w:lang w:val="hr-HR"/>
        </w:rPr>
        <w:t>.</w:t>
      </w:r>
    </w:p>
    <w:p w:rsidRDefault="00193145" w:rsidP="00570513" w:rsidR="00193145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110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691BB0">
        <w:rPr>
          <w:rFonts w:hAnsi="Times New Roman" w:ascii="Times New Roman"/>
          <w:sz w:val="22"/>
          <w:szCs w:val="22"/>
          <w:lang w:val="hr-HR"/>
        </w:rPr>
        <w:t>01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91BB0">
        <w:rPr>
          <w:rFonts w:hAnsi="Times New Roman" w:ascii="Times New Roman"/>
          <w:sz w:val="22"/>
          <w:szCs w:val="22"/>
          <w:lang w:val="hr-HR"/>
        </w:rPr>
        <w:t>lipnja</w:t>
      </w:r>
      <w:r w:rsidR="003441D8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691BB0">
        <w:rPr>
          <w:rFonts w:hAnsi="Times New Roman" w:ascii="Times New Roman"/>
          <w:sz w:val="22"/>
          <w:szCs w:val="22"/>
          <w:lang w:val="hr-HR"/>
        </w:rPr>
        <w:t>1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91BB0">
        <w:rPr>
          <w:rFonts w:hAnsi="Times New Roman" w:ascii="Times New Roman"/>
          <w:sz w:val="22"/>
          <w:szCs w:val="22"/>
          <w:lang w:val="hr-HR"/>
        </w:rPr>
        <w:t>lipnja</w:t>
      </w:r>
      <w:r w:rsidR="003441D8">
        <w:rPr>
          <w:rFonts w:hAnsi="Times New Roman" w:ascii="Times New Roman"/>
          <w:sz w:val="22"/>
          <w:szCs w:val="22"/>
          <w:lang w:val="hr-HR"/>
        </w:rPr>
        <w:t xml:space="preserve"> 2018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="003E3BBB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DC0FCC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474706">
        <w:rPr>
          <w:rFonts w:hAnsi="Times New Roman" w:ascii="Times New Roman"/>
          <w:b/>
          <w:sz w:val="22"/>
          <w:szCs w:val="22"/>
          <w:lang w:val="hr-HR"/>
        </w:rPr>
        <w:t>Dubrovniku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,</w:t>
      </w:r>
      <w:r w:rsidR="00796C1C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14335">
        <w:rPr>
          <w:rFonts w:hAnsi="Times New Roman" w:ascii="Times New Roman"/>
          <w:b/>
          <w:sz w:val="22"/>
          <w:szCs w:val="22"/>
          <w:lang w:val="hr-HR"/>
        </w:rPr>
        <w:t>0</w:t>
      </w:r>
      <w:r w:rsidR="00474706">
        <w:rPr>
          <w:rFonts w:hAnsi="Times New Roman" w:ascii="Times New Roman"/>
          <w:b/>
          <w:sz w:val="22"/>
          <w:szCs w:val="22"/>
          <w:lang w:val="hr-HR"/>
        </w:rPr>
        <w:t>1</w:t>
      </w:r>
      <w:r w:rsidR="00CE35EE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474706">
        <w:rPr>
          <w:rFonts w:hAnsi="Times New Roman" w:ascii="Times New Roman"/>
          <w:b/>
          <w:sz w:val="22"/>
          <w:szCs w:val="22"/>
          <w:lang w:val="hr-HR"/>
        </w:rPr>
        <w:t>lipnja</w:t>
      </w:r>
      <w:r w:rsidR="00CE35EE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br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redlagatelju</w:t>
      </w:r>
      <w:r w:rsidR="00623574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41704B">
      <w:pPr>
        <w:rPr>
          <w:rFonts w:hAnsi="Times New Roman" w:ascii="Times New Roman"/>
          <w:sz w:val="22"/>
          <w:szCs w:val="22"/>
        </w:rPr>
      </w:pPr>
    </w:p>
    <w:sectPr w:rsidR="00304101" w:rsidRPr="0041704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2B5E" w:rsidP="003C2B5E" w:rsidR="003C2B5E">
      <w:r>
        <w:separator/>
      </w:r>
    </w:p>
  </w:endnote>
  <w:endnote w:id="0" w:type="continuationSeparator">
    <w:p w:rsidRDefault="003C2B5E" w:rsidP="003C2B5E" w:rsidR="003C2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2B5E" w:rsidP="003C2B5E" w:rsidR="003C2B5E">
      <w:r>
        <w:separator/>
      </w:r>
    </w:p>
  </w:footnote>
  <w:footnote w:id="0" w:type="continuationSeparator">
    <w:p w:rsidRDefault="003C2B5E" w:rsidP="003C2B5E" w:rsidR="003C2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B5E" w:rsidR="003C2B5E" w:rsidRPr="003C2B5E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91BB0">
      <w:rPr>
        <w:rFonts w:hAnsi="Times New Roman" w:ascii="Times New Roman"/>
        <w:b/>
        <w:sz w:val="22"/>
        <w:szCs w:val="22"/>
        <w:lang w:val="hr-HR"/>
      </w:rPr>
      <w:t>Posl.br. 7 St-201</w:t>
    </w:r>
    <w:r>
      <w:rPr>
        <w:rFonts w:hAnsi="Times New Roman" w:ascii="Times New Roman"/>
        <w:b/>
        <w:sz w:val="22"/>
        <w:szCs w:val="22"/>
        <w:lang w:val="hr-HR"/>
      </w:rPr>
      <w:t>/18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14335"/>
    <w:rsid w:val="00095D44"/>
    <w:rsid w:val="000D19DF"/>
    <w:rsid w:val="00124CE6"/>
    <w:rsid w:val="00127166"/>
    <w:rsid w:val="00193145"/>
    <w:rsid w:val="001D5001"/>
    <w:rsid w:val="001E03FC"/>
    <w:rsid w:val="002460BB"/>
    <w:rsid w:val="002C2296"/>
    <w:rsid w:val="002F0552"/>
    <w:rsid w:val="00304101"/>
    <w:rsid w:val="003253E3"/>
    <w:rsid w:val="003441D8"/>
    <w:rsid w:val="0035008C"/>
    <w:rsid w:val="00382676"/>
    <w:rsid w:val="003C2B5E"/>
    <w:rsid w:val="003E3BBB"/>
    <w:rsid w:val="0041704B"/>
    <w:rsid w:val="00474706"/>
    <w:rsid w:val="004C0F5C"/>
    <w:rsid w:val="0054119E"/>
    <w:rsid w:val="00546803"/>
    <w:rsid w:val="00570513"/>
    <w:rsid w:val="00582430"/>
    <w:rsid w:val="00623574"/>
    <w:rsid w:val="006362A2"/>
    <w:rsid w:val="00691BB0"/>
    <w:rsid w:val="00704DFA"/>
    <w:rsid w:val="00796C1C"/>
    <w:rsid w:val="00882276"/>
    <w:rsid w:val="008B2306"/>
    <w:rsid w:val="008F4609"/>
    <w:rsid w:val="00925574"/>
    <w:rsid w:val="009376F9"/>
    <w:rsid w:val="009550F4"/>
    <w:rsid w:val="00985E4E"/>
    <w:rsid w:val="009B3D02"/>
    <w:rsid w:val="00B62126"/>
    <w:rsid w:val="00B93601"/>
    <w:rsid w:val="00C3574E"/>
    <w:rsid w:val="00CE35EE"/>
    <w:rsid w:val="00D950F5"/>
    <w:rsid w:val="00DC0FCC"/>
    <w:rsid w:val="00E828DA"/>
    <w:rsid w:val="00F65474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3C2B5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2B5E"/>
    <w:rPr>
      <w:rFonts w:cs="Times New Roman" w:eastAsia="Times New Roman" w:hAnsi="Courier New" w:asci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3C2B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2B5E"/>
    <w:rPr>
      <w:rFonts w:cs="Times New Roman" w:eastAsia="Times New Roman" w:hAnsi="Courier New" w:ascii="Courier New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546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80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803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80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80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3C2B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2B5E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3C2B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2B5E"/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546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80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803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80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80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St-201/2018</izvorni_sadrzaj>
    <derivirana_varijabla naziv="DomainObject.Predmet.OznakaBroj_1">St-201/2018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POLIR j.d.o.o. za usluge</izvorni_sadrzaj>
    <derivirana_varijabla naziv="DomainObject.Predmet.ProtustrankaFormated_1">  POLIR j.d.o.o. za usluge</derivirana_varijabla>
  </DomainObject.Predmet.ProtustrankaFormated>
  <DomainObject.Predmet.ProtustrankaFormatedOIB>
    <izvorni_sadrzaj>  POLIR j.d.o.o. za usluge, OIB 02406625531</izvorni_sadrzaj>
    <derivirana_varijabla naziv="DomainObject.Predmet.ProtustrankaFormatedOIB_1">  POLIR j.d.o.o. za usluge, OIB 02406625531</derivirana_varijabla>
  </DomainObject.Predmet.ProtustrankaFormatedOIB>
  <DomainObject.Predmet.ProtustrankaFormatedWithAdress>
    <izvorni_sadrzaj> POLIR j.d.o.o. za usluge, Od Fontane 17, 20236 Mokošica</izvorni_sadrzaj>
    <derivirana_varijabla naziv="DomainObject.Predmet.ProtustrankaFormatedWithAdress_1"> POLIR j.d.o.o. za usluge, Od Fontane 17, 20236 Mokošica</derivirana_varijabla>
  </DomainObject.Predmet.ProtustrankaFormatedWithAdress>
  <DomainObject.Predmet.ProtustrankaFormatedWithAdressOIB>
    <izvorni_sadrzaj> POLIR j.d.o.o. za usluge, OIB 02406625531, Od Fontane 17, 20236 Mokošica</izvorni_sadrzaj>
    <derivirana_varijabla naziv="DomainObject.Predmet.ProtustrankaFormatedWithAdressOIB_1"> POLIR j.d.o.o. za usluge, OIB 02406625531, Od Fontane 17, 20236 Mokošica</derivirana_varijabla>
  </DomainObject.Predmet.ProtustrankaFormatedWithAdressOIB>
  <DomainObject.Predmet.ProtustrankaWithAdress>
    <izvorni_sadrzaj>POLIR j.d.o.o. za usluge Od Fontane 17, 20236 Mokošica</izvorni_sadrzaj>
    <derivirana_varijabla naziv="DomainObject.Predmet.ProtustrankaWithAdress_1">POLIR j.d.o.o. za usluge Od Fontane 17, 20236 Mokošica</derivirana_varijabla>
  </DomainObject.Predmet.ProtustrankaWithAdress>
  <DomainObject.Predmet.ProtustrankaWithAdressOIB>
    <izvorni_sadrzaj>POLIR j.d.o.o. za usluge, OIB 02406625531, Od Fontane 17, 20236 Mokošica</izvorni_sadrzaj>
    <derivirana_varijabla naziv="DomainObject.Predmet.ProtustrankaWithAdressOIB_1">POLIR j.d.o.o. za usluge, OIB 02406625531, Od Fontane 17, 20236 Mokošica</derivirana_varijabla>
  </DomainObject.Predmet.ProtustrankaWithAdressOIB>
  <DomainObject.Predmet.ProtustrankaNazivFormated>
    <izvorni_sadrzaj>POLIR j.d.o.o. za usluge</izvorni_sadrzaj>
    <derivirana_varijabla naziv="DomainObject.Predmet.ProtustrankaNazivFormated_1">POLIR j.d.o.o. za usluge</derivirana_varijabla>
  </DomainObject.Predmet.ProtustrankaNazivFormated>
  <DomainObject.Predmet.ProtustrankaNazivFormatedOIB>
    <izvorni_sadrzaj>POLIR j.d.o.o. za usluge, OIB 02406625531</izvorni_sadrzaj>
    <derivirana_varijabla naziv="DomainObject.Predmet.ProtustrankaNazivFormatedOIB_1">POLIR j.d.o.o. za usluge, OIB 02406625531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5187.38</izvorni_sadrzaj>
    <derivirana_varijabla naziv="DomainObject.Predmet.TrenutnaVrijednost_1">5187.38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POLIR j.d.o.o. za usluge</item>
    </izvorni_sadrzaj>
    <derivirana_varijabla naziv="DomainObject.Predmet.ProtuStrankaListFormated_1">
      <item>POLIR j.d.o.o. za usluge</item>
    </derivirana_varijabla>
  </DomainObject.Predmet.ProtuStrankaListFormated>
  <DomainObject.Predmet.ProtuStrankaListFormatedOIB>
    <izvorni_sadrzaj>
      <item>POLIR j.d.o.o. za usluge, OIB 02406625531</item>
    </izvorni_sadrzaj>
    <derivirana_varijabla naziv="DomainObject.Predmet.ProtuStrankaListFormatedOIB_1">
      <item>POLIR j.d.o.o. za usluge, OIB 02406625531</item>
    </derivirana_varijabla>
  </DomainObject.Predmet.ProtuStrankaListFormatedOIB>
  <DomainObject.Predmet.ProtuStrankaListFormatedWithAdress>
    <izvorni_sadrzaj>
      <item>POLIR j.d.o.o. za usluge, Od Fontane 17, 20236 Mokošica</item>
    </izvorni_sadrzaj>
    <derivirana_varijabla naziv="DomainObject.Predmet.ProtuStrankaListFormatedWithAdress_1">
      <item>POLIR j.d.o.o. za usluge, Od Fontane 17, 20236 Mokošica</item>
    </derivirana_varijabla>
  </DomainObject.Predmet.ProtuStrankaListFormatedWithAdress>
  <DomainObject.Predmet.ProtuStrankaListFormatedWithAdressOIB>
    <izvorni_sadrzaj>
      <item>POLIR j.d.o.o. za usluge, OIB 02406625531, Od Fontane 17, 20236 Mokošica</item>
    </izvorni_sadrzaj>
    <derivirana_varijabla naziv="DomainObject.Predmet.ProtuStrankaListFormatedWithAdressOIB_1">
      <item>POLIR j.d.o.o. za usluge, OIB 02406625531, Od Fontane 17, 20236 Mokošica</item>
    </derivirana_varijabla>
  </DomainObject.Predmet.ProtuStrankaListFormatedWithAdressOIB>
  <DomainObject.Predmet.ProtuStrankaListNazivFormated>
    <izvorni_sadrzaj>
      <item>POLIR j.d.o.o. za usluge</item>
    </izvorni_sadrzaj>
    <derivirana_varijabla naziv="DomainObject.Predmet.ProtuStrankaListNazivFormated_1">
      <item>POLIR j.d.o.o. za usluge</item>
    </derivirana_varijabla>
  </DomainObject.Predmet.ProtuStrankaListNazivFormated>
  <DomainObject.Predmet.ProtuStrankaListNazivFormatedOIB>
    <izvorni_sadrzaj>
      <item>POLIR j.d.o.o. za usluge, OIB 02406625531</item>
    </izvorni_sadrzaj>
    <derivirana_varijabla naziv="DomainObject.Predmet.ProtuStrankaListNazivFormatedOIB_1">
      <item>POLIR j.d.o.o. za usluge, OIB 02406625531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POLIR j.d.o.o. za usluge</izvorni_sadrzaj>
    <derivirana_varijabla naziv="DomainObject.Predmet.ProtustrankaIDrugi_1">POLIR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POLIR j.d.o.o. za usluge, OIB 02406625531, Od Fontane 17, 20236 Mokošica</izvorni_sadrzaj>
    <derivirana_varijabla naziv="DomainObject.Predmet.ProtustrankaIDrugiAdressOIB_1">POLIR j.d.o.o. za usluge, OIB 02406625531, Od Fontane 17,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POLIR j.d.o.o. za usluge</item>
    </izvorni_sadrzaj>
    <derivirana_varijabla naziv="DomainObject.Predmet.SudioniciListNaziv_1">
      <item>FINA, RC Split, Podružnica Dubrovnik</item>
      <item>POLIR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POLIR j.d.o.o. za usluge, OIB 02406625531, Od Fontane 17,20236 Mokošica</item>
    </izvorni_sadrzaj>
    <derivirana_varijabla naziv="DomainObject.Predmet.SudioniciListAdressOIB_1">
      <item>FINA, RC Split, Podružnica Dubrovnik, OIB 85821130368, Vukovarska 2,20000 Dubrovnik</item>
      <item>POLIR j.d.o.o. za usluge, OIB 02406625531, Od Fontane 17,20236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02406625531</item>
    </izvorni_sadrzaj>
    <derivirana_varijabla naziv="DomainObject.Predmet.SudioniciListNazivOIB_1">
      <item>, OIB 85821130368</item>
      <item>, OIB 02406625531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1704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2018-06-01T12:33:00Z</dcterms:created>
  <dc:creator>Diana Butigan Granić</dc:creator>
  <cp:lastModifiedBy>Ivana Mendeš</cp:lastModifiedBy>
  <cp:lastPrinted>2018-06-01T12:58:00Z</cp:lastPrinted>
  <dcterms:modified xmlns:xsi="http://www.w3.org/2001/XMLSchema-instance" xsi:type="dcterms:W3CDTF">2018-06-01T12:58:00Z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 - 201-18 -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