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68843" w14:paraId="6768843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0727E0">
        <w:rPr>
          <w:sz w:val="24"/>
        </w:rPr>
        <w:t>1383/2015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0727E0">
        <w:rPr>
          <w:sz w:val="24"/>
          <w:szCs w:val="24"/>
        </w:rPr>
        <w:t>SBL MODA d.o.o. OIB: 06197203031, MBS:080621194, Sesvete, Bihačka 28</w:t>
      </w:r>
      <w:r w:rsidRPr="00F40B91">
        <w:rPr>
          <w:sz w:val="24"/>
          <w:szCs w:val="24"/>
        </w:rPr>
        <w:t xml:space="preserve"> </w:t>
      </w:r>
      <w:r w:rsidR="000727E0">
        <w:rPr>
          <w:sz w:val="24"/>
          <w:szCs w:val="24"/>
        </w:rPr>
        <w:t>dana 12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0727E0">
        <w:rPr>
          <w:sz w:val="24"/>
          <w:szCs w:val="24"/>
        </w:rPr>
        <w:t xml:space="preserve"> SBL MODA d.o.o. OIB: 06197203031, MBS:080621194, Sesvete, Bihačka 28</w:t>
      </w:r>
      <w:r w:rsidR="000727E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0727E0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0727E0">
        <w:rPr>
          <w:sz w:val="24"/>
          <w:szCs w:val="24"/>
        </w:rPr>
        <w:t>SBL MODA d.o.o. OIB: 06197203031, MBS:080621194, Sesvete, Bihačka 28.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0727E0">
        <w:rPr>
          <w:sz w:val="24"/>
          <w:szCs w:val="24"/>
        </w:rPr>
        <w:t xml:space="preserve"> 12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0727E0" w:rsidR="008A6421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F40B91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CF56FE" w:rsidR="00B84C1C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0727E0" w:rsidP="000727E0" w:rsidR="000727E0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0727E0" w:rsidP="000727E0" w:rsidR="000727E0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0727E0" w:rsidP="000727E0" w:rsidR="000727E0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0727E0" w:rsidP="000727E0" w:rsidR="000727E0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D55B6A" w:rsidP="00CF56FE" w:rsidR="00D55B6A">
      <w:pPr>
        <w:jc w:val="both"/>
        <w:rPr>
          <w:sz w:val="24"/>
          <w:szCs w:val="24"/>
        </w:rPr>
      </w:pPr>
    </w:p>
    <w:sectPr w:rsidSect="00E60C00" w:rsidR="00D55B6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27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0BBE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B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B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B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B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B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B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B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B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B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B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1383</izvorni_sadrzaj>
    <derivirana_varijabla naziv="DomainObject.Predmet.Broj_1">1383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St-1383/2015</izvorni_sadrzaj>
    <derivirana_varijabla naziv="DomainObject.Predmet.OznakaBroj_1">St-1383/2015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SBL MODA d.o.o.</izvorni_sadrzaj>
    <derivirana_varijabla naziv="DomainObject.Predmet.ProtustrankaFormated_1">  SBL MODA d.o.o.</derivirana_varijabla>
  </DomainObject.Predmet.ProtustrankaFormated>
  <DomainObject.Predmet.ProtustrankaFormatedOIB>
    <izvorni_sadrzaj>  SBL MODA d.o.o., OIB 06197203031</izvorni_sadrzaj>
    <derivirana_varijabla naziv="DomainObject.Predmet.ProtustrankaFormatedOIB_1">  SBL MODA d.o.o., OIB 06197203031</derivirana_varijabla>
  </DomainObject.Predmet.ProtustrankaFormatedOIB>
  <DomainObject.Predmet.ProtustrankaFormatedWithAdress>
    <izvorni_sadrzaj> SBL MODA d.o.o., Bihačka 28, 10360 Sesvete</izvorni_sadrzaj>
    <derivirana_varijabla naziv="DomainObject.Predmet.ProtustrankaFormatedWithAdress_1"> SBL MODA d.o.o., Bihačka 28, 10360 Sesvete</derivirana_varijabla>
  </DomainObject.Predmet.ProtustrankaFormatedWithAdress>
  <DomainObject.Predmet.ProtustrankaFormatedWithAdressOIB>
    <izvorni_sadrzaj> SBL MODA d.o.o., OIB 06197203031, Bihačka 28, 10360 Sesvete</izvorni_sadrzaj>
    <derivirana_varijabla naziv="DomainObject.Predmet.ProtustrankaFormatedWithAdressOIB_1"> SBL MODA d.o.o., OIB 06197203031, Bihačka 28, 10360 Sesvete</derivirana_varijabla>
  </DomainObject.Predmet.ProtustrankaFormatedWithAdressOIB>
  <DomainObject.Predmet.ProtustrankaWithAdress>
    <izvorni_sadrzaj>SBL MODA d.o.o. Bihačka 28, 10360 Sesvete</izvorni_sadrzaj>
    <derivirana_varijabla naziv="DomainObject.Predmet.ProtustrankaWithAdress_1">SBL MODA d.o.o. Bihačka 28, 10360 Sesvete</derivirana_varijabla>
  </DomainObject.Predmet.ProtustrankaWithAdress>
  <DomainObject.Predmet.ProtustrankaWithAdressOIB>
    <izvorni_sadrzaj>SBL MODA d.o.o., OIB 06197203031, Bihačka 28, 10360 Sesvete</izvorni_sadrzaj>
    <derivirana_varijabla naziv="DomainObject.Predmet.ProtustrankaWithAdressOIB_1">SBL MODA d.o.o., OIB 06197203031, Bihačka 28, 10360 Sesvete</derivirana_varijabla>
  </DomainObject.Predmet.ProtustrankaWithAdressOIB>
  <DomainObject.Predmet.ProtustrankaNazivFormated>
    <izvorni_sadrzaj>SBL MODA d.o.o.</izvorni_sadrzaj>
    <derivirana_varijabla naziv="DomainObject.Predmet.ProtustrankaNazivFormated_1">SBL MODA d.o.o.</derivirana_varijabla>
  </DomainObject.Predmet.ProtustrankaNazivFormated>
  <DomainObject.Predmet.ProtustrankaNazivFormatedOIB>
    <izvorni_sadrzaj>SBL MODA d.o.o., OIB 06197203031</izvorni_sadrzaj>
    <derivirana_varijabla naziv="DomainObject.Predmet.ProtustrankaNazivFormatedOIB_1">SBL MODA d.o.o., OIB 06197203031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SBL MODA d.o.o.</item>
    </izvorni_sadrzaj>
    <derivirana_varijabla naziv="DomainObject.Predmet.ProtuStrankaListFormated_1">
      <item>SBL MODA d.o.o.</item>
    </derivirana_varijabla>
  </DomainObject.Predmet.ProtuStrankaListFormated>
  <DomainObject.Predmet.ProtuStrankaListFormatedOIB>
    <izvorni_sadrzaj>
      <item>SBL MODA d.o.o., OIB 06197203031</item>
    </izvorni_sadrzaj>
    <derivirana_varijabla naziv="DomainObject.Predmet.ProtuStrankaListFormatedOIB_1">
      <item>SBL MODA d.o.o., OIB 06197203031</item>
    </derivirana_varijabla>
  </DomainObject.Predmet.ProtuStrankaListFormatedOIB>
  <DomainObject.Predmet.ProtuStrankaListFormatedWithAdress>
    <izvorni_sadrzaj>
      <item>SBL MODA d.o.o., Bihačka 28, 10360 Sesvete</item>
    </izvorni_sadrzaj>
    <derivirana_varijabla naziv="DomainObject.Predmet.ProtuStrankaListFormatedWithAdress_1">
      <item>SBL MODA d.o.o., Bihačka 28, 10360 Sesvete</item>
    </derivirana_varijabla>
  </DomainObject.Predmet.ProtuStrankaListFormatedWithAdress>
  <DomainObject.Predmet.ProtuStrankaListFormatedWithAdressOIB>
    <izvorni_sadrzaj>
      <item>SBL MODA d.o.o., OIB 06197203031, Bihačka 28, 10360 Sesvete</item>
    </izvorni_sadrzaj>
    <derivirana_varijabla naziv="DomainObject.Predmet.ProtuStrankaListFormatedWithAdressOIB_1">
      <item>SBL MODA d.o.o., OIB 06197203031, Bihačka 28, 10360 Sesvete</item>
    </derivirana_varijabla>
  </DomainObject.Predmet.ProtuStrankaListFormatedWithAdressOIB>
  <DomainObject.Predmet.ProtuStrankaListNazivFormated>
    <izvorni_sadrzaj>
      <item>SBL MODA d.o.o.</item>
    </izvorni_sadrzaj>
    <derivirana_varijabla naziv="DomainObject.Predmet.ProtuStrankaListNazivFormated_1">
      <item>SBL MODA d.o.o.</item>
    </derivirana_varijabla>
  </DomainObject.Predmet.ProtuStrankaListNazivFormated>
  <DomainObject.Predmet.ProtuStrankaListNazivFormatedOIB>
    <izvorni_sadrzaj>
      <item>SBL MODA d.o.o., OIB 06197203031</item>
    </izvorni_sadrzaj>
    <derivirana_varijabla naziv="DomainObject.Predmet.ProtuStrankaListNazivFormatedOIB_1">
      <item>SBL MODA d.o.o., OIB 06197203031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SBL MODA d.o.o.</izvorni_sadrzaj>
    <derivirana_varijabla naziv="DomainObject.Predmet.ProtustrankaIDrugi_1">SBL MODA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SBL MODA d.o.o., OIB 06197203031, Bihačka 28, 10360 Sesvete</izvorni_sadrzaj>
    <derivirana_varijabla naziv="DomainObject.Predmet.ProtustrankaIDrugiAdressOIB_1">SBL MODA d.o.o., OIB 06197203031, Bihačka 28,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SBL MODA d.o.o.</item>
    </izvorni_sadrzaj>
    <derivirana_varijabla naziv="DomainObject.Predmet.SudioniciListNaziv_1">
      <item>FINA Regionalni centar Zagreb</item>
      <item>SBL MODA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SBL MODA d.o.o., OIB 06197203031, Bihačka 28,10360 Sesvete</item>
    </izvorni_sadrzaj>
    <derivirana_varijabla naziv="DomainObject.Predmet.SudioniciListAdressOIB_1">
      <item>FINA Regionalni centar Zagreb, OIB 85821130368, Trg svibanjskih žrtava 1995. 1,10000 Zagreb</item>
      <item>SBL MODA d.o.o., OIB 06197203031, Bihačka 28,10360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06197203031</item>
    </izvorni_sadrzaj>
    <derivirana_varijabla naziv="DomainObject.Predmet.SudioniciListNazivOIB_1">
      <item>, OIB 85821130368</item>
      <item>, OIB 06197203031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1795</properties:Characters>
  <properties:Lines>48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2015-11-12T07:52:00Z</dcterms:created>
  <dc:creator>Korisnik</dc:creator>
  <cp:lastModifiedBy>Nikolina Krunić</cp:lastModifiedBy>
  <cp:lastPrinted>2015-11-12T07:52:00Z</cp:lastPrinted>
  <dcterms:modified xmlns:xsi="http://www.w3.org/2001/XMLSchema-instance" xsi:type="dcterms:W3CDTF">2015-11-12T08:19:00Z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