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89f5" w14:paraId="af789f5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B1003C" w:rsidRPr="00B1003C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EB6C8C">
        <w:t>21. rujna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5F649C" w:rsidRPr="005F649C">
        <w:t xml:space="preserve">STJEPAN KUDELIĆ, </w:t>
      </w:r>
      <w:proofErr w:type="spellStart"/>
      <w:r w:rsidR="005F649C" w:rsidRPr="005F649C">
        <w:t>Valbandon</w:t>
      </w:r>
      <w:proofErr w:type="spellEnd"/>
      <w:r w:rsidR="005F649C" w:rsidRPr="005F649C">
        <w:t xml:space="preserve">, Ulica </w:t>
      </w:r>
      <w:proofErr w:type="spellStart"/>
      <w:r w:rsidR="005F649C" w:rsidRPr="005F649C">
        <w:t>Kuntrada</w:t>
      </w:r>
      <w:proofErr w:type="spellEnd"/>
      <w:r w:rsidR="005F649C" w:rsidRPr="005F649C">
        <w:t xml:space="preserve"> 15A, OIB 44883253197</w:t>
      </w:r>
      <w:r w:rsidR="005F649C">
        <w:t xml:space="preserve">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F73DCB" w:rsidP="00BF03D0" w:rsidR="00BF03D0" w:rsidRPr="00BF03D0">
      <w:pPr>
        <w:ind w:firstLine="708"/>
        <w:jc w:val="both"/>
      </w:pPr>
      <w:r>
        <w:t xml:space="preserve"> </w:t>
      </w:r>
      <w:r>
        <w:tab/>
      </w:r>
      <w:r w:rsidR="00BF03D0" w:rsidRPr="00BF03D0">
        <w:t xml:space="preserve">-  nekretnine upisane u  </w:t>
      </w:r>
      <w:proofErr w:type="spellStart"/>
      <w:r w:rsidR="00BF03D0" w:rsidRPr="00BF03D0">
        <w:t>zk.ul</w:t>
      </w:r>
      <w:proofErr w:type="spellEnd"/>
      <w:r w:rsidR="00BF03D0" w:rsidRPr="00BF03D0">
        <w:t>. 3738 k.o. Nova Gradiška</w:t>
      </w:r>
      <w:r w:rsidR="00BF03D0" w:rsidRPr="00BF03D0">
        <w:rPr>
          <w:b/>
        </w:rPr>
        <w:t xml:space="preserve"> </w:t>
      </w:r>
      <w:r w:rsidR="00BF03D0" w:rsidRPr="00BF03D0">
        <w:t>i to:</w:t>
      </w:r>
    </w:p>
    <w:p w:rsidRDefault="00BF03D0" w:rsidP="00BF03D0" w:rsidR="00BF03D0" w:rsidRPr="00BF03D0">
      <w:pPr>
        <w:ind w:firstLine="708"/>
        <w:jc w:val="both"/>
      </w:pPr>
      <w:r w:rsidRPr="00BF03D0">
        <w:t xml:space="preserve">  </w:t>
      </w:r>
      <w:r w:rsidRPr="00BF03D0">
        <w:tab/>
        <w:t xml:space="preserve"> </w:t>
      </w:r>
    </w:p>
    <w:p w:rsidRDefault="00BF03D0" w:rsidP="005F649C" w:rsidR="005F649C" w:rsidRPr="005F649C">
      <w:pPr>
        <w:ind w:firstLine="708" w:left="708"/>
        <w:jc w:val="both"/>
      </w:pPr>
      <w:r w:rsidRPr="00BF03D0">
        <w:t xml:space="preserve"> </w:t>
      </w:r>
      <w:r w:rsidR="005F649C" w:rsidRPr="005F649C">
        <w:t>5. suvlasnički dio 199/1000 ETAŽNO VLASNIŠTVO (E-5)</w:t>
      </w:r>
    </w:p>
    <w:p w:rsidRDefault="00B31F47" w:rsidP="005F649C" w:rsidR="00027ADB">
      <w:pPr>
        <w:ind w:firstLine="708" w:left="708"/>
        <w:jc w:val="both"/>
      </w:pPr>
      <w:r>
        <w:t xml:space="preserve"> </w:t>
      </w:r>
      <w:r w:rsidR="005F649C" w:rsidRPr="005F649C">
        <w:t>1. posebni dio E – stan broj 4 na II katu, lijevo od unutrašnjeg stubišta zgrade, koji se sastoji od ulaznog hodnika, dnevnog boravka, kuhinje, dvije sobe, kupaonice I WC-a te balkona/</w:t>
      </w:r>
      <w:proofErr w:type="spellStart"/>
      <w:r w:rsidR="005F649C" w:rsidRPr="005F649C">
        <w:t>loggie</w:t>
      </w:r>
      <w:proofErr w:type="spellEnd"/>
      <w:r w:rsidR="005F649C" w:rsidRPr="005F649C">
        <w:t>, ukupne površine od 65,69m2, kojemu pripadaju sporedni dijelovi – spremište broj 5 u podrumu od 9,10m2 I parkirališno mjesto izvan zgrade, šesto s desne strane, od 3,13m2 (na grafičkom dijelu označen zelenom bojom) s kojim je neodvojivo povezano vlasništvo 199/1000 dijela kč.br. 1134/2 - Ulica Mala, Zgrada mješovite uporabe (stambeno-poslovna zgrada) br. 1 sa 171 m2, dvorište sa 146 m2, ukupno 317 m2</w:t>
      </w:r>
      <w:r w:rsidR="00BF03D0" w:rsidRPr="00BF03D0">
        <w:t>.</w:t>
      </w:r>
    </w:p>
    <w:p w:rsidRDefault="00BF03D0" w:rsidP="00BF03D0" w:rsidR="00BF03D0">
      <w:pPr>
        <w:ind w:firstLine="708"/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691AAB">
        <w:t>1566</w:t>
      </w:r>
      <w:r w:rsidR="009C1C7E">
        <w:t>/2016-</w:t>
      </w:r>
      <w:r w:rsidR="00FA4DA5">
        <w:t>70</w:t>
      </w:r>
      <w:r w:rsidR="009C1C7E">
        <w:t xml:space="preserve"> </w:t>
      </w:r>
      <w:r>
        <w:t xml:space="preserve">od </w:t>
      </w:r>
      <w:r w:rsidR="00FA4DA5">
        <w:t>11</w:t>
      </w:r>
      <w:r w:rsidR="009C1C7E">
        <w:t xml:space="preserve">. </w:t>
      </w:r>
      <w:r w:rsidR="00BF03D0">
        <w:t>svibnja</w:t>
      </w:r>
      <w:r w:rsidR="00490F6D">
        <w:t xml:space="preserve"> 2018</w:t>
      </w:r>
      <w:r>
        <w:t xml:space="preserve">. godine pravomoćno je dana </w:t>
      </w:r>
      <w:r w:rsidR="00594178">
        <w:t>18. srpnja</w:t>
      </w:r>
      <w:r w:rsidR="007200AE" w:rsidRPr="007200AE">
        <w:t xml:space="preserve"> 2018</w:t>
      </w:r>
      <w:r>
        <w:t xml:space="preserve">. godine, a kupac </w:t>
      </w:r>
      <w:r w:rsidR="00594178" w:rsidRPr="00594178">
        <w:t xml:space="preserve">STJEPAN KUDELIĆ, </w:t>
      </w:r>
      <w:proofErr w:type="spellStart"/>
      <w:r w:rsidR="00594178" w:rsidRPr="00594178">
        <w:t>Valbandon</w:t>
      </w:r>
      <w:proofErr w:type="spellEnd"/>
      <w:r w:rsidR="00594178" w:rsidRPr="00594178">
        <w:t xml:space="preserve">, Ulica </w:t>
      </w:r>
      <w:proofErr w:type="spellStart"/>
      <w:r w:rsidR="00594178" w:rsidRPr="00594178">
        <w:t>Kuntrada</w:t>
      </w:r>
      <w:proofErr w:type="spellEnd"/>
      <w:r w:rsidR="00594178" w:rsidRPr="00594178">
        <w:t xml:space="preserve"> 15A, OIB 44883253197</w:t>
      </w:r>
      <w:r w:rsidR="006B2586">
        <w:t>, uplatio</w:t>
      </w:r>
      <w:r>
        <w:t xml:space="preserve"> je u roku </w:t>
      </w:r>
      <w:proofErr w:type="spellStart"/>
      <w:r>
        <w:t>kupovninu</w:t>
      </w:r>
      <w:proofErr w:type="spellEnd"/>
      <w:r>
        <w:t xml:space="preserve"> u iznosu od </w:t>
      </w:r>
      <w:r w:rsidR="00594178">
        <w:t>101.250</w:t>
      </w:r>
      <w:r w:rsidR="00BF03D0">
        <w:t>,00</w:t>
      </w:r>
      <w:r>
        <w:t xml:space="preserve"> Kn, 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i uz  primjenu odredbe čl. 108. st. 4 Ovrš</w:t>
      </w:r>
      <w:r w:rsidR="009D5553">
        <w:t>nog zakona (NN 112/12, 25/13,</w:t>
      </w:r>
      <w:r>
        <w:t xml:space="preserve"> 93/14</w:t>
      </w:r>
      <w:r w:rsidR="009D5553">
        <w:t xml:space="preserve"> i 73/17</w:t>
      </w:r>
      <w:r>
        <w:t>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027ADB" w:rsidRPr="004B1784">
      <w:pPr>
        <w:jc w:val="center"/>
        <w:rPr>
          <w:b/>
        </w:rPr>
      </w:pPr>
      <w:r>
        <w:t xml:space="preserve">U Slavonskom Brodu, </w:t>
      </w:r>
      <w:r w:rsidR="00AF6A00">
        <w:t>21. rujna</w:t>
      </w:r>
      <w:r w:rsidR="00490F6D" w:rsidRPr="004B1784">
        <w:t xml:space="preserve"> 2018</w:t>
      </w:r>
      <w:r w:rsidRPr="004B1784">
        <w:t>. godine</w:t>
      </w:r>
    </w:p>
    <w:p w:rsidRDefault="00704A5A" w:rsidP="00027ADB" w:rsidR="00704A5A" w:rsidRPr="004B1784">
      <w:pPr>
        <w:jc w:val="center"/>
        <w:rPr>
          <w:b/>
        </w:rPr>
      </w:pPr>
    </w:p>
    <w:p w:rsidRDefault="00027ADB" w:rsidP="003D5F78" w:rsidR="00234787" w:rsidRPr="00704A5A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 w:rsidR="00234787">
        <w:rPr>
          <w:lang w:eastAsia="en-US"/>
        </w:rPr>
        <w:t xml:space="preserve"> </w:t>
      </w:r>
      <w:r w:rsidR="00704A5A">
        <w:rPr>
          <w:lang w:eastAsia="en-US"/>
        </w:rPr>
        <w:t xml:space="preserve"> Mirna Vujčić</w:t>
      </w:r>
    </w:p>
    <w:p w:rsidRDefault="00027ADB" w:rsidP="00027ADB" w:rsidR="00027ADB" w:rsidRPr="00234787">
      <w:pPr>
        <w:jc w:val="both"/>
        <w:rPr>
          <w:sz w:val="18"/>
          <w:szCs w:val="18"/>
        </w:rPr>
      </w:pPr>
      <w:r w:rsidRPr="00234787">
        <w:rPr>
          <w:b/>
          <w:sz w:val="18"/>
          <w:szCs w:val="18"/>
        </w:rPr>
        <w:t>Pouka o pravnom lijeku</w:t>
      </w:r>
      <w:r w:rsidRPr="00234787">
        <w:rPr>
          <w:sz w:val="18"/>
          <w:szCs w:val="18"/>
        </w:rPr>
        <w:t>:</w:t>
      </w:r>
    </w:p>
    <w:p w:rsidRDefault="00027ADB" w:rsidP="00027ADB" w:rsidR="00027ADB" w:rsidRPr="00234787">
      <w:pPr>
        <w:jc w:val="both"/>
        <w:rPr>
          <w:sz w:val="18"/>
          <w:szCs w:val="18"/>
        </w:rPr>
      </w:pPr>
      <w:r w:rsidRPr="00234787">
        <w:rPr>
          <w:sz w:val="18"/>
          <w:szCs w:val="18"/>
        </w:rPr>
        <w:t>Protiv ovog zaključka žalba nije dopuštena.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lastRenderedPageBreak/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FC07DD" w:rsidR="00DB052E">
      <w:pPr>
        <w:jc w:val="both"/>
      </w:pPr>
      <w:r>
        <w:t>- stečajnom upravitelju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97B" w:rsidP="007200AE" w:rsidR="009B097B">
      <w:r>
        <w:separator/>
      </w:r>
    </w:p>
  </w:endnote>
  <w:endnote w:id="0" w:type="continuationSeparator">
    <w:p w:rsidRDefault="009B097B" w:rsidP="007200AE" w:rsidR="009B0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97B" w:rsidP="007200AE" w:rsidR="009B097B">
      <w:r>
        <w:separator/>
      </w:r>
    </w:p>
  </w:footnote>
  <w:footnote w:id="0" w:type="continuationSeparator">
    <w:p w:rsidRDefault="009B097B" w:rsidP="007200AE" w:rsidR="009B09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</w:t>
    </w:r>
    <w:r w:rsidR="00691AAB">
      <w:rPr>
        <w:b/>
      </w:rPr>
      <w:t>1566</w:t>
    </w:r>
    <w:r>
      <w:rPr>
        <w:b/>
      </w:rPr>
      <w:t>/201</w:t>
    </w:r>
    <w:r w:rsidR="008147B9">
      <w:rPr>
        <w:b/>
      </w:rPr>
      <w:t>6-</w:t>
    </w:r>
    <w:r w:rsidR="005F649C">
      <w:rPr>
        <w:b/>
      </w:rPr>
      <w:t>145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067D16"/>
    <w:rsid w:val="00211FA4"/>
    <w:rsid w:val="00234787"/>
    <w:rsid w:val="002D6B80"/>
    <w:rsid w:val="0037085B"/>
    <w:rsid w:val="003D5F78"/>
    <w:rsid w:val="00445837"/>
    <w:rsid w:val="0047635F"/>
    <w:rsid w:val="00490F6D"/>
    <w:rsid w:val="004A3FF8"/>
    <w:rsid w:val="004B1784"/>
    <w:rsid w:val="00540D21"/>
    <w:rsid w:val="00594178"/>
    <w:rsid w:val="005C2CA7"/>
    <w:rsid w:val="005F649C"/>
    <w:rsid w:val="00620A0B"/>
    <w:rsid w:val="0068613C"/>
    <w:rsid w:val="00691AAB"/>
    <w:rsid w:val="006B2586"/>
    <w:rsid w:val="006F66EB"/>
    <w:rsid w:val="00704A5A"/>
    <w:rsid w:val="007200AE"/>
    <w:rsid w:val="007B5FF1"/>
    <w:rsid w:val="00813BD2"/>
    <w:rsid w:val="008147B9"/>
    <w:rsid w:val="00855492"/>
    <w:rsid w:val="008664B1"/>
    <w:rsid w:val="00900BA5"/>
    <w:rsid w:val="009B097B"/>
    <w:rsid w:val="009C1C7E"/>
    <w:rsid w:val="009D5553"/>
    <w:rsid w:val="00A16F66"/>
    <w:rsid w:val="00A310F8"/>
    <w:rsid w:val="00AF6A00"/>
    <w:rsid w:val="00B1003C"/>
    <w:rsid w:val="00B31F47"/>
    <w:rsid w:val="00BB48A2"/>
    <w:rsid w:val="00BF03D0"/>
    <w:rsid w:val="00C463EA"/>
    <w:rsid w:val="00D62E14"/>
    <w:rsid w:val="00D85348"/>
    <w:rsid w:val="00DB052E"/>
    <w:rsid w:val="00DE6A0B"/>
    <w:rsid w:val="00E62345"/>
    <w:rsid w:val="00EB6C8C"/>
    <w:rsid w:val="00F0189B"/>
    <w:rsid w:val="00F05D40"/>
    <w:rsid w:val="00F73DCB"/>
    <w:rsid w:val="00FA4DA5"/>
    <w:rsid w:val="00FC07DD"/>
    <w:rsid w:val="00FF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F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F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F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F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F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F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F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F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63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68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460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 dio ormar,  II i IV</izvorni_sadrzaj>
    <derivirana_varijabla naziv="DomainObject.Predmet.Opis_1">I,II dio ormar,  II i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spis u roč..</izvorni_sadrzaj>
    <derivirana_varijabla naziv="DomainObject.Predmet.PrimjedbaSuca_1">NA VTS POSLANA PRESLIKA DIJELA SPISA  spis u roč..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325</properties:Words>
  <properties:Characters>1689</properties:Characters>
  <properties:Lines>53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2018-09-21T06:37:00Z</dcterms:created>
  <dc:creator>wsadmin</dc:creator>
  <cp:lastModifiedBy>wsadmin</cp:lastModifiedBy>
  <cp:lastPrinted>2018-06-18T11:54:00Z</cp:lastPrinted>
  <dcterms:modified xmlns:xsi="http://www.w3.org/2001/XMLSchema-instance" xsi:type="dcterms:W3CDTF">2018-09-21T07:16:00Z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(St-1566-2016-21.09.18.-ARTING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