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393c" w14:paraId="bd9393c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44E74">
        <w:rPr>
          <w:b/>
          <w:lang w:val="hr-HR"/>
        </w:rPr>
        <w:t>279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44E74">
        <w:rPr>
          <w:lang w:val="hr-HR"/>
        </w:rPr>
        <w:t>BARUTANA j.d.o.o. Split, Trenkova 23a, OIB: 31763798019, MBS: 060286053</w:t>
      </w:r>
      <w:r w:rsidR="00634348">
        <w:rPr>
          <w:lang w:val="hr-HR"/>
        </w:rPr>
        <w:t xml:space="preserve">, dana </w:t>
      </w:r>
      <w:r w:rsidR="00F01D89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854007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44E74">
        <w:rPr>
          <w:lang w:val="hr-HR"/>
        </w:rPr>
        <w:t>BARUTANA j.d.o.o. Split, Trenkova 23a, OIB: 31763798019, MBS: 060286053</w:t>
      </w:r>
      <w:r>
        <w:rPr>
          <w:lang w:val="hr-HR"/>
        </w:rPr>
        <w:t xml:space="preserve">. Skraćeni stečajni postupak je otvoren dana </w:t>
      </w:r>
      <w:r w:rsidR="00F01D89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A3426">
        <w:t xml:space="preserve">Ada </w:t>
      </w:r>
      <w:r w:rsidR="00CA3426" w:rsidRPr="006F6592">
        <w:t>Rajković</w:t>
      </w:r>
      <w:r w:rsidR="00CA3426">
        <w:t>, magistra ekonomije, Split, Matice Hrvatske 10, OIB:</w:t>
      </w:r>
      <w:r w:rsidR="00CA3426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44E74">
        <w:rPr>
          <w:lang w:val="hr-HR"/>
        </w:rPr>
        <w:t>BARUTANA j.d.o.o. Split, Trenkova 23a, OIB: 31763798019, MBS: 060286053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854007">
      <w:pPr>
        <w:ind w:left="708"/>
        <w:jc w:val="both"/>
        <w:rPr>
          <w:sz w:val="22"/>
          <w:szCs w:val="22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A428E6">
        <w:rPr>
          <w:lang w:val="hr-HR"/>
        </w:rPr>
        <w:t>26.01.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44E74">
        <w:rPr>
          <w:lang w:val="hr-HR"/>
        </w:rPr>
        <w:t>BARUTANA j.d.o.o.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428E6">
        <w:rPr>
          <w:lang w:val="hr-HR"/>
        </w:rPr>
        <w:t>229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44E74">
        <w:rPr>
          <w:lang w:val="hr-HR"/>
        </w:rPr>
        <w:t>11.147,98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854007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 bile ispunjene pretpostavke iz čl. 428. Stečajnog zakona (Narodne novine broj 71/15, dalje SZ) ovaj sud je, nakon izvršenog uvida u izvadak iz sudskog registra za dužnika,</w:t>
      </w:r>
      <w:r w:rsidR="00193F49">
        <w:rPr>
          <w:lang w:val="hr-HR"/>
        </w:rPr>
        <w:t xml:space="preserve"> </w:t>
      </w:r>
      <w:r>
        <w:rPr>
          <w:lang w:val="hr-HR"/>
        </w:rPr>
        <w:t>1</w:t>
      </w:r>
      <w:r w:rsidR="00193F49">
        <w:rPr>
          <w:lang w:val="hr-HR"/>
        </w:rPr>
        <w:t xml:space="preserve">9. </w:t>
      </w:r>
      <w:r>
        <w:rPr>
          <w:lang w:val="hr-HR"/>
        </w:rPr>
        <w:t>veljače 2016</w:t>
      </w:r>
      <w:r w:rsidR="00193F49">
        <w:rPr>
          <w:lang w:val="hr-HR"/>
        </w:rPr>
        <w:t xml:space="preserve">. godine na mrežnoj stranici </w:t>
      </w:r>
      <w:r w:rsidR="00193F49">
        <w:rPr>
          <w:lang w:val="hr-HR"/>
        </w:rPr>
        <w:lastRenderedPageBreak/>
        <w:t xml:space="preserve">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854007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01D89">
        <w:rPr>
          <w:lang w:val="hr-HR"/>
        </w:rPr>
        <w:t>21.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854007" w:rsidP="00641FD6" w:rsidR="00854007" w:rsidRPr="00854007"/>
    <w:p w:rsidRDefault="00854007" w:rsidP="00854007" w:rsidR="0085400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854007" w:rsidP="00854007" w:rsidR="0085400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854007" w:rsidP="00403F01" w:rsidR="00854007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854007" w:rsidR="00E14AE2" w:rsidRPr="003734BE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2196D" w:rsidRPr="0052196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44E74">
      <w:t>279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3F5C"/>
    <w:rsid w:val="000F16A3"/>
    <w:rsid w:val="00100FB5"/>
    <w:rsid w:val="00110325"/>
    <w:rsid w:val="00133015"/>
    <w:rsid w:val="00135296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4E74"/>
    <w:rsid w:val="00245C29"/>
    <w:rsid w:val="00256F84"/>
    <w:rsid w:val="002702A4"/>
    <w:rsid w:val="00287EE7"/>
    <w:rsid w:val="00293337"/>
    <w:rsid w:val="00297BDA"/>
    <w:rsid w:val="002A05F6"/>
    <w:rsid w:val="002A543C"/>
    <w:rsid w:val="002B5C39"/>
    <w:rsid w:val="002C7A11"/>
    <w:rsid w:val="002D017F"/>
    <w:rsid w:val="002D048F"/>
    <w:rsid w:val="002D3B58"/>
    <w:rsid w:val="002F20D3"/>
    <w:rsid w:val="002F3002"/>
    <w:rsid w:val="003148C7"/>
    <w:rsid w:val="0031723F"/>
    <w:rsid w:val="00322386"/>
    <w:rsid w:val="00325BAA"/>
    <w:rsid w:val="00330FB7"/>
    <w:rsid w:val="00332111"/>
    <w:rsid w:val="00336C73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2196D"/>
    <w:rsid w:val="00560255"/>
    <w:rsid w:val="00584377"/>
    <w:rsid w:val="00594116"/>
    <w:rsid w:val="00596B8D"/>
    <w:rsid w:val="005A6A73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45823"/>
    <w:rsid w:val="007564F5"/>
    <w:rsid w:val="0076166F"/>
    <w:rsid w:val="0076496E"/>
    <w:rsid w:val="007725FF"/>
    <w:rsid w:val="00781D51"/>
    <w:rsid w:val="0079552D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4007"/>
    <w:rsid w:val="00855754"/>
    <w:rsid w:val="0086183F"/>
    <w:rsid w:val="00865619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578F3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F50"/>
    <w:rsid w:val="009B06D9"/>
    <w:rsid w:val="009B0A79"/>
    <w:rsid w:val="009B4C98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428E6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66ECB"/>
    <w:rsid w:val="00C8591A"/>
    <w:rsid w:val="00C91421"/>
    <w:rsid w:val="00C95DB5"/>
    <w:rsid w:val="00CA3426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576AC"/>
    <w:rsid w:val="00D6076B"/>
    <w:rsid w:val="00D637C8"/>
    <w:rsid w:val="00D66F07"/>
    <w:rsid w:val="00D67401"/>
    <w:rsid w:val="00D74C99"/>
    <w:rsid w:val="00D7712C"/>
    <w:rsid w:val="00D807F6"/>
    <w:rsid w:val="00DA4AD9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C11FD"/>
    <w:rsid w:val="00ED26E6"/>
    <w:rsid w:val="00ED6C48"/>
    <w:rsid w:val="00EE42E1"/>
    <w:rsid w:val="00EE5D66"/>
    <w:rsid w:val="00EF74F3"/>
    <w:rsid w:val="00EF7C64"/>
    <w:rsid w:val="00F01D89"/>
    <w:rsid w:val="00F11A37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A4C0D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9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196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19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19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9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196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19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19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BARUTANA j.d.o.o. za trgovinu</izvorni_sadrzaj>
    <derivirana_varijabla naziv="DomainObject.Predmet.ProtustrankaFormated_1">  BARUTANA j.d.o.o. za trgovinu</derivirana_varijabla>
  </DomainObject.Predmet.ProtustrankaFormated>
  <DomainObject.Predmet.ProtustrankaFormatedOIB>
    <izvorni_sadrzaj>  BARUTANA j.d.o.o. za trgovinu, OIB 31763798019</izvorni_sadrzaj>
    <derivirana_varijabla naziv="DomainObject.Predmet.ProtustrankaFormatedOIB_1">  BARUTANA j.d.o.o. za trgovinu, OIB 31763798019</derivirana_varijabla>
  </DomainObject.Predmet.ProtustrankaFormatedOIB>
  <DomainObject.Predmet.ProtustrankaFormatedWithAdress>
    <izvorni_sadrzaj> BARUTANA j.d.o.o. za trgovinu, Trenkova 23 a, 21000 Split</izvorni_sadrzaj>
    <derivirana_varijabla naziv="DomainObject.Predmet.ProtustrankaFormatedWithAdress_1"> BARUTANA j.d.o.o. za trgovinu, Trenkova 23 a, 21000 Split</derivirana_varijabla>
  </DomainObject.Predmet.ProtustrankaFormatedWithAdress>
  <DomainObject.Predmet.ProtustrankaFormatedWithAdressOIB>
    <izvorni_sadrzaj> BARUTANA j.d.o.o. za trgovinu, OIB 31763798019, Trenkova 23 a, 21000 Split</izvorni_sadrzaj>
    <derivirana_varijabla naziv="DomainObject.Predmet.ProtustrankaFormatedWithAdressOIB_1"> BARUTANA j.d.o.o. za trgovinu, OIB 31763798019, Trenkova 23 a, 21000 Split</derivirana_varijabla>
  </DomainObject.Predmet.ProtustrankaFormatedWithAdressOIB>
  <DomainObject.Predmet.ProtustrankaWithAdress>
    <izvorni_sadrzaj>BARUTANA j.d.o.o. za trgovinu Trenkova 23 a, 21000 Split</izvorni_sadrzaj>
    <derivirana_varijabla naziv="DomainObject.Predmet.ProtustrankaWithAdress_1">BARUTANA j.d.o.o. za trgovinu Trenkova 23 a, 21000 Split</derivirana_varijabla>
  </DomainObject.Predmet.ProtustrankaWithAdress>
  <DomainObject.Predmet.ProtustrankaWithAdressOIB>
    <izvorni_sadrzaj>BARUTANA j.d.o.o. za trgovinu, OIB 31763798019, Trenkova 23 a, 21000 Split</izvorni_sadrzaj>
    <derivirana_varijabla naziv="DomainObject.Predmet.ProtustrankaWithAdressOIB_1">BARUTANA j.d.o.o. za trgovinu, OIB 31763798019, Trenkova 23 a, 21000 Split</derivirana_varijabla>
  </DomainObject.Predmet.ProtustrankaWithAdressOIB>
  <DomainObject.Predmet.ProtustrankaNazivFormated>
    <izvorni_sadrzaj>BARUTANA j.d.o.o. za trgovinu</izvorni_sadrzaj>
    <derivirana_varijabla naziv="DomainObject.Predmet.ProtustrankaNazivFormated_1">BARUTANA j.d.o.o. za trgovinu</derivirana_varijabla>
  </DomainObject.Predmet.ProtustrankaNazivFormated>
  <DomainObject.Predmet.ProtustrankaNazivFormatedOIB>
    <izvorni_sadrzaj>BARUTANA j.d.o.o. za trgovinu, OIB 31763798019</izvorni_sadrzaj>
    <derivirana_varijabla naziv="DomainObject.Predmet.ProtustrankaNazivFormatedOIB_1">BARUTANA j.d.o.o. za trgovinu, OIB 31763798019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11147.98</izvorni_sadrzaj>
    <derivirana_varijabla naziv="DomainObject.Predmet.TrenutnaVrijednost_1">11147.98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BARUTANA j.d.o.o. za trgovinu</item>
    </izvorni_sadrzaj>
    <derivirana_varijabla naziv="DomainObject.Predmet.ProtuStrankaListFormated_1">
      <item>BARUTANA j.d.o.o. za trgovinu</item>
    </derivirana_varijabla>
  </DomainObject.Predmet.ProtuStrankaListFormated>
  <DomainObject.Predmet.ProtuStrankaListFormatedOIB>
    <izvorni_sadrzaj>
      <item>BARUTANA j.d.o.o. za trgovinu, OIB 31763798019</item>
    </izvorni_sadrzaj>
    <derivirana_varijabla naziv="DomainObject.Predmet.ProtuStrankaListFormatedOIB_1">
      <item>BARUTANA j.d.o.o. za trgovinu, OIB 31763798019</item>
    </derivirana_varijabla>
  </DomainObject.Predmet.ProtuStrankaListFormatedOIB>
  <DomainObject.Predmet.ProtuStrankaListFormatedWithAdress>
    <izvorni_sadrzaj>
      <item>BARUTANA j.d.o.o. za trgovinu, Trenkova 23 a, 21000 Split</item>
    </izvorni_sadrzaj>
    <derivirana_varijabla naziv="DomainObject.Predmet.ProtuStrankaListFormatedWithAdress_1">
      <item>BARUTANA j.d.o.o. za trgovinu, Trenkova 23 a, 21000 Split</item>
    </derivirana_varijabla>
  </DomainObject.Predmet.ProtuStrankaListFormatedWithAdress>
  <DomainObject.Predmet.ProtuStrankaListFormatedWithAdressOIB>
    <izvorni_sadrzaj>
      <item>BARUTANA j.d.o.o. za trgovinu, OIB 31763798019, Trenkova 23 a, 21000 Split</item>
    </izvorni_sadrzaj>
    <derivirana_varijabla naziv="DomainObject.Predmet.ProtuStrankaListFormatedWithAdressOIB_1">
      <item>BARUTANA j.d.o.o. za trgovinu, OIB 31763798019, Trenkova 23 a, 21000 Split</item>
    </derivirana_varijabla>
  </DomainObject.Predmet.ProtuStrankaListFormatedWithAdressOIB>
  <DomainObject.Predmet.ProtuStrankaListNazivFormated>
    <izvorni_sadrzaj>
      <item>BARUTANA j.d.o.o. za trgovinu</item>
    </izvorni_sadrzaj>
    <derivirana_varijabla naziv="DomainObject.Predmet.ProtuStrankaListNazivFormated_1">
      <item>BARUTANA j.d.o.o. za trgovinu</item>
    </derivirana_varijabla>
  </DomainObject.Predmet.ProtuStrankaListNazivFormated>
  <DomainObject.Predmet.ProtuStrankaListNazivFormatedOIB>
    <izvorni_sadrzaj>
      <item>BARUTANA j.d.o.o. za trgovinu, OIB 31763798019</item>
    </izvorni_sadrzaj>
    <derivirana_varijabla naziv="DomainObject.Predmet.ProtuStrankaListNazivFormatedOIB_1">
      <item>BARUTANA j.d.o.o. za trgovinu, OIB 31763798019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BARUTANA j.d.o.o. za trgovinu</izvorni_sadrzaj>
    <derivirana_varijabla naziv="DomainObject.Predmet.ProtustrankaIDrugi_1">BARUTANA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BARUTANA j.d.o.o. za trgovinu, OIB 31763798019, Trenkova 23 a, 21000 Split</izvorni_sadrzaj>
    <derivirana_varijabla naziv="DomainObject.Predmet.ProtustrankaIDrugiAdressOIB_1">BARUTANA j.d.o.o. za trgovinu, OIB 31763798019, Trenkova 23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BARUTANA j.d.o.o. za trgovinu</item>
      <item>FINANCIJSKA AGENCIJA, RC SPLIT</item>
    </izvorni_sadrzaj>
    <derivirana_varijabla naziv="DomainObject.Predmet.SudioniciListNaziv_1">
      <item>BARUTANA j.d.o.o. za trgovinu</item>
      <item>FINANCIJSKA AGENCIJA, RC SPLIT</item>
    </derivirana_varijabla>
  </DomainObject.Predmet.SudioniciListNaziv>
  <DomainObject.Predmet.SudioniciListAdressOIB>
    <izvorni_sadrzaj>
      <item>BARUTANA j.d.o.o. za trgovinu, OIB 31763798019, Trenkova 23 a,21000 Split</item>
      <item>FINANCIJSKA AGENCIJA, RC SPLIT, OIB 85821130368, Mažuranićevo šetalište 24 b,21000 Split</item>
    </izvorni_sadrzaj>
    <derivirana_varijabla naziv="DomainObject.Predmet.SudioniciListAdressOIB_1">
      <item>BARUTANA j.d.o.o. za trgovinu, OIB 31763798019, Trenkova 23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31763798019</item>
      <item>, OIB 85821130368</item>
    </izvorni_sadrzaj>
    <derivirana_varijabla naziv="DomainObject.Predmet.SudioniciListNazivOIB_1">
      <item>, OIB 31763798019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E71443-DA82-4BCF-A07A-9B5BA4C727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762</properties:Words>
  <properties:Characters>4091</properties:Characters>
  <properties:Lines>111</properties:Lines>
  <properties:Paragraphs>35</properties:Paragraphs>
  <properties:TotalTime>371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2016-04-21T06:06:00Z</cp:lastPrinted>
  <dcterms:modified xmlns:xsi="http://www.w3.org/2001/XMLSchema-instance" xsi:type="dcterms:W3CDTF">2016-04-21T06:07:00Z</dcterms:modified>
  <cp:revision>289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