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a145" w14:paraId="c5da145" w:rsidRDefault="00B73FB8" w:rsidP="00A81B91" w:rsidR="00A81B91" w:rsidRPr="00323158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 w:rsidRPr="00A81B91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FB32BD">
        <w:rPr>
          <w:sz w:val="24"/>
        </w:rPr>
        <w:t>2906/2016-6</w:t>
      </w: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7A5162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>
        <w:rPr>
          <w:sz w:val="24"/>
        </w:rPr>
        <w:t>, po stečajnom sucu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povodom zahtjeva FINE RC Osijek za provedbu skraćenog</w:t>
      </w:r>
      <w:r w:rsidR="002E2C81">
        <w:rPr>
          <w:sz w:val="24"/>
        </w:rPr>
        <w:t>a</w:t>
      </w:r>
      <w:r w:rsidR="00B73FB8">
        <w:rPr>
          <w:sz w:val="24"/>
        </w:rPr>
        <w:t xml:space="preserve"> stečajnog</w:t>
      </w:r>
      <w:r w:rsidR="002E2C81">
        <w:rPr>
          <w:sz w:val="24"/>
        </w:rPr>
        <w:t>a</w:t>
      </w:r>
      <w:r w:rsidR="00B73FB8">
        <w:rPr>
          <w:sz w:val="24"/>
        </w:rPr>
        <w:t xml:space="preserve"> postupka po službenoj dužnosti</w:t>
      </w:r>
      <w:r w:rsidR="00F04296">
        <w:rPr>
          <w:sz w:val="24"/>
        </w:rPr>
        <w:t xml:space="preserve"> </w:t>
      </w:r>
      <w:r w:rsidR="00CE00EE">
        <w:rPr>
          <w:sz w:val="24"/>
        </w:rPr>
        <w:t>nad dužnikom</w:t>
      </w:r>
      <w:r w:rsidR="001E5692">
        <w:rPr>
          <w:sz w:val="24"/>
        </w:rPr>
        <w:t xml:space="preserve"> </w:t>
      </w:r>
      <w:r w:rsidR="00AA5828">
        <w:rPr>
          <w:sz w:val="24"/>
          <w:szCs w:val="24"/>
        </w:rPr>
        <w:t>DUBIEL j.d.o.o. za proizvodnju, trgovinu i usluge, Nova Gradiška, Radnička13, OIB 40938438211</w:t>
      </w:r>
      <w:r w:rsidR="00CE00EE">
        <w:rPr>
          <w:sz w:val="24"/>
        </w:rPr>
        <w:t xml:space="preserve">, </w:t>
      </w:r>
      <w:r w:rsidR="00FE33EE">
        <w:rPr>
          <w:sz w:val="24"/>
        </w:rPr>
        <w:t xml:space="preserve">dana </w:t>
      </w:r>
      <w:r w:rsidR="00AA5828">
        <w:rPr>
          <w:sz w:val="24"/>
        </w:rPr>
        <w:t>11</w:t>
      </w:r>
      <w:r w:rsidR="00925FB0">
        <w:rPr>
          <w:sz w:val="24"/>
        </w:rPr>
        <w:t>.svibnja 2017</w:t>
      </w:r>
      <w:r w:rsidR="00A81B91">
        <w:rPr>
          <w:sz w:val="24"/>
        </w:rPr>
        <w:t>.</w:t>
      </w: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474836" w:rsidRPr="00534805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A30070" w:rsidR="00A30070">
      <w:pPr>
        <w:rPr>
          <w:sz w:val="24"/>
        </w:rPr>
      </w:pPr>
    </w:p>
    <w:p w:rsidRDefault="00A30070" w:rsidP="00133947" w:rsidR="00B73FB8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I </w:t>
      </w:r>
      <w:r w:rsidR="00B73FB8">
        <w:rPr>
          <w:sz w:val="24"/>
        </w:rPr>
        <w:t>–</w:t>
      </w:r>
      <w:r w:rsidR="00AA5828">
        <w:rPr>
          <w:sz w:val="24"/>
        </w:rPr>
        <w:t>Obustavlja se s</w:t>
      </w:r>
      <w:r w:rsidR="00B73FB8">
        <w:rPr>
          <w:sz w:val="24"/>
        </w:rPr>
        <w:t xml:space="preserve">kraćeni stečajni postupak nad dužnikom </w:t>
      </w:r>
      <w:r w:rsidR="00AA5828">
        <w:rPr>
          <w:sz w:val="24"/>
          <w:szCs w:val="24"/>
        </w:rPr>
        <w:t>DUBIEL j.d.o.o. za proizvodnju, trgovinu i usluge, Nova Gradiška, Radnička13, OIB 40938438211.</w:t>
      </w:r>
    </w:p>
    <w:p w:rsidRDefault="00B73FB8" w:rsidP="00133947" w:rsidR="00B73FB8">
      <w:pPr>
        <w:jc w:val="both"/>
        <w:rPr>
          <w:sz w:val="24"/>
          <w:szCs w:val="24"/>
        </w:rPr>
      </w:pPr>
    </w:p>
    <w:p w:rsidRDefault="00B73FB8" w:rsidP="00133947" w:rsidR="00925FB0">
      <w:pPr>
        <w:jc w:val="both"/>
        <w:rPr>
          <w:sz w:val="24"/>
        </w:rPr>
      </w:pPr>
      <w:r>
        <w:rPr>
          <w:sz w:val="24"/>
          <w:szCs w:val="24"/>
        </w:rPr>
        <w:tab/>
        <w:t xml:space="preserve">II - </w:t>
      </w:r>
      <w:r w:rsidR="003056D0">
        <w:rPr>
          <w:sz w:val="24"/>
        </w:rPr>
        <w:t>Nalaže se Financijskoj agenciji</w:t>
      </w:r>
      <w:r w:rsidR="00394680">
        <w:rPr>
          <w:sz w:val="24"/>
        </w:rPr>
        <w:t>, po pravomoćnosti ovog rješenja</w:t>
      </w:r>
      <w:r w:rsidR="003056D0">
        <w:rPr>
          <w:sz w:val="24"/>
        </w:rPr>
        <w:t xml:space="preserve"> izdati nalog poslovnoj banci dužnika za oslobođenje sredstava zaplijenjenih prema odredbi čl. 112 st. 5 Stečajnog zakona u iznosu od 5.000,00 kn, te omogućiti dužniku raspolaganje navedenim sredstvima.</w:t>
      </w:r>
    </w:p>
    <w:p w:rsidRDefault="00A30070" w:rsidR="00A30070">
      <w:pPr>
        <w:rPr>
          <w:sz w:val="24"/>
        </w:rPr>
      </w:pPr>
    </w:p>
    <w:p w:rsidRDefault="00A30070" w:rsidP="0085333F" w:rsidR="00474836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AA5828" w:rsidP="0085333F" w:rsidR="00AA5828">
      <w:pPr>
        <w:jc w:val="center"/>
        <w:rPr>
          <w:sz w:val="24"/>
        </w:rPr>
      </w:pPr>
    </w:p>
    <w:p w:rsidRDefault="000F6CE7" w:rsidP="00B73FB8" w:rsidR="000F6CE7">
      <w:pPr>
        <w:jc w:val="both"/>
        <w:rPr>
          <w:sz w:val="24"/>
        </w:rPr>
      </w:pPr>
      <w:r>
        <w:rPr>
          <w:sz w:val="24"/>
        </w:rPr>
        <w:tab/>
        <w:t>Sukladno odredbi čl.429 st1 Stečajnog zakona (NN br.71/15, dalje SZ) Fina RC Osijek podnijela je ovom sudu zahtjev za provedbu skraćenog</w:t>
      </w:r>
      <w:r w:rsidR="002E2C81">
        <w:rPr>
          <w:sz w:val="24"/>
        </w:rPr>
        <w:t>a</w:t>
      </w:r>
      <w:r>
        <w:rPr>
          <w:sz w:val="24"/>
        </w:rPr>
        <w:t xml:space="preserve"> stečajnog</w:t>
      </w:r>
      <w:r w:rsidR="002E2C81">
        <w:rPr>
          <w:sz w:val="24"/>
        </w:rPr>
        <w:t>a</w:t>
      </w:r>
      <w:r>
        <w:rPr>
          <w:sz w:val="24"/>
        </w:rPr>
        <w:t xml:space="preserve"> postupka nad dužnikom </w:t>
      </w:r>
      <w:r w:rsidR="00AA5828">
        <w:rPr>
          <w:sz w:val="24"/>
          <w:szCs w:val="24"/>
        </w:rPr>
        <w:t>DUBIEL j.d.o.o. Nova Gradiška</w:t>
      </w:r>
      <w:r>
        <w:rPr>
          <w:sz w:val="24"/>
          <w:szCs w:val="24"/>
        </w:rPr>
        <w:t xml:space="preserve">, navodeći da dužnik nema zaposlenih, a na dan </w:t>
      </w:r>
      <w:r w:rsidR="00AA5828">
        <w:rPr>
          <w:sz w:val="24"/>
          <w:szCs w:val="24"/>
        </w:rPr>
        <w:t>1.12</w:t>
      </w:r>
      <w:r>
        <w:rPr>
          <w:sz w:val="24"/>
          <w:szCs w:val="24"/>
        </w:rPr>
        <w:t xml:space="preserve">.2016. u očevidniku redoslijeda osnova za plaćanje, ima evidentirane neizvršene osnove za plaćanje u iznosu </w:t>
      </w:r>
      <w:r w:rsidR="00AA5828">
        <w:rPr>
          <w:sz w:val="24"/>
          <w:szCs w:val="24"/>
        </w:rPr>
        <w:t>8.779,40</w:t>
      </w:r>
      <w:r>
        <w:rPr>
          <w:sz w:val="24"/>
          <w:szCs w:val="24"/>
        </w:rPr>
        <w:t xml:space="preserve"> kn u neprekinutom razdoblju od 120 dana.</w:t>
      </w:r>
    </w:p>
    <w:p w:rsidRDefault="00B73FB8" w:rsidP="00B73FB8" w:rsidR="00B73FB8">
      <w:pPr>
        <w:jc w:val="both"/>
        <w:rPr>
          <w:sz w:val="24"/>
        </w:rPr>
      </w:pPr>
      <w:r>
        <w:rPr>
          <w:sz w:val="24"/>
        </w:rPr>
        <w:tab/>
        <w:t>Na temelju zahtjeva Fine sud je primjenom odredbe čl.430 i 431</w:t>
      </w:r>
      <w:r w:rsidR="000F6CE7">
        <w:rPr>
          <w:sz w:val="24"/>
        </w:rPr>
        <w:t xml:space="preserve"> SZ-a</w:t>
      </w:r>
      <w:r>
        <w:rPr>
          <w:sz w:val="24"/>
        </w:rPr>
        <w:t xml:space="preserve">, s obzirom na to da su </w:t>
      </w:r>
      <w:r w:rsidR="0073792A">
        <w:rPr>
          <w:sz w:val="24"/>
        </w:rPr>
        <w:t xml:space="preserve">u trenutku podnošenja zahtjeva </w:t>
      </w:r>
      <w:r>
        <w:rPr>
          <w:sz w:val="24"/>
        </w:rPr>
        <w:t>bile ispunjene pretpostavke iz čl.428 SZ-a, objavio oglas na mrežnoj stanici e-oglasna ploča suda, u kojem je zatraženo od osobe ovlaštene za zastupanje dužnika u</w:t>
      </w:r>
      <w:r w:rsidR="000D3E63">
        <w:rPr>
          <w:sz w:val="24"/>
        </w:rPr>
        <w:t xml:space="preserve"> </w:t>
      </w:r>
      <w:r>
        <w:rPr>
          <w:sz w:val="24"/>
        </w:rPr>
        <w:t>roku od 15 dana podnijeti sudu javnobilježnički ovjerovljen popis imovine i obveza kao i da vjerovnici dužnika u roku od 45 dana od objave oglasa predlože otvaranje stečajnog postupka nad dužnikom.</w:t>
      </w:r>
    </w:p>
    <w:p w:rsidRDefault="00B73FB8" w:rsidP="00B73FB8" w:rsidR="000D3E63">
      <w:pPr>
        <w:jc w:val="both"/>
        <w:rPr>
          <w:sz w:val="24"/>
        </w:rPr>
      </w:pPr>
      <w:r>
        <w:rPr>
          <w:sz w:val="24"/>
        </w:rPr>
        <w:tab/>
      </w:r>
      <w:r w:rsidR="000D3E63">
        <w:rPr>
          <w:sz w:val="24"/>
        </w:rPr>
        <w:t>U</w:t>
      </w:r>
      <w:r>
        <w:rPr>
          <w:sz w:val="24"/>
        </w:rPr>
        <w:t xml:space="preserve"> ostavljenom roku navedene osobe nisu postupile po tom oglasu, </w:t>
      </w:r>
      <w:r w:rsidR="000D3E63">
        <w:rPr>
          <w:sz w:val="24"/>
        </w:rPr>
        <w:t xml:space="preserve">pa se u takvoj situaciji </w:t>
      </w:r>
      <w:r>
        <w:rPr>
          <w:sz w:val="24"/>
        </w:rPr>
        <w:t>smatra da j</w:t>
      </w:r>
      <w:r w:rsidR="000D3E63">
        <w:rPr>
          <w:sz w:val="24"/>
        </w:rPr>
        <w:t>e dužnik nesposoban za plaćanje</w:t>
      </w:r>
      <w:r w:rsidR="00A02976">
        <w:rPr>
          <w:sz w:val="24"/>
        </w:rPr>
        <w:t xml:space="preserve"> te sud donosi rješenje o otvaranju i zaključenju skraćenoga stečajnoga postupka po čl.431 st2 SZ-a</w:t>
      </w:r>
      <w:r w:rsidR="000D3E63">
        <w:rPr>
          <w:sz w:val="24"/>
        </w:rPr>
        <w:t>.</w:t>
      </w:r>
    </w:p>
    <w:p w:rsidRDefault="000D3E63" w:rsidP="00B73FB8" w:rsidR="000D3E63">
      <w:pPr>
        <w:jc w:val="both"/>
        <w:rPr>
          <w:sz w:val="24"/>
        </w:rPr>
      </w:pPr>
      <w:r>
        <w:rPr>
          <w:sz w:val="24"/>
        </w:rPr>
        <w:tab/>
        <w:t>Međutim, prije donošenja konačne odluke</w:t>
      </w:r>
      <w:r w:rsidR="007D45C9">
        <w:rPr>
          <w:sz w:val="24"/>
        </w:rPr>
        <w:t>, sud je pribavio nove podatke Fine radi utvrđenja činjenice ispunjenja zakonskih pretpostavki za primjenu odredbe čl.431 st2 SZ-a</w:t>
      </w:r>
      <w:r>
        <w:rPr>
          <w:sz w:val="24"/>
        </w:rPr>
        <w:t xml:space="preserve"> </w:t>
      </w:r>
      <w:r w:rsidR="007D45C9">
        <w:rPr>
          <w:sz w:val="24"/>
        </w:rPr>
        <w:t>.</w:t>
      </w:r>
    </w:p>
    <w:p w:rsidRDefault="00A02976" w:rsidP="00B73FB8" w:rsidR="007D45C9">
      <w:pPr>
        <w:jc w:val="both"/>
        <w:rPr>
          <w:sz w:val="24"/>
        </w:rPr>
      </w:pPr>
      <w:r>
        <w:rPr>
          <w:sz w:val="24"/>
        </w:rPr>
        <w:tab/>
      </w:r>
      <w:r w:rsidR="007D45C9">
        <w:rPr>
          <w:sz w:val="24"/>
        </w:rPr>
        <w:t xml:space="preserve">Iz dostavljenog očevidnika Fine o danima solventnosti od 10.4.2017. utvrđeno je da je dužnik na dan 1.12.2016. u očevidniku redoslijeda osnova za plaćanje imao evidentirane neizvršene osnove za plaćanje u neprekinutom razdoblju od 120 dana kako je to i navedeno u </w:t>
      </w:r>
      <w:r w:rsidR="007D45C9">
        <w:rPr>
          <w:sz w:val="24"/>
        </w:rPr>
        <w:lastRenderedPageBreak/>
        <w:t>zahtjevu Fine za pokretanje postupka, međutim, prema ostalim podacima iz istog očevidnika proizlazi da je dužnikov račun bio blokiran zaključno do 7.12.2016. jer od tada nema evidentiranog duga i račun više nije u blokadi.</w:t>
      </w:r>
    </w:p>
    <w:p w:rsidRDefault="000D3E63" w:rsidP="00B73FB8" w:rsidR="000D3E63">
      <w:pPr>
        <w:jc w:val="both"/>
        <w:rPr>
          <w:sz w:val="24"/>
        </w:rPr>
      </w:pPr>
    </w:p>
    <w:p w:rsidRDefault="00D565E4" w:rsidP="00B46721" w:rsidR="00FF37C9">
      <w:pPr>
        <w:jc w:val="both"/>
        <w:rPr>
          <w:sz w:val="24"/>
        </w:rPr>
      </w:pPr>
      <w:r>
        <w:rPr>
          <w:sz w:val="24"/>
        </w:rPr>
        <w:tab/>
      </w:r>
      <w:r w:rsidR="000F6CE7">
        <w:rPr>
          <w:sz w:val="24"/>
        </w:rPr>
        <w:t xml:space="preserve">S obzirom na činjenicu da </w:t>
      </w:r>
      <w:r w:rsidR="007D45C9">
        <w:rPr>
          <w:sz w:val="24"/>
        </w:rPr>
        <w:t xml:space="preserve">prema podacima </w:t>
      </w:r>
      <w:r w:rsidR="000F6CE7">
        <w:rPr>
          <w:sz w:val="24"/>
        </w:rPr>
        <w:t xml:space="preserve">Fine </w:t>
      </w:r>
      <w:r w:rsidR="007D45C9">
        <w:rPr>
          <w:sz w:val="24"/>
        </w:rPr>
        <w:t xml:space="preserve">dužnikov račun više nije blokiran i ne postoje </w:t>
      </w:r>
      <w:r w:rsidR="00287869">
        <w:rPr>
          <w:sz w:val="24"/>
        </w:rPr>
        <w:t>evidentirani dugovi</w:t>
      </w:r>
      <w:r w:rsidR="00FD7350">
        <w:rPr>
          <w:sz w:val="24"/>
        </w:rPr>
        <w:t>,</w:t>
      </w:r>
      <w:r w:rsidR="002E2C81">
        <w:rPr>
          <w:sz w:val="24"/>
        </w:rPr>
        <w:t xml:space="preserve"> </w:t>
      </w:r>
      <w:r w:rsidR="00FD7350">
        <w:rPr>
          <w:sz w:val="24"/>
        </w:rPr>
        <w:t>to više</w:t>
      </w:r>
      <w:r w:rsidR="00500F91">
        <w:rPr>
          <w:sz w:val="24"/>
        </w:rPr>
        <w:t xml:space="preserve"> nisu </w:t>
      </w:r>
      <w:r w:rsidR="00FD7350">
        <w:rPr>
          <w:sz w:val="24"/>
        </w:rPr>
        <w:t>ispunjene</w:t>
      </w:r>
      <w:r w:rsidR="00500F91">
        <w:rPr>
          <w:sz w:val="24"/>
        </w:rPr>
        <w:t xml:space="preserve"> pretpostavke propisane odredbom čl.428 SZ-a</w:t>
      </w:r>
      <w:r w:rsidR="0082511D">
        <w:rPr>
          <w:sz w:val="24"/>
        </w:rPr>
        <w:t xml:space="preserve"> </w:t>
      </w:r>
      <w:r w:rsidR="002E2C81">
        <w:rPr>
          <w:sz w:val="24"/>
        </w:rPr>
        <w:t>jer</w:t>
      </w:r>
      <w:r w:rsidR="0082511D">
        <w:rPr>
          <w:sz w:val="24"/>
        </w:rPr>
        <w:t xml:space="preserve"> je došlo do obaranja zakonske presumpcije dužnikove nesposobnosti za plaćanje zbog čega je ovaj sud </w:t>
      </w:r>
      <w:r w:rsidR="00F076A3">
        <w:rPr>
          <w:sz w:val="24"/>
        </w:rPr>
        <w:t>postupak obustavio i odlučio</w:t>
      </w:r>
      <w:r w:rsidR="00B46721">
        <w:rPr>
          <w:sz w:val="24"/>
        </w:rPr>
        <w:t xml:space="preserve"> </w:t>
      </w:r>
      <w:r w:rsidR="005F7DEF">
        <w:rPr>
          <w:sz w:val="24"/>
        </w:rPr>
        <w:t xml:space="preserve">kao pod točkom I izreke </w:t>
      </w:r>
      <w:r w:rsidR="00B46721">
        <w:rPr>
          <w:sz w:val="24"/>
        </w:rPr>
        <w:t>sukladno odredbi čl.</w:t>
      </w:r>
      <w:r w:rsidR="00C851D6">
        <w:rPr>
          <w:sz w:val="24"/>
        </w:rPr>
        <w:t>128 st</w:t>
      </w:r>
      <w:r w:rsidR="00B46721">
        <w:rPr>
          <w:sz w:val="24"/>
        </w:rPr>
        <w:t>.9 SZ-a</w:t>
      </w:r>
      <w:r w:rsidR="00CE1EA6">
        <w:rPr>
          <w:sz w:val="24"/>
        </w:rPr>
        <w:t>.</w:t>
      </w:r>
    </w:p>
    <w:p w:rsidRDefault="00FF37C9" w:rsidR="00FF37C9">
      <w:pPr>
        <w:jc w:val="both"/>
        <w:rPr>
          <w:sz w:val="24"/>
        </w:rPr>
      </w:pPr>
    </w:p>
    <w:p w:rsidRDefault="00474836" w:rsidR="00474836">
      <w:pPr>
        <w:jc w:val="both"/>
        <w:rPr>
          <w:sz w:val="24"/>
        </w:rPr>
      </w:pPr>
      <w:r>
        <w:rPr>
          <w:sz w:val="24"/>
        </w:rPr>
        <w:tab/>
        <w:t xml:space="preserve">Obzirom da je FINA </w:t>
      </w:r>
      <w:r w:rsidR="005F7DEF">
        <w:rPr>
          <w:sz w:val="24"/>
        </w:rPr>
        <w:t>na temelju odredbe</w:t>
      </w:r>
      <w:r>
        <w:rPr>
          <w:sz w:val="24"/>
        </w:rPr>
        <w:t xml:space="preserve"> čl. 112 SZ-a na ime predujma za podmirenje troškova stečajnog postupka dala nalog banci za zapljenu novčanih sredstava s račun</w:t>
      </w:r>
      <w:r w:rsidR="00ED28B1">
        <w:rPr>
          <w:sz w:val="24"/>
        </w:rPr>
        <w:t>a dužnika u iznosu 5.000,00 kn</w:t>
      </w:r>
      <w:r>
        <w:rPr>
          <w:sz w:val="24"/>
        </w:rPr>
        <w:t>,</w:t>
      </w:r>
      <w:r w:rsidR="005F2F0C">
        <w:rPr>
          <w:sz w:val="24"/>
        </w:rPr>
        <w:t xml:space="preserve"> a postupak je obustavljen, </w:t>
      </w:r>
      <w:r>
        <w:rPr>
          <w:sz w:val="24"/>
        </w:rPr>
        <w:t>to je odlučeno zapl</w:t>
      </w:r>
      <w:r w:rsidR="005A09CC">
        <w:rPr>
          <w:sz w:val="24"/>
        </w:rPr>
        <w:t>i</w:t>
      </w:r>
      <w:r>
        <w:rPr>
          <w:sz w:val="24"/>
        </w:rPr>
        <w:t>je</w:t>
      </w:r>
      <w:r w:rsidR="005A09CC">
        <w:rPr>
          <w:sz w:val="24"/>
        </w:rPr>
        <w:t>nje</w:t>
      </w:r>
      <w:r>
        <w:rPr>
          <w:sz w:val="24"/>
        </w:rPr>
        <w:t>n</w:t>
      </w:r>
      <w:r w:rsidR="009F084F">
        <w:rPr>
          <w:sz w:val="24"/>
        </w:rPr>
        <w:t xml:space="preserve">a novčana sredstva </w:t>
      </w:r>
      <w:r>
        <w:rPr>
          <w:sz w:val="24"/>
        </w:rPr>
        <w:t xml:space="preserve">vratiti na poslovni račun dužnika pa je </w:t>
      </w:r>
      <w:r w:rsidR="005F2F0C">
        <w:rPr>
          <w:sz w:val="24"/>
        </w:rPr>
        <w:t>riješeno</w:t>
      </w:r>
      <w:r>
        <w:rPr>
          <w:sz w:val="24"/>
        </w:rPr>
        <w:t xml:space="preserve"> kao pod toč. II.</w:t>
      </w:r>
    </w:p>
    <w:p w:rsidRDefault="00474836" w:rsidR="00474836">
      <w:pPr>
        <w:jc w:val="both"/>
        <w:rPr>
          <w:sz w:val="24"/>
        </w:rPr>
      </w:pPr>
    </w:p>
    <w:p w:rsidRDefault="00883754" w:rsidP="0099138E" w:rsidR="00A30070">
      <w:pPr>
        <w:jc w:val="both"/>
        <w:rPr>
          <w:sz w:val="24"/>
        </w:rPr>
      </w:pPr>
      <w:r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99138E">
        <w:rPr>
          <w:sz w:val="24"/>
        </w:rPr>
        <w:tab/>
      </w:r>
      <w:r w:rsidR="00A30070"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F076A3">
        <w:rPr>
          <w:sz w:val="24"/>
        </w:rPr>
        <w:t>11</w:t>
      </w:r>
      <w:r w:rsidR="00925FB0">
        <w:rPr>
          <w:sz w:val="24"/>
        </w:rPr>
        <w:t>.svibnja 2017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FF37C9" w:rsidR="00FF37C9">
      <w:pPr>
        <w:rPr>
          <w:sz w:val="24"/>
        </w:rPr>
      </w:pPr>
    </w:p>
    <w:p w:rsidRDefault="00A30070" w:rsidP="005A09CC" w:rsidR="00E745D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C77A4D">
        <w:rPr>
          <w:sz w:val="24"/>
        </w:rPr>
        <w:t xml:space="preserve">   </w:t>
      </w:r>
      <w:r>
        <w:rPr>
          <w:sz w:val="24"/>
        </w:rPr>
        <w:t>Vesna Vukelić</w:t>
      </w:r>
      <w:r w:rsidR="004D2235">
        <w:rPr>
          <w:sz w:val="24"/>
        </w:rPr>
        <w:t>,v.r.</w:t>
      </w:r>
    </w:p>
    <w:p w:rsidRDefault="004D2235" w:rsidP="005A09CC" w:rsidR="004D2235" w:rsidRPr="004D2235">
      <w:pPr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</w:t>
      </w:r>
      <w:r w:rsidR="005406A5">
        <w:rPr>
          <w:sz w:val="24"/>
        </w:rPr>
        <w:t xml:space="preserve">   </w:t>
      </w:r>
      <w:r>
        <w:rPr>
          <w:sz w:val="24"/>
        </w:rPr>
        <w:t xml:space="preserve">   </w:t>
      </w:r>
      <w:r w:rsidRPr="004D2235">
        <w:rPr>
          <w:sz w:val="22"/>
          <w:szCs w:val="22"/>
        </w:rPr>
        <w:t>Za točnost otpravka-ovlašteni službenik:</w:t>
      </w:r>
    </w:p>
    <w:p w:rsidRDefault="004D2235" w:rsidP="00CB3D49" w:rsidR="000C7F57" w:rsidRPr="004D2235">
      <w:pPr>
        <w:rPr>
          <w:sz w:val="22"/>
          <w:szCs w:val="22"/>
        </w:rPr>
      </w:pP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</w:r>
      <w:r w:rsidRPr="004D2235">
        <w:rPr>
          <w:sz w:val="22"/>
          <w:szCs w:val="22"/>
        </w:rPr>
        <w:tab/>
        <w:t xml:space="preserve">                     </w:t>
      </w:r>
      <w:r w:rsidR="005406A5">
        <w:rPr>
          <w:sz w:val="22"/>
          <w:szCs w:val="22"/>
        </w:rPr>
        <w:t xml:space="preserve">   </w:t>
      </w:r>
      <w:r w:rsidRPr="004D2235">
        <w:rPr>
          <w:sz w:val="22"/>
          <w:szCs w:val="22"/>
        </w:rPr>
        <w:t xml:space="preserve"> Terezija Knežević </w:t>
      </w:r>
      <w:r w:rsidR="000C7F57" w:rsidRPr="004D2235">
        <w:rPr>
          <w:sz w:val="22"/>
          <w:szCs w:val="22"/>
        </w:rPr>
        <w:tab/>
      </w:r>
      <w:r w:rsidR="000C7F57" w:rsidRPr="004D2235">
        <w:rPr>
          <w:sz w:val="22"/>
          <w:szCs w:val="22"/>
        </w:rPr>
        <w:tab/>
      </w:r>
      <w:r w:rsidR="000C7F57" w:rsidRPr="004D2235">
        <w:rPr>
          <w:sz w:val="22"/>
          <w:szCs w:val="22"/>
        </w:rPr>
        <w:tab/>
      </w:r>
      <w:r w:rsidR="000C7F57" w:rsidRPr="004D2235">
        <w:rPr>
          <w:sz w:val="22"/>
          <w:szCs w:val="22"/>
        </w:rPr>
        <w:tab/>
      </w:r>
    </w:p>
    <w:p w:rsidRDefault="000C7F57" w:rsidR="000C7F57">
      <w:pPr>
        <w:rPr>
          <w:sz w:val="24"/>
        </w:rPr>
      </w:pPr>
    </w:p>
    <w:p w:rsidRDefault="000C7F57" w:rsidR="000C7F57" w:rsidRPr="008F103C">
      <w:pPr>
        <w:rPr>
          <w:b/>
        </w:rPr>
      </w:pPr>
      <w:r w:rsidRPr="008F103C">
        <w:rPr>
          <w:b/>
        </w:rPr>
        <w:t>NAPUTAK O PRAVNOJ LIJEKU:</w:t>
      </w:r>
    </w:p>
    <w:p w:rsidRDefault="000C7F57" w:rsidR="000C7F57" w:rsidRPr="008F103C">
      <w:r w:rsidRPr="008F103C">
        <w:t>Protiv ovog rješenja može se izjaviti žalba u roku od 8 dana</w:t>
      </w:r>
    </w:p>
    <w:p w:rsidRDefault="000C7F57" w:rsidR="000C7F57" w:rsidRPr="008F103C">
      <w:r w:rsidRPr="008F103C">
        <w:t>od dana dostave rješenja, a dostava se smatra obavljenom</w:t>
      </w:r>
    </w:p>
    <w:p w:rsidRDefault="000C7F57" w:rsidR="000C7F57" w:rsidRPr="008F103C">
      <w:r w:rsidRPr="008F103C">
        <w:t xml:space="preserve">istekom osmog dana od dana objave pismena na mrežnoj </w:t>
      </w:r>
    </w:p>
    <w:p w:rsidRDefault="000C7F57" w:rsidR="000C7F57" w:rsidRPr="008F103C">
      <w:r w:rsidRPr="008F103C">
        <w:t>stanici e-Oglasna ploča suda.</w:t>
      </w:r>
    </w:p>
    <w:p w:rsidRDefault="000C7F57" w:rsidR="000C7F57">
      <w:pPr>
        <w:rPr>
          <w:sz w:val="24"/>
        </w:rPr>
      </w:pPr>
    </w:p>
    <w:p w:rsidRDefault="000C7F57" w:rsidR="0099138E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1. </w:t>
      </w:r>
      <w:r w:rsidR="009505BA">
        <w:rPr>
          <w:sz w:val="24"/>
        </w:rPr>
        <w:t>F</w:t>
      </w:r>
      <w:r w:rsidR="000C7F57">
        <w:rPr>
          <w:sz w:val="24"/>
        </w:rPr>
        <w:t xml:space="preserve">INA </w:t>
      </w:r>
      <w:r w:rsidR="00200D95">
        <w:rPr>
          <w:sz w:val="24"/>
        </w:rPr>
        <w:t>– i putem pošte nakon pravomoćnosti</w:t>
      </w:r>
    </w:p>
    <w:p w:rsidRDefault="00381459" w:rsidR="00381459">
      <w:pPr>
        <w:rPr>
          <w:sz w:val="24"/>
        </w:rPr>
      </w:pPr>
      <w:r>
        <w:rPr>
          <w:sz w:val="24"/>
        </w:rPr>
        <w:t>2. bankama koje za dužnika obavljaju poslove platnog prometa</w:t>
      </w:r>
    </w:p>
    <w:p w:rsidRDefault="00381459" w:rsidR="0099138E">
      <w:pPr>
        <w:rPr>
          <w:sz w:val="24"/>
        </w:rPr>
      </w:pPr>
      <w:r>
        <w:rPr>
          <w:sz w:val="24"/>
        </w:rPr>
        <w:t>3</w:t>
      </w:r>
      <w:r w:rsidR="0099138E">
        <w:rPr>
          <w:sz w:val="24"/>
        </w:rPr>
        <w:t>. dužnik</w:t>
      </w:r>
      <w:r>
        <w:rPr>
          <w:sz w:val="24"/>
        </w:rPr>
        <w:t>u</w:t>
      </w:r>
      <w:r w:rsidR="00801CB1">
        <w:rPr>
          <w:sz w:val="24"/>
        </w:rPr>
        <w:t xml:space="preserve"> </w:t>
      </w:r>
    </w:p>
    <w:sectPr w:rsidR="0099138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5635"/>
    <w:rsid w:val="00032DB4"/>
    <w:rsid w:val="000364A9"/>
    <w:rsid w:val="0004556B"/>
    <w:rsid w:val="000619BE"/>
    <w:rsid w:val="00071E06"/>
    <w:rsid w:val="00080223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16A2F"/>
    <w:rsid w:val="00133947"/>
    <w:rsid w:val="00142E7C"/>
    <w:rsid w:val="00150047"/>
    <w:rsid w:val="00173AE1"/>
    <w:rsid w:val="001826A3"/>
    <w:rsid w:val="001A6341"/>
    <w:rsid w:val="001D5D25"/>
    <w:rsid w:val="001D7A70"/>
    <w:rsid w:val="001E3B7D"/>
    <w:rsid w:val="001E5692"/>
    <w:rsid w:val="001F4E46"/>
    <w:rsid w:val="001F5BFE"/>
    <w:rsid w:val="00200D95"/>
    <w:rsid w:val="00217C28"/>
    <w:rsid w:val="00242EA3"/>
    <w:rsid w:val="0025566F"/>
    <w:rsid w:val="00263D61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3056D0"/>
    <w:rsid w:val="003208DF"/>
    <w:rsid w:val="00326F86"/>
    <w:rsid w:val="00334000"/>
    <w:rsid w:val="0033611C"/>
    <w:rsid w:val="0033625B"/>
    <w:rsid w:val="0033711E"/>
    <w:rsid w:val="003407B7"/>
    <w:rsid w:val="0034356F"/>
    <w:rsid w:val="00357EDD"/>
    <w:rsid w:val="00381459"/>
    <w:rsid w:val="003835A3"/>
    <w:rsid w:val="00386972"/>
    <w:rsid w:val="003919DB"/>
    <w:rsid w:val="00394680"/>
    <w:rsid w:val="0039767F"/>
    <w:rsid w:val="003A3797"/>
    <w:rsid w:val="003D475B"/>
    <w:rsid w:val="003E2D63"/>
    <w:rsid w:val="003E7F7D"/>
    <w:rsid w:val="003F094E"/>
    <w:rsid w:val="004254DD"/>
    <w:rsid w:val="004332DA"/>
    <w:rsid w:val="00433D8C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7363"/>
    <w:rsid w:val="004E4631"/>
    <w:rsid w:val="0050046E"/>
    <w:rsid w:val="00500F91"/>
    <w:rsid w:val="005154FD"/>
    <w:rsid w:val="005211DE"/>
    <w:rsid w:val="00534805"/>
    <w:rsid w:val="005406A5"/>
    <w:rsid w:val="005540B0"/>
    <w:rsid w:val="00555229"/>
    <w:rsid w:val="00565659"/>
    <w:rsid w:val="00567CCC"/>
    <w:rsid w:val="00580AA4"/>
    <w:rsid w:val="005938EF"/>
    <w:rsid w:val="005A09CC"/>
    <w:rsid w:val="005C2C79"/>
    <w:rsid w:val="005C3836"/>
    <w:rsid w:val="005C4097"/>
    <w:rsid w:val="005E32A4"/>
    <w:rsid w:val="005F2F0C"/>
    <w:rsid w:val="005F5DB4"/>
    <w:rsid w:val="005F7DEF"/>
    <w:rsid w:val="00641FA7"/>
    <w:rsid w:val="00642BDF"/>
    <w:rsid w:val="006433BD"/>
    <w:rsid w:val="0066577B"/>
    <w:rsid w:val="00665EC1"/>
    <w:rsid w:val="00673DC0"/>
    <w:rsid w:val="00681AEC"/>
    <w:rsid w:val="006A7B62"/>
    <w:rsid w:val="006B05CA"/>
    <w:rsid w:val="006C45D3"/>
    <w:rsid w:val="006D149F"/>
    <w:rsid w:val="006D168E"/>
    <w:rsid w:val="006E2375"/>
    <w:rsid w:val="006E5739"/>
    <w:rsid w:val="0070301B"/>
    <w:rsid w:val="007057C4"/>
    <w:rsid w:val="007077F4"/>
    <w:rsid w:val="007206E7"/>
    <w:rsid w:val="00720B46"/>
    <w:rsid w:val="00737167"/>
    <w:rsid w:val="0073792A"/>
    <w:rsid w:val="007446FF"/>
    <w:rsid w:val="0075746D"/>
    <w:rsid w:val="00761055"/>
    <w:rsid w:val="007632A2"/>
    <w:rsid w:val="00763580"/>
    <w:rsid w:val="0077361F"/>
    <w:rsid w:val="00776C68"/>
    <w:rsid w:val="00782078"/>
    <w:rsid w:val="0079075C"/>
    <w:rsid w:val="00791C3C"/>
    <w:rsid w:val="00796D9E"/>
    <w:rsid w:val="007A5162"/>
    <w:rsid w:val="007C6BF6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5333F"/>
    <w:rsid w:val="008577C6"/>
    <w:rsid w:val="00877C04"/>
    <w:rsid w:val="00883754"/>
    <w:rsid w:val="00890D08"/>
    <w:rsid w:val="008D6B3F"/>
    <w:rsid w:val="008E5199"/>
    <w:rsid w:val="008F103C"/>
    <w:rsid w:val="00902D40"/>
    <w:rsid w:val="00913D15"/>
    <w:rsid w:val="009174B8"/>
    <w:rsid w:val="00924BC3"/>
    <w:rsid w:val="00925FB0"/>
    <w:rsid w:val="009324D6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D48C3"/>
    <w:rsid w:val="009F084F"/>
    <w:rsid w:val="00A02976"/>
    <w:rsid w:val="00A05AD8"/>
    <w:rsid w:val="00A0646E"/>
    <w:rsid w:val="00A144D4"/>
    <w:rsid w:val="00A30070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46733"/>
    <w:rsid w:val="00C4725B"/>
    <w:rsid w:val="00C53627"/>
    <w:rsid w:val="00C60E2A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9432D"/>
    <w:rsid w:val="00DA5582"/>
    <w:rsid w:val="00DB1165"/>
    <w:rsid w:val="00DB59E6"/>
    <w:rsid w:val="00DC3852"/>
    <w:rsid w:val="00DC3C24"/>
    <w:rsid w:val="00DE1096"/>
    <w:rsid w:val="00DE21DA"/>
    <w:rsid w:val="00DF5E6E"/>
    <w:rsid w:val="00DF6420"/>
    <w:rsid w:val="00E050E3"/>
    <w:rsid w:val="00E052CD"/>
    <w:rsid w:val="00E26DA9"/>
    <w:rsid w:val="00E42037"/>
    <w:rsid w:val="00E4268E"/>
    <w:rsid w:val="00E516A9"/>
    <w:rsid w:val="00E5711F"/>
    <w:rsid w:val="00E60EE6"/>
    <w:rsid w:val="00E63B4C"/>
    <w:rsid w:val="00E745DA"/>
    <w:rsid w:val="00E82A63"/>
    <w:rsid w:val="00EC3650"/>
    <w:rsid w:val="00ED28B1"/>
    <w:rsid w:val="00ED5A6E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A4EA5"/>
    <w:rsid w:val="00FA5751"/>
    <w:rsid w:val="00FA72CB"/>
    <w:rsid w:val="00FB32BD"/>
    <w:rsid w:val="00FC6BF9"/>
    <w:rsid w:val="00FD7350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2906</izvorni_sadrzaj>
    <derivirana_varijabla naziv="DomainObject.Predmet.Broj_1">2906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8779.40</izvorni_sadrzaj>
    <derivirana_varijabla naziv="DomainObject.Predmet.InicijalnaVrijednost_1">8779.40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St-2906/2016</izvorni_sadrzaj>
    <derivirana_varijabla naziv="DomainObject.Predmet.OznakaBroj_1">St-2906/2016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DUBIEL jednostavno društvo s ograničenom odgovornošću za proizvodnju, trgovinu i usluge</izvorni_sadrzaj>
    <derivirana_varijabla naziv="DomainObject.Predmet.ProtustrankaFormated_1">  DUBIEL jednostavno društvo s ograničenom odgovornošću za proizvodnju, trgovinu i usluge</derivirana_varijabla>
  </DomainObject.Predmet.ProtustrankaFormated>
  <DomainObject.Predmet.ProtustrankaFormatedOIB>
    <izvorni_sadrzaj>  DUBIEL jednostavno društvo s ograničenom odgovornošću za proizvodnju, trgovinu i usluge, OIB 40938438211</izvorni_sadrzaj>
    <derivirana_varijabla naziv="DomainObject.Predmet.ProtustrankaFormatedOIB_1">  DUBIEL jednostavno društvo s ograničenom odgovornošću za proizvodnju, trgovinu i usluge, OIB 40938438211</derivirana_varijabla>
  </DomainObject.Predmet.ProtustrankaFormatedOIB>
  <DomainObject.Predmet.ProtustrankaFormatedWithAdress>
    <izvorni_sadrzaj> DUBIEL jednostavno društvo s ograničenom odgovornošću za proizvodnju, trgovinu i usluge, Radnička 13, 35400 Nova Gradiška</izvorni_sadrzaj>
    <derivirana_varijabla naziv="DomainObject.Predmet.ProtustrankaFormatedWithAdress_1"> DUBIEL jednostavno društvo s ograničenom odgovornošću za proizvodnju, trgovinu i usluge, Radnička 13, 35400 Nova Gradiška</derivirana_varijabla>
  </DomainObject.Predmet.ProtustrankaFormatedWithAdress>
  <DomainObject.Predmet.ProtustrankaFormatedWithAdressOIB>
    <izvorni_sadrzaj> DUBIEL jednostavno društvo s ograničenom odgovornošću za proizvodnju, trgovinu i usluge, OIB 40938438211, Radnička 13, 35400 Nova Gradiška</izvorni_sadrzaj>
    <derivirana_varijabla naziv="DomainObject.Predmet.ProtustrankaFormatedWithAdressOIB_1"> DUBIEL jednostavno društvo s ograničenom odgovornošću za proizvodnju, trgovinu i usluge, OIB 40938438211, Radnička 13, 35400 Nova Gradiška</derivirana_varijabla>
  </DomainObject.Predmet.ProtustrankaFormatedWithAdressOIB>
  <DomainObject.Predmet.ProtustrankaWithAdress>
    <izvorni_sadrzaj>DUBIEL jednostavno društvo s ograničenom odgovornošću za proizvodnju, trgovinu i usluge Radnička 13, 35400 Nova Gradiška</izvorni_sadrzaj>
    <derivirana_varijabla naziv="DomainObject.Predmet.ProtustrankaWithAdress_1">DUBIEL jednostavno društvo s ograničenom odgovornošću za proizvodnju, trgovinu i usluge Radnička 13, 35400 Nova Gradiška</derivirana_varijabla>
  </DomainObject.Predmet.ProtustrankaWithAdress>
  <DomainObject.Predmet.ProtustrankaWithAdressOIB>
    <izvorni_sadrzaj>DUBIEL jednostavno društvo s ograničenom odgovornošću za proizvodnju, trgovinu i usluge, OIB 40938438211, Radnička 13, 35400 Nova Gradiška</izvorni_sadrzaj>
    <derivirana_varijabla naziv="DomainObject.Predmet.ProtustrankaWithAdressOIB_1">DUBIEL jednostavno društvo s ograničenom odgovornošću za proizvodnju, trgovinu i usluge, OIB 40938438211, Radnička 13, 35400 Nova Gradiška</derivirana_varijabla>
  </DomainObject.Predmet.ProtustrankaWithAdressOIB>
  <DomainObject.Predmet.ProtustrankaNazivFormated>
    <izvorni_sadrzaj>DUBIEL jednostavno društvo s ograničenom odgovornošću za proizvodnju, trgovinu i usluge</izvorni_sadrzaj>
    <derivirana_varijabla naziv="DomainObject.Predmet.ProtustrankaNazivFormated_1">DUBIEL jednostavno društvo s ograničenom odgovornošću za proizvodnju, trgovinu i usluge</derivirana_varijabla>
  </DomainObject.Predmet.ProtustrankaNazivFormated>
  <DomainObject.Predmet.ProtustrankaNazivFormatedOIB>
    <izvorni_sadrzaj>DUBIEL jednostavno društvo s ograničenom odgovornošću za proizvodnju, trgovinu i usluge, OIB 40938438211</izvorni_sadrzaj>
    <derivirana_varijabla naziv="DomainObject.Predmet.ProtustrankaNazivFormatedOIB_1">DUBIEL jednostavno društvo s ograničenom odgovornošću za proizvodnju, trgovinu i usluge, OIB 40938438211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DUBIEL jednostavno društvo s ograničenom odgovornošću za proizvodnju, trgovinu i usluge</item>
    </izvorni_sadrzaj>
    <derivirana_varijabla naziv="DomainObject.Predmet.ProtuStrankaListFormated_1">
      <item>DUBIEL jednostavno društvo s ograničenom odgovornošću za proizvodnju, trgovinu i usluge</item>
    </derivirana_varijabla>
  </DomainObject.Predmet.ProtuStrankaListFormated>
  <DomainObject.Predmet.ProtuStrankaListFormatedOIB>
    <izvorni_sadrzaj>
      <item>DUBIEL jednostavno društvo s ograničenom odgovornošću za proizvodnju, trgovinu i usluge, OIB 40938438211</item>
    </izvorni_sadrzaj>
    <derivirana_varijabla naziv="DomainObject.Predmet.ProtuStrankaListFormatedOIB_1">
      <item>DUBIEL jednostavno društvo s ograničenom odgovornošću za proizvodnju, trgovinu i usluge, OIB 40938438211</item>
    </derivirana_varijabla>
  </DomainObject.Predmet.ProtuStrankaListFormatedOIB>
  <DomainObject.Predmet.ProtuStrankaListFormatedWithAdress>
    <izvorni_sadrzaj>
      <item>DUBIEL jednostavno društvo s ograničenom odgovornošću za proizvodnju, trgovinu i usluge, Radnička 13, 35400 Nova Gradiška</item>
    </izvorni_sadrzaj>
    <derivirana_varijabla naziv="DomainObject.Predmet.ProtuStrankaListFormatedWithAdress_1">
      <item>DUBIEL jednostavno društvo s ograničenom odgovornošću za proizvodnju, trgovinu i usluge, Radnička 13, 35400 Nova Gradiška</item>
    </derivirana_varijabla>
  </DomainObject.Predmet.ProtuStrankaListFormatedWithAdress>
  <DomainObject.Predmet.ProtuStrankaListFormatedWithAdressOIB>
    <izvorni_sadrzaj>
      <item>DUBIEL jednostavno društvo s ograničenom odgovornošću za proizvodnju, trgovinu i usluge, OIB 40938438211, Radnička 13, 35400 Nova Gradiška</item>
    </izvorni_sadrzaj>
    <derivirana_varijabla naziv="DomainObject.Predmet.ProtuStrankaListFormatedWithAdressOIB_1">
      <item>DUBIEL jednostavno društvo s ograničenom odgovornošću za proizvodnju, trgovinu i usluge, OIB 40938438211, Radnička 13, 35400 Nova Gradiška</item>
    </derivirana_varijabla>
  </DomainObject.Predmet.ProtuStrankaListFormatedWithAdressOIB>
  <DomainObject.Predmet.ProtuStrankaListNazivFormated>
    <izvorni_sadrzaj>
      <item>DUBIEL jednostavno društvo s ograničenom odgovornošću za proizvodnju, trgovinu i usluge</item>
    </izvorni_sadrzaj>
    <derivirana_varijabla naziv="DomainObject.Predmet.ProtuStrankaListNazivFormated_1">
      <item>DUBIEL jednostavno društvo s ograničenom odgovornošću za proizvodnju, trgovinu i usluge</item>
    </derivirana_varijabla>
  </DomainObject.Predmet.ProtuStrankaListNazivFormated>
  <DomainObject.Predmet.ProtuStrankaListNazivFormatedOIB>
    <izvorni_sadrzaj>
      <item>DUBIEL jednostavno društvo s ograničenom odgovornošću za proizvodnju, trgovinu i usluge, OIB 40938438211</item>
    </izvorni_sadrzaj>
    <derivirana_varijabla naziv="DomainObject.Predmet.ProtuStrankaListNazivFormatedOIB_1">
      <item>DUBIEL jednostavno društvo s ograničenom odgovornošću za proizvodnju, trgovinu i usluge, OIB 40938438211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DUBIEL jednostavno društvo s ograničenom odgovornošću za proizvodnju, trgovinu i usluge</izvorni_sadrzaj>
    <derivirana_varijabla naziv="DomainObject.Predmet.ProtustrankaIDrugi_1">DUBIEL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DUBIEL jednostavno društvo s ograničenom odgovornošću za proizvodnju, trgovinu i usluge, OIB 40938438211, Radnička 13, 35400 Nova Gradiška</izvorni_sadrzaj>
    <derivirana_varijabla naziv="DomainObject.Predmet.ProtustrankaIDrugiAdressOIB_1">DUBIEL jednostavno društvo s ograničenom odgovornošću za proizvodnju, trgovinu i usluge, OIB 40938438211, Radnička 13,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DUBIEL jednostavno društvo s ograničenom odgovornošću za proizvodnju, trgovinu i usluge</item>
    </izvorni_sadrzaj>
    <derivirana_varijabla naziv="DomainObject.Predmet.SudioniciListNaziv_1">
      <item>Financijska agencija</item>
      <item>DUBIEL jednostavno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DUBIEL jednostavno društvo s ograničenom odgovornošću za proizvodnju, trgovinu i usluge, OIB 40938438211, Radnička 13,35400 Nova Gradiška</item>
    </izvorni_sadrzaj>
    <derivirana_varijabla naziv="DomainObject.Predmet.SudioniciListAdressOIB_1">
      <item>Financijska agencija, OIB 85821130368, Ulica grada Vukovara 70,10000 Zagreb</item>
      <item>DUBIEL jednostavno društvo s ograničenom odgovornošću za proizvodnju, trgovinu i usluge, OIB 40938438211, Radnička 13,35400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40938438211</item>
    </izvorni_sadrzaj>
    <derivirana_varijabla naziv="DomainObject.Predmet.SudioniciListNazivOIB_1">
      <item>, OIB 85821130368</item>
      <item>, OIB 40938438211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621</properties:Words>
  <properties:Characters>3346</properties:Characters>
  <properties:Lines>80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2017-05-11T11:37:00Z</dcterms:created>
  <dc:creator>Trgovacki sud</dc:creator>
  <cp:lastModifiedBy>wsadmin</cp:lastModifiedBy>
  <cp:lastPrinted>2017-05-11T11:35:00Z</cp:lastPrinted>
  <dcterms:modified xmlns:xsi="http://www.w3.org/2001/XMLSchema-instance" xsi:type="dcterms:W3CDTF">2017-05-11T12:21:00Z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