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b0366" w14:paraId="b5b0366" w:rsidRDefault="003A3E3D" w:rsidP="003A3E3D" w:rsidR="003A3E3D" w:rsidRPr="00C533F6">
      <w:pPr>
        <w:tabs>
          <w:tab w:pos="1519" w:val="left"/>
          <w:tab w:pos="8221" w:val="left"/>
        </w:tabs>
        <w15:collapsed w:val="false"/>
        <w:rPr>
          <w:rFonts w:eastAsia="Calibri"/>
          <w:lang w:val="hr-HR"/>
        </w:rPr>
      </w:pPr>
      <w:bookmarkStart w:name="_GoBack" w:id="0"/>
      <w:bookmarkEnd w:id="0"/>
      <w:r w:rsidRPr="00C533F6">
        <w:rPr>
          <w:lang w:val="hr-HR"/>
        </w:rPr>
        <w:t xml:space="preserve"> </w:t>
      </w:r>
    </w:p>
    <w:p w:rsidRDefault="00C533F6" w:rsidP="003A3E3D" w:rsidR="003A3E3D" w:rsidRPr="00C533F6">
      <w:pPr>
        <w:ind w:firstLine="708"/>
        <w:jc w:val="both"/>
        <w:rPr>
          <w:bCs/>
          <w:lang w:val="hr-HR"/>
        </w:rPr>
      </w:pPr>
      <w:r>
        <w:rPr>
          <w:bCs/>
          <w:lang w:val="hr-HR"/>
        </w:rPr>
        <w:t xml:space="preserve"> </w:t>
      </w:r>
      <w:r w:rsidR="003A3E3D" w:rsidRPr="00C533F6">
        <w:rPr>
          <w:bCs/>
          <w:lang w:val="hr-HR"/>
        </w:rPr>
        <w:t xml:space="preserve">   </w:t>
      </w:r>
      <w:r w:rsidR="003A3E3D" w:rsidRPr="00C533F6">
        <w:rPr>
          <w:noProof/>
          <w:lang w:eastAsia="hr-HR" w:val="hr-HR"/>
        </w:rPr>
        <w:drawing>
          <wp:inline distR="0" distL="0" distB="0" distT="0">
            <wp:extent cy="647700" cx="5257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3E3D" w:rsidP="003A3E3D" w:rsidR="003A3E3D" w:rsidRPr="00C533F6">
      <w:pPr>
        <w:rPr>
          <w:rFonts w:eastAsia="Calibri"/>
          <w:lang w:val="hr-HR"/>
        </w:rPr>
      </w:pPr>
      <w:r w:rsidRPr="00C533F6">
        <w:rPr>
          <w:rFonts w:eastAsia="Calibri"/>
          <w:lang w:val="hr-HR"/>
        </w:rPr>
        <w:t xml:space="preserve">  REPUBLIKA HRVATSKA</w:t>
      </w:r>
    </w:p>
    <w:p w:rsidRDefault="003A3E3D" w:rsidP="003A3E3D" w:rsidR="003A3E3D" w:rsidRPr="00C533F6">
      <w:pPr>
        <w:rPr>
          <w:rFonts w:eastAsia="Calibri"/>
          <w:lang w:val="hr-HR"/>
        </w:rPr>
      </w:pPr>
      <w:r w:rsidRPr="00C533F6">
        <w:rPr>
          <w:rFonts w:eastAsia="Calibri"/>
          <w:lang w:val="hr-HR"/>
        </w:rPr>
        <w:t>TRGOVAČKI SUD U RIJECI</w:t>
      </w:r>
    </w:p>
    <w:p w:rsidRDefault="00C533F6" w:rsidP="00C533F6" w:rsidR="00C533F6" w:rsidRPr="00491C11">
      <w:pPr>
        <w:pStyle w:val="Zaglavlje"/>
        <w:jc w:val="right"/>
      </w:pPr>
      <w:r>
        <w:rPr>
          <w:rFonts w:eastAsia="Calibri"/>
          <w:lang w:val="hr-HR"/>
        </w:rPr>
        <w:t xml:space="preserve"> </w:t>
      </w:r>
      <w:r w:rsidR="003A3E3D" w:rsidRPr="00C533F6">
        <w:rPr>
          <w:rFonts w:eastAsia="Calibri"/>
          <w:lang w:val="hr-HR"/>
        </w:rPr>
        <w:t>Rijeka, Zadarska 1 i 3</w:t>
      </w:r>
      <w:r>
        <w:rPr>
          <w:rFonts w:eastAsia="Calibri"/>
          <w:lang w:val="hr-HR"/>
        </w:rPr>
        <w:tab/>
      </w:r>
      <w:r>
        <w:rPr>
          <w:rFonts w:eastAsia="Calibri"/>
          <w:lang w:val="hr-HR"/>
        </w:rPr>
        <w:tab/>
      </w:r>
      <w:r w:rsidRPr="00424513">
        <w:rPr>
          <w:lang w:val="hr-HR"/>
        </w:rPr>
        <w:t>Posl</w:t>
      </w:r>
      <w:r>
        <w:rPr>
          <w:lang w:val="hr-HR"/>
        </w:rPr>
        <w:t xml:space="preserve">ovni broj </w:t>
      </w:r>
      <w:r w:rsidRPr="00424513">
        <w:rPr>
          <w:lang w:val="hr-HR"/>
        </w:rPr>
        <w:t>7 St-</w:t>
      </w:r>
      <w:r>
        <w:rPr>
          <w:lang w:val="hr-HR"/>
        </w:rPr>
        <w:t>78</w:t>
      </w:r>
      <w:r w:rsidRPr="00424513">
        <w:rPr>
          <w:lang w:val="hr-HR"/>
        </w:rPr>
        <w:t>/</w:t>
      </w:r>
      <w:r>
        <w:rPr>
          <w:lang w:val="hr-HR"/>
        </w:rPr>
        <w:t>20</w:t>
      </w:r>
      <w:r w:rsidRPr="00424513">
        <w:rPr>
          <w:lang w:val="hr-HR"/>
        </w:rPr>
        <w:t>1</w:t>
      </w:r>
      <w:r>
        <w:rPr>
          <w:lang w:val="hr-HR"/>
        </w:rPr>
        <w:t>5</w:t>
      </w:r>
      <w:r w:rsidRPr="00424513">
        <w:rPr>
          <w:lang w:val="hr-HR"/>
        </w:rPr>
        <w:t>-</w:t>
      </w:r>
      <w:r>
        <w:rPr>
          <w:lang w:val="hr-HR"/>
        </w:rPr>
        <w:t xml:space="preserve">145 </w:t>
      </w:r>
    </w:p>
    <w:p w:rsidRDefault="003A3E3D" w:rsidP="003A3E3D" w:rsidR="003A3E3D" w:rsidRPr="00C533F6">
      <w:pPr>
        <w:rPr>
          <w:rFonts w:eastAsia="Calibri"/>
          <w:lang w:val="hr-HR"/>
        </w:rPr>
      </w:pPr>
    </w:p>
    <w:p w:rsidRDefault="003A3E3D" w:rsidP="003A3E3D" w:rsidR="003A3E3D" w:rsidRPr="00C533F6">
      <w:pPr>
        <w:jc w:val="center"/>
        <w:rPr>
          <w:lang w:val="hr-HR"/>
        </w:rPr>
      </w:pPr>
    </w:p>
    <w:p w:rsidRDefault="008C7FCB" w:rsidR="008C7FCB" w:rsidRPr="00C533F6">
      <w:pPr>
        <w:rPr>
          <w:lang w:val="hr-HR"/>
        </w:rPr>
      </w:pPr>
    </w:p>
    <w:p w:rsidRDefault="003B4991" w:rsidP="00F22E0C" w:rsidR="003B4991" w:rsidRPr="00C533F6">
      <w:pPr>
        <w:jc w:val="right"/>
        <w:rPr>
          <w:lang w:val="hr-HR"/>
        </w:rPr>
      </w:pPr>
      <w:r w:rsidRPr="00C533F6">
        <w:rPr>
          <w:lang w:val="hr-HR"/>
        </w:rPr>
        <w:tab/>
      </w:r>
      <w:r w:rsidRPr="00C533F6">
        <w:rPr>
          <w:lang w:val="hr-HR"/>
        </w:rPr>
        <w:tab/>
      </w:r>
      <w:r w:rsidRPr="00C533F6">
        <w:rPr>
          <w:lang w:val="hr-HR"/>
        </w:rPr>
        <w:tab/>
        <w:t xml:space="preserve">                                                </w:t>
      </w:r>
    </w:p>
    <w:p w:rsidRDefault="00672242" w:rsidP="00672242" w:rsidR="003B4991" w:rsidRPr="00C533F6">
      <w:pPr>
        <w:jc w:val="center"/>
        <w:rPr>
          <w:lang w:val="hr-HR"/>
        </w:rPr>
      </w:pPr>
      <w:r w:rsidRPr="00C533F6">
        <w:rPr>
          <w:lang w:val="hr-HR"/>
        </w:rPr>
        <w:t>R E P U B L I K A   H R V A T S K A</w:t>
      </w:r>
    </w:p>
    <w:p w:rsidRDefault="0087451B" w:rsidR="0087451B" w:rsidRPr="00C533F6">
      <w:pPr>
        <w:rPr>
          <w:lang w:val="hr-HR"/>
        </w:rPr>
      </w:pPr>
    </w:p>
    <w:p w:rsidRDefault="0032083E" w:rsidP="0032083E" w:rsidR="0032083E" w:rsidRPr="00C533F6">
      <w:pPr>
        <w:jc w:val="center"/>
        <w:rPr>
          <w:rFonts w:eastAsia="MS Mincho"/>
          <w:lang w:val="hr-HR"/>
        </w:rPr>
      </w:pPr>
      <w:r w:rsidRPr="00C533F6">
        <w:rPr>
          <w:rFonts w:eastAsia="MS Mincho"/>
          <w:lang w:val="hr-HR"/>
        </w:rPr>
        <w:t>R J E Š E N J E</w:t>
      </w:r>
    </w:p>
    <w:p w:rsidRDefault="0032083E" w:rsidP="0032083E" w:rsidR="0032083E" w:rsidRPr="00C533F6">
      <w:pPr>
        <w:jc w:val="both"/>
        <w:rPr>
          <w:rFonts w:eastAsia="MS Mincho"/>
          <w:lang w:val="hr-HR"/>
        </w:rPr>
      </w:pPr>
    </w:p>
    <w:p w:rsidRDefault="0032083E" w:rsidP="0032083E" w:rsidR="0032083E" w:rsidRPr="00C533F6">
      <w:pPr>
        <w:jc w:val="both"/>
        <w:rPr>
          <w:rFonts w:eastAsia="MS Mincho"/>
          <w:lang w:val="hr-HR"/>
        </w:rPr>
      </w:pPr>
      <w:r w:rsidRPr="00C533F6">
        <w:rPr>
          <w:rFonts w:eastAsia="MS Mincho"/>
          <w:lang w:val="hr-HR"/>
        </w:rPr>
        <w:t xml:space="preserve"> </w:t>
      </w:r>
    </w:p>
    <w:p w:rsidRDefault="0032083E" w:rsidP="00E37055" w:rsidR="0032083E" w:rsidRPr="00C533F6">
      <w:pPr>
        <w:jc w:val="both"/>
        <w:rPr>
          <w:rFonts w:eastAsia="MS Mincho"/>
          <w:lang w:val="hr-HR"/>
        </w:rPr>
      </w:pPr>
      <w:r w:rsidRPr="00C533F6">
        <w:rPr>
          <w:rFonts w:eastAsia="MS Mincho"/>
          <w:lang w:val="hr-HR"/>
        </w:rPr>
        <w:tab/>
      </w:r>
      <w:r w:rsidR="00A33E29" w:rsidRPr="00C533F6">
        <w:rPr>
          <w:lang w:val="hr-HR"/>
        </w:rPr>
        <w:t xml:space="preserve">Trgovački sud u Rijeci, po sucu Liljani Ugrin, kao stečajnom sucu, u predmetu provođenja stečajnog postupka nad </w:t>
      </w:r>
      <w:r w:rsidR="00424513" w:rsidRPr="00C533F6">
        <w:rPr>
          <w:lang w:val="hr-HR"/>
        </w:rPr>
        <w:t xml:space="preserve">dužnikom </w:t>
      </w:r>
      <w:r w:rsidR="0045254B" w:rsidRPr="00C533F6">
        <w:rPr>
          <w:lang w:val="hr-HR"/>
        </w:rPr>
        <w:t>HOTEL JADRAN - BAKAR društvo s ograničenom odgovornošću za ugostiteljstvo i turizam u stečaju Bakar, Palada 32 (MBS 040102442 - OIB 44931076499)</w:t>
      </w:r>
      <w:r w:rsidR="00403EDA" w:rsidRPr="00C533F6">
        <w:rPr>
          <w:lang w:val="hr-HR"/>
        </w:rPr>
        <w:t xml:space="preserve"> </w:t>
      </w:r>
      <w:r w:rsidR="00A24947" w:rsidRPr="00C533F6">
        <w:rPr>
          <w:lang w:val="hr-HR"/>
        </w:rPr>
        <w:t xml:space="preserve">na ročištu održanom </w:t>
      </w:r>
      <w:r w:rsidRPr="00C533F6">
        <w:rPr>
          <w:rFonts w:eastAsia="MS Mincho"/>
          <w:lang w:val="hr-HR"/>
        </w:rPr>
        <w:t xml:space="preserve">dana </w:t>
      </w:r>
      <w:r w:rsidR="0045254B" w:rsidRPr="00C533F6">
        <w:rPr>
          <w:rFonts w:eastAsia="MS Mincho"/>
          <w:lang w:val="hr-HR"/>
        </w:rPr>
        <w:t>22</w:t>
      </w:r>
      <w:r w:rsidR="00403EDA" w:rsidRPr="00C533F6">
        <w:rPr>
          <w:rFonts w:eastAsia="MS Mincho"/>
          <w:lang w:val="hr-HR"/>
        </w:rPr>
        <w:t xml:space="preserve">. </w:t>
      </w:r>
      <w:r w:rsidR="0067148B" w:rsidRPr="00C533F6">
        <w:rPr>
          <w:rFonts w:eastAsia="MS Mincho"/>
          <w:lang w:val="hr-HR"/>
        </w:rPr>
        <w:t xml:space="preserve">studenog </w:t>
      </w:r>
      <w:r w:rsidR="00ED055D" w:rsidRPr="00C533F6">
        <w:rPr>
          <w:rFonts w:eastAsia="MS Mincho"/>
          <w:lang w:val="hr-HR"/>
        </w:rPr>
        <w:t>201</w:t>
      </w:r>
      <w:r w:rsidR="0067148B" w:rsidRPr="00C533F6">
        <w:rPr>
          <w:rFonts w:eastAsia="MS Mincho"/>
          <w:lang w:val="hr-HR"/>
        </w:rPr>
        <w:t>7</w:t>
      </w:r>
      <w:r w:rsidRPr="00C533F6">
        <w:rPr>
          <w:rFonts w:eastAsia="MS Mincho"/>
          <w:lang w:val="hr-HR"/>
        </w:rPr>
        <w:t>.</w:t>
      </w:r>
      <w:r w:rsidR="00A24947" w:rsidRPr="00C533F6">
        <w:rPr>
          <w:rFonts w:eastAsia="MS Mincho"/>
          <w:lang w:val="hr-HR"/>
        </w:rPr>
        <w:t xml:space="preserve"> u prisutnosti stečajne upraviteljice</w:t>
      </w:r>
      <w:r w:rsidR="0045254B" w:rsidRPr="00C533F6">
        <w:rPr>
          <w:rFonts w:eastAsia="MS Mincho"/>
          <w:lang w:val="hr-HR"/>
        </w:rPr>
        <w:t>,</w:t>
      </w:r>
      <w:r w:rsidR="0067148B" w:rsidRPr="00C533F6">
        <w:rPr>
          <w:rFonts w:eastAsia="MS Mincho"/>
          <w:lang w:val="hr-HR"/>
        </w:rPr>
        <w:t xml:space="preserve"> </w:t>
      </w:r>
      <w:r w:rsidR="0045254B" w:rsidRPr="00C533F6">
        <w:rPr>
          <w:rFonts w:eastAsia="MS Mincho"/>
          <w:lang w:val="hr-HR"/>
        </w:rPr>
        <w:t xml:space="preserve">punomoćnice razlučnog vjerovnika i punomoćnika stečajnih vjerovnika </w:t>
      </w:r>
    </w:p>
    <w:p w:rsidRDefault="0032083E" w:rsidP="0032083E" w:rsidR="0032083E" w:rsidRPr="00C533F6">
      <w:pPr>
        <w:jc w:val="both"/>
        <w:rPr>
          <w:rFonts w:eastAsia="MS Mincho"/>
          <w:lang w:val="hr-HR"/>
        </w:rPr>
      </w:pPr>
      <w:r w:rsidRPr="00C533F6">
        <w:rPr>
          <w:rFonts w:eastAsia="MS Mincho"/>
          <w:lang w:val="hr-HR"/>
        </w:rPr>
        <w:t xml:space="preserve">  </w:t>
      </w:r>
    </w:p>
    <w:p w:rsidRDefault="009D377B" w:rsidP="0032083E" w:rsidR="009D377B" w:rsidRPr="00C533F6">
      <w:pPr>
        <w:jc w:val="center"/>
        <w:rPr>
          <w:rFonts w:eastAsia="MS Mincho"/>
          <w:lang w:val="hr-HR"/>
        </w:rPr>
      </w:pPr>
    </w:p>
    <w:p w:rsidRDefault="0032083E" w:rsidP="0032083E" w:rsidR="0032083E" w:rsidRPr="00C533F6">
      <w:pPr>
        <w:jc w:val="center"/>
        <w:rPr>
          <w:rFonts w:eastAsia="MS Mincho"/>
          <w:lang w:val="hr-HR"/>
        </w:rPr>
      </w:pPr>
      <w:r w:rsidRPr="00C533F6">
        <w:rPr>
          <w:rFonts w:eastAsia="MS Mincho"/>
          <w:lang w:val="hr-HR"/>
        </w:rPr>
        <w:t xml:space="preserve">r i j e š i o   </w:t>
      </w:r>
      <w:r w:rsidR="00E37055" w:rsidRPr="00C533F6">
        <w:rPr>
          <w:rFonts w:eastAsia="MS Mincho"/>
          <w:lang w:val="hr-HR"/>
        </w:rPr>
        <w:t xml:space="preserve"> </w:t>
      </w:r>
      <w:r w:rsidRPr="00C533F6">
        <w:rPr>
          <w:rFonts w:eastAsia="MS Mincho"/>
          <w:lang w:val="hr-HR"/>
        </w:rPr>
        <w:t>j e</w:t>
      </w:r>
    </w:p>
    <w:p w:rsidRDefault="003A3E3D" w:rsidP="00424513" w:rsidR="003A3E3D" w:rsidRPr="00C533F6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3A3E3D" w:rsidP="00424513" w:rsidR="003A3E3D" w:rsidRPr="00C533F6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B70F0B" w:rsidP="00424513" w:rsidR="003F0CF3" w:rsidRPr="00C533F6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C533F6">
        <w:rPr>
          <w:rFonts w:cs="Times New Roman" w:hAnsi="Times New Roman" w:ascii="Times New Roman"/>
          <w:sz w:val="24"/>
          <w:szCs w:val="24"/>
        </w:rPr>
        <w:t>I.</w:t>
      </w:r>
      <w:r w:rsidRPr="00C533F6">
        <w:rPr>
          <w:rFonts w:cs="Times New Roman" w:hAnsi="Times New Roman" w:ascii="Times New Roman"/>
          <w:sz w:val="24"/>
          <w:szCs w:val="24"/>
        </w:rPr>
        <w:tab/>
      </w:r>
      <w:r w:rsidR="0032083E" w:rsidRPr="00C533F6">
        <w:rPr>
          <w:rFonts w:cs="Times New Roman" w:hAnsi="Times New Roman" w:ascii="Times New Roman"/>
          <w:sz w:val="24"/>
          <w:szCs w:val="24"/>
        </w:rPr>
        <w:t xml:space="preserve">Iz </w:t>
      </w:r>
      <w:r w:rsidR="003F0CF3" w:rsidRPr="00C533F6">
        <w:rPr>
          <w:rFonts w:cs="Times New Roman" w:hAnsi="Times New Roman" w:ascii="Times New Roman"/>
          <w:sz w:val="24"/>
          <w:szCs w:val="24"/>
        </w:rPr>
        <w:t xml:space="preserve">iznosa </w:t>
      </w:r>
      <w:r w:rsidR="0067148B" w:rsidRPr="00C533F6">
        <w:rPr>
          <w:rFonts w:cs="Times New Roman" w:hAnsi="Times New Roman" w:ascii="Times New Roman"/>
          <w:sz w:val="24"/>
          <w:szCs w:val="24"/>
        </w:rPr>
        <w:t xml:space="preserve">kupovnine </w:t>
      </w:r>
      <w:r w:rsidR="0045254B" w:rsidRPr="00C533F6">
        <w:rPr>
          <w:rFonts w:cs="Times New Roman" w:hAnsi="Times New Roman" w:ascii="Times New Roman"/>
          <w:sz w:val="24"/>
          <w:szCs w:val="24"/>
        </w:rPr>
        <w:t xml:space="preserve">u iznosu od 2.155.000,00 kn postignute prodajom nekretnine dužnika upisane u zemljišnim knjigama Općinskog suda u Rijeci Zemljišnoknjižni odjel Rijeka u z.k.ul. 1091 k.o. Bakar k.č. 2519 </w:t>
      </w:r>
      <w:r w:rsidR="00CD59D0" w:rsidRPr="00C533F6">
        <w:rPr>
          <w:rFonts w:cs="Times New Roman" w:hAnsi="Times New Roman" w:ascii="Times New Roman"/>
          <w:sz w:val="24"/>
          <w:szCs w:val="24"/>
        </w:rPr>
        <w:t xml:space="preserve"> </w:t>
      </w:r>
      <w:r w:rsidR="0067148B" w:rsidRPr="00C533F6">
        <w:rPr>
          <w:rFonts w:cs="Times New Roman" w:eastAsia="MS Mincho" w:hAnsi="Times New Roman" w:ascii="Times New Roman"/>
          <w:sz w:val="24"/>
          <w:szCs w:val="24"/>
        </w:rPr>
        <w:t xml:space="preserve">namiruje se </w:t>
      </w:r>
    </w:p>
    <w:p w:rsidRDefault="003F0CF3" w:rsidP="003F0CF3" w:rsidR="003F0CF3" w:rsidRPr="00C533F6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45254B" w:rsidP="0045254B" w:rsidR="00414BD6" w:rsidRPr="00C533F6">
      <w:pPr>
        <w:jc w:val="both"/>
        <w:rPr>
          <w:lang w:val="hr-HR"/>
        </w:rPr>
      </w:pPr>
      <w:r w:rsidRPr="00C533F6">
        <w:rPr>
          <w:noProof/>
          <w:lang w:val="hr-HR"/>
        </w:rPr>
        <w:t>1</w:t>
      </w:r>
      <w:r w:rsidR="00B70F0B" w:rsidRPr="00C533F6">
        <w:rPr>
          <w:lang w:val="hr-HR"/>
        </w:rPr>
        <w:t>.</w:t>
      </w:r>
      <w:r w:rsidR="009D377B" w:rsidRPr="00C533F6">
        <w:rPr>
          <w:lang w:val="hr-HR"/>
        </w:rPr>
        <w:t xml:space="preserve"> </w:t>
      </w:r>
      <w:r w:rsidR="00E37055" w:rsidRPr="00C533F6">
        <w:rPr>
          <w:lang w:val="hr-HR"/>
        </w:rPr>
        <w:t xml:space="preserve">tražbina </w:t>
      </w:r>
      <w:r w:rsidR="00414BD6" w:rsidRPr="00C533F6">
        <w:rPr>
          <w:lang w:val="hr-HR"/>
        </w:rPr>
        <w:t>razlučn</w:t>
      </w:r>
      <w:r w:rsidR="00E37055" w:rsidRPr="00C533F6">
        <w:rPr>
          <w:lang w:val="hr-HR"/>
        </w:rPr>
        <w:t xml:space="preserve">og </w:t>
      </w:r>
      <w:r w:rsidR="00414BD6" w:rsidRPr="00C533F6">
        <w:rPr>
          <w:lang w:val="hr-HR"/>
        </w:rPr>
        <w:t>vjerovnik</w:t>
      </w:r>
      <w:r w:rsidR="00E37055" w:rsidRPr="00C533F6">
        <w:rPr>
          <w:lang w:val="hr-HR"/>
        </w:rPr>
        <w:t>a</w:t>
      </w:r>
      <w:r w:rsidR="009D377B" w:rsidRPr="00C533F6">
        <w:rPr>
          <w:lang w:val="hr-HR"/>
        </w:rPr>
        <w:t xml:space="preserve"> </w:t>
      </w:r>
      <w:r w:rsidRPr="00C533F6">
        <w:rPr>
          <w:bCs/>
          <w:iCs/>
          <w:lang w:val="hr-HR"/>
        </w:rPr>
        <w:t>Primorska banka d.d.</w:t>
      </w:r>
      <w:r w:rsidR="003A3E3D" w:rsidRPr="00C533F6">
        <w:rPr>
          <w:lang w:val="hr-HR"/>
        </w:rPr>
        <w:t xml:space="preserve"> </w:t>
      </w:r>
      <w:r w:rsidRPr="00C533F6">
        <w:rPr>
          <w:lang w:val="hr-HR"/>
        </w:rPr>
        <w:t xml:space="preserve">Rijeka, Scarpina 7 (OIB 96675880337) </w:t>
      </w:r>
      <w:r w:rsidR="00414BD6" w:rsidRPr="00C533F6">
        <w:rPr>
          <w:lang w:val="hr-HR"/>
        </w:rPr>
        <w:t xml:space="preserve">iznosom </w:t>
      </w:r>
      <w:r w:rsidR="00C533F6">
        <w:rPr>
          <w:lang w:val="hr-HR"/>
        </w:rPr>
        <w:t xml:space="preserve">od </w:t>
      </w:r>
      <w:r w:rsidRPr="00C533F6">
        <w:rPr>
          <w:rFonts w:eastAsia="MS Mincho"/>
          <w:lang w:val="hr-HR"/>
        </w:rPr>
        <w:t>372.617,12 kn</w:t>
      </w:r>
      <w:r w:rsidR="00CD59D0" w:rsidRPr="00C533F6">
        <w:rPr>
          <w:lang w:val="hr-HR"/>
        </w:rPr>
        <w:t xml:space="preserve">, </w:t>
      </w:r>
    </w:p>
    <w:p w:rsidRDefault="0045254B" w:rsidP="0045254B" w:rsidR="0045254B" w:rsidRPr="00C533F6">
      <w:pPr>
        <w:jc w:val="both"/>
        <w:rPr>
          <w:noProof/>
          <w:lang w:val="hr-HR"/>
        </w:rPr>
      </w:pPr>
    </w:p>
    <w:p w:rsidRDefault="0045254B" w:rsidP="0045254B" w:rsidR="00CD59D0" w:rsidRPr="00C533F6">
      <w:pPr>
        <w:jc w:val="both"/>
        <w:rPr>
          <w:lang w:val="hr-HR"/>
        </w:rPr>
      </w:pPr>
      <w:r w:rsidRPr="00C533F6">
        <w:rPr>
          <w:noProof/>
          <w:lang w:val="hr-HR"/>
        </w:rPr>
        <w:t xml:space="preserve">2. </w:t>
      </w:r>
      <w:r w:rsidR="00CD59D0" w:rsidRPr="00C533F6">
        <w:rPr>
          <w:noProof/>
          <w:lang w:val="hr-HR"/>
        </w:rPr>
        <w:t xml:space="preserve">preostala sredstva u iznosu od </w:t>
      </w:r>
      <w:r w:rsidR="00CD59D0" w:rsidRPr="00C533F6">
        <w:rPr>
          <w:lang w:val="hr-HR"/>
        </w:rPr>
        <w:t>1.782.382,88  kn</w:t>
      </w:r>
      <w:r w:rsidR="00CD59D0" w:rsidRPr="00C533F6">
        <w:rPr>
          <w:noProof/>
          <w:lang w:val="hr-HR"/>
        </w:rPr>
        <w:t xml:space="preserve"> predaju </w:t>
      </w:r>
      <w:r w:rsidR="00C533F6">
        <w:rPr>
          <w:noProof/>
          <w:lang w:val="hr-HR"/>
        </w:rPr>
        <w:t xml:space="preserve">se </w:t>
      </w:r>
      <w:r w:rsidRPr="00C533F6">
        <w:rPr>
          <w:noProof/>
          <w:lang w:val="hr-HR"/>
        </w:rPr>
        <w:t>dužnik</w:t>
      </w:r>
      <w:r w:rsidR="00CD59D0" w:rsidRPr="00C533F6">
        <w:rPr>
          <w:noProof/>
          <w:lang w:val="hr-HR"/>
        </w:rPr>
        <w:t>u</w:t>
      </w:r>
      <w:r w:rsidRPr="00C533F6">
        <w:rPr>
          <w:noProof/>
          <w:lang w:val="hr-HR"/>
        </w:rPr>
        <w:t xml:space="preserve"> </w:t>
      </w:r>
      <w:r w:rsidR="005E3A38" w:rsidRPr="00C533F6">
        <w:rPr>
          <w:lang w:val="hr-HR"/>
        </w:rPr>
        <w:t>HOTEL JADRAN - BAKAR d.o.o. u stečaju Bakar, Palada 32 (OIB 44931076499)</w:t>
      </w:r>
      <w:r w:rsidR="00CD59D0" w:rsidRPr="00C533F6">
        <w:rPr>
          <w:lang w:val="hr-HR"/>
        </w:rPr>
        <w:t>.</w:t>
      </w:r>
    </w:p>
    <w:p w:rsidRDefault="00EC3189" w:rsidP="0032083E" w:rsidR="00EC3189" w:rsidRPr="00C533F6">
      <w:pPr>
        <w:jc w:val="center"/>
        <w:rPr>
          <w:lang w:val="hr-HR"/>
        </w:rPr>
      </w:pPr>
    </w:p>
    <w:p w:rsidRDefault="005E3A38" w:rsidP="0032083E" w:rsidR="005E3A38" w:rsidRPr="00C533F6">
      <w:pPr>
        <w:jc w:val="center"/>
        <w:rPr>
          <w:lang w:val="hr-HR"/>
        </w:rPr>
      </w:pPr>
    </w:p>
    <w:p w:rsidRDefault="0032083E" w:rsidP="0032083E" w:rsidR="0032083E" w:rsidRPr="00C533F6">
      <w:pPr>
        <w:jc w:val="center"/>
        <w:rPr>
          <w:lang w:val="hr-HR"/>
        </w:rPr>
      </w:pPr>
      <w:r w:rsidRPr="00C533F6">
        <w:rPr>
          <w:lang w:val="hr-HR"/>
        </w:rPr>
        <w:t>Obrazloženje</w:t>
      </w:r>
    </w:p>
    <w:p w:rsidRDefault="0032083E" w:rsidP="0032083E" w:rsidR="0032083E" w:rsidRPr="00C533F6">
      <w:pPr>
        <w:jc w:val="center"/>
        <w:rPr>
          <w:lang w:val="hr-HR"/>
        </w:rPr>
      </w:pPr>
    </w:p>
    <w:p w:rsidRDefault="0032083E" w:rsidP="00EC3189" w:rsidR="00EC3189" w:rsidRPr="00C533F6">
      <w:pPr>
        <w:jc w:val="both"/>
        <w:rPr>
          <w:lang w:val="hr-HR"/>
        </w:rPr>
      </w:pPr>
      <w:r w:rsidRPr="00C533F6">
        <w:rPr>
          <w:lang w:val="hr-HR"/>
        </w:rPr>
        <w:tab/>
      </w:r>
      <w:r w:rsidR="0067148B" w:rsidRPr="00C533F6">
        <w:rPr>
          <w:rFonts w:eastAsia="MS Mincho"/>
          <w:lang w:val="hr-HR"/>
        </w:rPr>
        <w:t>Nekretnin</w:t>
      </w:r>
      <w:r w:rsidR="005E3A38" w:rsidRPr="00C533F6">
        <w:rPr>
          <w:rFonts w:eastAsia="MS Mincho"/>
          <w:lang w:val="hr-HR"/>
        </w:rPr>
        <w:t>a</w:t>
      </w:r>
      <w:r w:rsidR="0067148B" w:rsidRPr="00C533F6">
        <w:rPr>
          <w:rFonts w:eastAsia="MS Mincho"/>
          <w:lang w:val="hr-HR"/>
        </w:rPr>
        <w:t xml:space="preserve"> dužnika upisan</w:t>
      </w:r>
      <w:r w:rsidR="005E3A38" w:rsidRPr="00C533F6">
        <w:rPr>
          <w:rFonts w:eastAsia="MS Mincho"/>
          <w:lang w:val="hr-HR"/>
        </w:rPr>
        <w:t>a</w:t>
      </w:r>
      <w:r w:rsidR="0067148B" w:rsidRPr="00C533F6">
        <w:rPr>
          <w:rFonts w:eastAsia="MS Mincho"/>
          <w:lang w:val="hr-HR"/>
        </w:rPr>
        <w:t xml:space="preserve"> u zemljišnim knjigama </w:t>
      </w:r>
      <w:r w:rsidR="005E3A38" w:rsidRPr="00C533F6">
        <w:rPr>
          <w:lang w:val="hr-HR"/>
        </w:rPr>
        <w:t xml:space="preserve">upisane u zemljišnim knjigama Općinskog suda u Rijeci Zemljišnoknjižni odjel Rijeka u z.k.ul. 1091 k.o. Bakar k.č. 2519 PALADA HOTEL DVORIŠTE  </w:t>
      </w:r>
      <w:r w:rsidR="0067148B" w:rsidRPr="00C533F6">
        <w:rPr>
          <w:lang w:val="hr-HR"/>
        </w:rPr>
        <w:t>prodan</w:t>
      </w:r>
      <w:r w:rsidR="002151AC" w:rsidRPr="00C533F6">
        <w:rPr>
          <w:lang w:val="hr-HR"/>
        </w:rPr>
        <w:t>a</w:t>
      </w:r>
      <w:r w:rsidR="0067148B" w:rsidRPr="00C533F6">
        <w:rPr>
          <w:lang w:val="hr-HR"/>
        </w:rPr>
        <w:t xml:space="preserve"> </w:t>
      </w:r>
      <w:r w:rsidR="002151AC" w:rsidRPr="00C533F6">
        <w:rPr>
          <w:lang w:val="hr-HR"/>
        </w:rPr>
        <w:t xml:space="preserve">je </w:t>
      </w:r>
      <w:r w:rsidR="0067148B" w:rsidRPr="00C533F6">
        <w:rPr>
          <w:lang w:val="hr-HR"/>
        </w:rPr>
        <w:t xml:space="preserve">u stečajnom postupku </w:t>
      </w:r>
      <w:r w:rsidR="002151AC" w:rsidRPr="00C533F6">
        <w:rPr>
          <w:lang w:val="hr-HR"/>
        </w:rPr>
        <w:t xml:space="preserve">na elektroničkoj javnoj dražbi </w:t>
      </w:r>
      <w:r w:rsidR="0067148B" w:rsidRPr="00C533F6">
        <w:rPr>
          <w:lang w:val="hr-HR"/>
        </w:rPr>
        <w:t xml:space="preserve">za iznos od </w:t>
      </w:r>
      <w:r w:rsidR="002151AC" w:rsidRPr="00C533F6">
        <w:rPr>
          <w:lang w:val="hr-HR"/>
        </w:rPr>
        <w:t>2.155.000,00 kn</w:t>
      </w:r>
      <w:r w:rsidR="0067148B" w:rsidRPr="00C533F6">
        <w:rPr>
          <w:lang w:val="hr-HR"/>
        </w:rPr>
        <w:t>.</w:t>
      </w:r>
    </w:p>
    <w:p w:rsidRDefault="00EC3189" w:rsidP="001311C0" w:rsidR="00171C95" w:rsidRPr="00C533F6">
      <w:pPr>
        <w:jc w:val="both"/>
        <w:rPr>
          <w:lang w:val="hr-HR"/>
        </w:rPr>
      </w:pPr>
      <w:r w:rsidRPr="00C533F6">
        <w:rPr>
          <w:lang w:val="hr-HR"/>
        </w:rPr>
        <w:tab/>
      </w:r>
      <w:r w:rsidR="001C718F" w:rsidRPr="00C533F6">
        <w:rPr>
          <w:lang w:val="hr-HR"/>
        </w:rPr>
        <w:t xml:space="preserve">Stoga je zakazano </w:t>
      </w:r>
      <w:r w:rsidR="0036066B" w:rsidRPr="00C533F6">
        <w:rPr>
          <w:lang w:val="hr-HR"/>
        </w:rPr>
        <w:t xml:space="preserve">ročište </w:t>
      </w:r>
      <w:r w:rsidR="001311C0" w:rsidRPr="00C533F6">
        <w:rPr>
          <w:lang w:val="hr-HR"/>
        </w:rPr>
        <w:t xml:space="preserve">za diobu kupovnine </w:t>
      </w:r>
      <w:r w:rsidR="00166FE9" w:rsidRPr="00C533F6">
        <w:rPr>
          <w:lang w:val="hr-HR"/>
        </w:rPr>
        <w:t xml:space="preserve">na koje su </w:t>
      </w:r>
      <w:r w:rsidR="003013F6" w:rsidRPr="00C533F6">
        <w:rPr>
          <w:lang w:val="hr-HR"/>
        </w:rPr>
        <w:t>pozvani st</w:t>
      </w:r>
      <w:r w:rsidR="00C533F6">
        <w:rPr>
          <w:lang w:val="hr-HR"/>
        </w:rPr>
        <w:t>e</w:t>
      </w:r>
      <w:r w:rsidR="003013F6" w:rsidRPr="00C533F6">
        <w:rPr>
          <w:lang w:val="hr-HR"/>
        </w:rPr>
        <w:t>čajni upravitelj i razlučni vjerovni</w:t>
      </w:r>
      <w:r w:rsidR="00716C82" w:rsidRPr="00C533F6">
        <w:rPr>
          <w:lang w:val="hr-HR"/>
        </w:rPr>
        <w:t>k</w:t>
      </w:r>
      <w:r w:rsidR="003013F6" w:rsidRPr="00C533F6">
        <w:rPr>
          <w:lang w:val="hr-HR"/>
        </w:rPr>
        <w:t xml:space="preserve"> prema stanju u spisu i zemljišnim knjigama, time da je poziv za ročište objavljen i na </w:t>
      </w:r>
      <w:r w:rsidR="00716C82" w:rsidRPr="00C533F6">
        <w:rPr>
          <w:lang w:val="hr-HR"/>
        </w:rPr>
        <w:t>mrežnoj s</w:t>
      </w:r>
      <w:r w:rsidR="00C533F6">
        <w:rPr>
          <w:lang w:val="hr-HR"/>
        </w:rPr>
        <w:t>t</w:t>
      </w:r>
      <w:r w:rsidR="00716C82" w:rsidRPr="00C533F6">
        <w:rPr>
          <w:lang w:val="hr-HR"/>
        </w:rPr>
        <w:t>ranici e-</w:t>
      </w:r>
      <w:r w:rsidR="009355CA" w:rsidRPr="00C533F6">
        <w:rPr>
          <w:lang w:val="hr-HR"/>
        </w:rPr>
        <w:t>O</w:t>
      </w:r>
      <w:r w:rsidR="00716C82" w:rsidRPr="00C533F6">
        <w:rPr>
          <w:lang w:val="hr-HR"/>
        </w:rPr>
        <w:t>glasn</w:t>
      </w:r>
      <w:r w:rsidR="009355CA" w:rsidRPr="00C533F6">
        <w:rPr>
          <w:lang w:val="hr-HR"/>
        </w:rPr>
        <w:t>a</w:t>
      </w:r>
      <w:r w:rsidR="00716C82" w:rsidRPr="00C533F6">
        <w:rPr>
          <w:lang w:val="hr-HR"/>
        </w:rPr>
        <w:t xml:space="preserve"> ploč</w:t>
      </w:r>
      <w:r w:rsidR="009355CA" w:rsidRPr="00C533F6">
        <w:rPr>
          <w:lang w:val="hr-HR"/>
        </w:rPr>
        <w:t>a</w:t>
      </w:r>
      <w:r w:rsidR="00716C82" w:rsidRPr="00C533F6">
        <w:rPr>
          <w:lang w:val="hr-HR"/>
        </w:rPr>
        <w:t xml:space="preserve"> suda</w:t>
      </w:r>
      <w:r w:rsidR="0036066B" w:rsidRPr="00C533F6">
        <w:rPr>
          <w:lang w:val="hr-HR"/>
        </w:rPr>
        <w:t>.</w:t>
      </w:r>
    </w:p>
    <w:p w:rsidRDefault="002151AC" w:rsidP="002151AC" w:rsidR="007A52E2" w:rsidRPr="00C533F6">
      <w:pPr>
        <w:ind w:firstLine="708"/>
        <w:jc w:val="both"/>
        <w:rPr>
          <w:lang w:val="hr-HR"/>
        </w:rPr>
      </w:pPr>
      <w:r w:rsidRPr="00C533F6">
        <w:rPr>
          <w:lang w:val="hr-HR"/>
        </w:rPr>
        <w:lastRenderedPageBreak/>
        <w:t>Na ročištu održanom dana 22. studenog 2017. stečajna upraviteljica je navela da je</w:t>
      </w:r>
      <w:r w:rsidR="002811D0" w:rsidRPr="00C533F6">
        <w:rPr>
          <w:lang w:val="hr-HR"/>
        </w:rPr>
        <w:t xml:space="preserve"> </w:t>
      </w:r>
      <w:r w:rsidR="002811D0" w:rsidRPr="00C533F6">
        <w:rPr>
          <w:rFonts w:eastAsia="MS Mincho"/>
          <w:lang w:val="hr-HR"/>
        </w:rPr>
        <w:t xml:space="preserve">pribavila stanje duga Koksara d.o.o. u likvidaciji, </w:t>
      </w:r>
      <w:r w:rsidR="007A52E2" w:rsidRPr="00C533F6">
        <w:rPr>
          <w:rFonts w:eastAsia="MS Mincho"/>
          <w:lang w:val="hr-HR"/>
        </w:rPr>
        <w:t xml:space="preserve">kao </w:t>
      </w:r>
      <w:r w:rsidR="002811D0" w:rsidRPr="00C533F6">
        <w:rPr>
          <w:rFonts w:eastAsia="MS Mincho"/>
          <w:lang w:val="hr-HR"/>
        </w:rPr>
        <w:t>osobnog dužnika razlučno</w:t>
      </w:r>
      <w:r w:rsidR="007A52E2" w:rsidRPr="00C533F6">
        <w:rPr>
          <w:rFonts w:eastAsia="MS Mincho"/>
          <w:lang w:val="hr-HR"/>
        </w:rPr>
        <w:t>g</w:t>
      </w:r>
      <w:r w:rsidR="002811D0" w:rsidRPr="00C533F6">
        <w:rPr>
          <w:rFonts w:eastAsia="MS Mincho"/>
          <w:lang w:val="hr-HR"/>
        </w:rPr>
        <w:t xml:space="preserve"> vjerovnik</w:t>
      </w:r>
      <w:r w:rsidR="007A52E2" w:rsidRPr="00C533F6">
        <w:rPr>
          <w:rFonts w:eastAsia="MS Mincho"/>
          <w:lang w:val="hr-HR"/>
        </w:rPr>
        <w:t>a</w:t>
      </w:r>
      <w:r w:rsidR="002811D0" w:rsidRPr="00C533F6">
        <w:rPr>
          <w:rFonts w:eastAsia="MS Mincho"/>
          <w:lang w:val="hr-HR"/>
        </w:rPr>
        <w:t xml:space="preserve"> Primorsk</w:t>
      </w:r>
      <w:r w:rsidR="007A52E2" w:rsidRPr="00C533F6">
        <w:rPr>
          <w:rFonts w:eastAsia="MS Mincho"/>
          <w:lang w:val="hr-HR"/>
        </w:rPr>
        <w:t>e</w:t>
      </w:r>
      <w:r w:rsidR="002811D0" w:rsidRPr="00C533F6">
        <w:rPr>
          <w:rFonts w:eastAsia="MS Mincho"/>
          <w:lang w:val="hr-HR"/>
        </w:rPr>
        <w:t xml:space="preserve"> ban</w:t>
      </w:r>
      <w:r w:rsidR="007A52E2" w:rsidRPr="00C533F6">
        <w:rPr>
          <w:rFonts w:eastAsia="MS Mincho"/>
          <w:lang w:val="hr-HR"/>
        </w:rPr>
        <w:t>ke</w:t>
      </w:r>
      <w:r w:rsidR="002811D0" w:rsidRPr="00C533F6">
        <w:rPr>
          <w:rFonts w:eastAsia="MS Mincho"/>
          <w:lang w:val="hr-HR"/>
        </w:rPr>
        <w:t xml:space="preserve"> d.d.</w:t>
      </w:r>
      <w:r w:rsidR="007A52E2" w:rsidRPr="00C533F6">
        <w:rPr>
          <w:rFonts w:eastAsia="MS Mincho"/>
          <w:lang w:val="hr-HR"/>
        </w:rPr>
        <w:t xml:space="preserve">, radi koje tražbine je upisano pravo odvojenog namirenja na </w:t>
      </w:r>
      <w:r w:rsidR="00766D98" w:rsidRPr="00C533F6">
        <w:rPr>
          <w:rFonts w:eastAsia="MS Mincho"/>
          <w:lang w:val="hr-HR"/>
        </w:rPr>
        <w:t xml:space="preserve">nekretnini stečajnog </w:t>
      </w:r>
      <w:r w:rsidR="007A52E2" w:rsidRPr="00C533F6">
        <w:rPr>
          <w:rFonts w:eastAsia="MS Mincho"/>
          <w:lang w:val="hr-HR"/>
        </w:rPr>
        <w:t xml:space="preserve">dužnika, te </w:t>
      </w:r>
      <w:r w:rsidRPr="00C533F6">
        <w:rPr>
          <w:lang w:val="hr-HR"/>
        </w:rPr>
        <w:t xml:space="preserve">predložila da se po namirenju razlučnog vjerovnika iznosom od </w:t>
      </w:r>
      <w:r w:rsidRPr="00C533F6">
        <w:rPr>
          <w:rFonts w:eastAsia="MS Mincho"/>
          <w:lang w:val="hr-HR"/>
        </w:rPr>
        <w:t>372.617,12 kn</w:t>
      </w:r>
      <w:r w:rsidRPr="00C533F6">
        <w:rPr>
          <w:lang w:val="hr-HR"/>
        </w:rPr>
        <w:t xml:space="preserve"> ost</w:t>
      </w:r>
      <w:r w:rsidR="00C533F6">
        <w:rPr>
          <w:lang w:val="hr-HR"/>
        </w:rPr>
        <w:t xml:space="preserve">ala sredstva predaju stečajnom </w:t>
      </w:r>
      <w:r w:rsidRPr="00C533F6">
        <w:rPr>
          <w:lang w:val="hr-HR"/>
        </w:rPr>
        <w:t>dužniku</w:t>
      </w:r>
      <w:r w:rsidR="007A52E2" w:rsidRPr="00C533F6">
        <w:rPr>
          <w:lang w:val="hr-HR"/>
        </w:rPr>
        <w:t>.</w:t>
      </w:r>
    </w:p>
    <w:p w:rsidRDefault="002151AC" w:rsidP="002151AC" w:rsidR="007A52E2" w:rsidRPr="00C533F6">
      <w:pPr>
        <w:jc w:val="both"/>
        <w:rPr>
          <w:rFonts w:eastAsia="MS Mincho"/>
          <w:lang w:val="hr-HR"/>
        </w:rPr>
      </w:pPr>
      <w:r w:rsidRPr="00C533F6">
        <w:rPr>
          <w:rFonts w:eastAsia="MS Mincho"/>
          <w:lang w:val="hr-HR"/>
        </w:rPr>
        <w:tab/>
        <w:t xml:space="preserve">Punomoćnica Primorske banke d.d. </w:t>
      </w:r>
      <w:r w:rsidR="007A52E2" w:rsidRPr="00C533F6">
        <w:rPr>
          <w:rFonts w:eastAsia="MS Mincho"/>
          <w:lang w:val="hr-HR"/>
        </w:rPr>
        <w:t xml:space="preserve">se suglasila s prijedlogom stečajne upraviteljice, te </w:t>
      </w:r>
      <w:r w:rsidRPr="00C533F6">
        <w:rPr>
          <w:rFonts w:eastAsia="MS Mincho"/>
          <w:lang w:val="hr-HR"/>
        </w:rPr>
        <w:t>preda</w:t>
      </w:r>
      <w:r w:rsidR="007A52E2" w:rsidRPr="00C533F6">
        <w:rPr>
          <w:rFonts w:eastAsia="MS Mincho"/>
          <w:lang w:val="hr-HR"/>
        </w:rPr>
        <w:t xml:space="preserve">la </w:t>
      </w:r>
      <w:r w:rsidRPr="00C533F6">
        <w:rPr>
          <w:rFonts w:eastAsia="MS Mincho"/>
          <w:lang w:val="hr-HR"/>
        </w:rPr>
        <w:t xml:space="preserve">u spis podnesak u kojem je označeno da su preostale </w:t>
      </w:r>
      <w:r w:rsidR="007A52E2" w:rsidRPr="00C533F6">
        <w:rPr>
          <w:rFonts w:eastAsia="MS Mincho"/>
          <w:lang w:val="hr-HR"/>
        </w:rPr>
        <w:t xml:space="preserve">nenamirene </w:t>
      </w:r>
      <w:r w:rsidRPr="00C533F6">
        <w:rPr>
          <w:rFonts w:eastAsia="MS Mincho"/>
          <w:lang w:val="hr-HR"/>
        </w:rPr>
        <w:t>obveze po kreditu broj 5820000758 prema dužniku Koksar d.o.o. u ukupnom iznosu od 372.617,12 kn</w:t>
      </w:r>
      <w:r w:rsidR="007A52E2" w:rsidRPr="00C533F6">
        <w:rPr>
          <w:rFonts w:eastAsia="MS Mincho"/>
          <w:lang w:val="hr-HR"/>
        </w:rPr>
        <w:t>.</w:t>
      </w:r>
    </w:p>
    <w:p w:rsidRDefault="00FC4BAB" w:rsidP="00FC4BAB" w:rsidR="00FC4BAB" w:rsidRPr="00C533F6">
      <w:pPr>
        <w:ind w:firstLine="708"/>
        <w:jc w:val="both"/>
        <w:rPr>
          <w:rFonts w:eastAsia="MS Mincho"/>
          <w:lang w:val="hr-HR"/>
        </w:rPr>
      </w:pPr>
      <w:r w:rsidRPr="00C533F6">
        <w:rPr>
          <w:rFonts w:eastAsia="MS Mincho"/>
          <w:lang w:val="hr-HR"/>
        </w:rPr>
        <w:t>Tijekom daljnjeg postupka izvršen je uvid u dokumentaciju koja priliježi spisu.</w:t>
      </w:r>
    </w:p>
    <w:p w:rsidRDefault="007A52E2" w:rsidP="007A52E2" w:rsidR="007A52E2" w:rsidRPr="00C533F6">
      <w:pPr>
        <w:ind w:firstLine="708"/>
        <w:jc w:val="both"/>
        <w:rPr>
          <w:rFonts w:eastAsia="MS Mincho"/>
          <w:lang w:val="hr-HR"/>
        </w:rPr>
      </w:pPr>
      <w:r w:rsidRPr="00C533F6">
        <w:rPr>
          <w:rFonts w:eastAsia="MS Mincho"/>
          <w:lang w:val="hr-HR"/>
        </w:rPr>
        <w:t xml:space="preserve">Uvidom u spis i priloženu dokumentaciju utvrđeno je da je u zemljišnim knjigama   </w:t>
      </w:r>
      <w:r w:rsidRPr="00C533F6">
        <w:rPr>
          <w:lang w:val="hr-HR"/>
        </w:rPr>
        <w:t xml:space="preserve">Općinskog suda u Rijeci Zemljišnoknjižni odjel Rijeka u z.k.ul. 1091 k.o. Bakar k.č. 2519 pod </w:t>
      </w:r>
      <w:r w:rsidRPr="00C533F6">
        <w:rPr>
          <w:rFonts w:eastAsia="MS Mincho"/>
          <w:lang w:val="hr-HR"/>
        </w:rPr>
        <w:t xml:space="preserve"> Z-15306/13 </w:t>
      </w:r>
      <w:r w:rsidR="00CD59D0" w:rsidRPr="00C533F6">
        <w:rPr>
          <w:rFonts w:eastAsia="MS Mincho"/>
          <w:lang w:val="hr-HR"/>
        </w:rPr>
        <w:t xml:space="preserve">od 14. studenog 2013. </w:t>
      </w:r>
      <w:r w:rsidRPr="00C533F6">
        <w:rPr>
          <w:rFonts w:eastAsia="MS Mincho"/>
          <w:lang w:val="hr-HR"/>
        </w:rPr>
        <w:t xml:space="preserve">bila upisana zabilježba prijenosa prava vlasništva radi osiguranja novčane tražbine predlagatelja osiguranja u iznosu od 2.000,000,00 kuna te kamata po kamatnoj stopi koja iznosi 9,50% godišnje, koja je promjenjiva, naknade za osiguranje kredita u iznosu od 1,00%, te druge pripadajuće naknade, troškove i sporedne tražbine te eventualne troškove prisilne naplate, sukladno odredbi članka 1. Sporazuma radi osiguranja novčane tražbine prijenosom prava vlasništva na nekretninama od 13. studenog 2013. u korist </w:t>
      </w:r>
      <w:r w:rsidRPr="00C533F6">
        <w:rPr>
          <w:bCs/>
          <w:iCs/>
          <w:lang w:val="hr-HR"/>
        </w:rPr>
        <w:t>Primorske banke d.d.</w:t>
      </w:r>
      <w:r w:rsidRPr="00C533F6">
        <w:rPr>
          <w:lang w:val="hr-HR"/>
        </w:rPr>
        <w:t xml:space="preserve"> Rijeka, Scarpina 7 (OIB 96675880337), te da je </w:t>
      </w:r>
      <w:r w:rsidRPr="00C533F6">
        <w:rPr>
          <w:rFonts w:eastAsia="MS Mincho"/>
          <w:lang w:val="hr-HR"/>
        </w:rPr>
        <w:t>preostala nenamirena obveza s obračunatom kamatom u iznosu od  372.617,12 kn.</w:t>
      </w:r>
    </w:p>
    <w:p w:rsidRDefault="007A52E2" w:rsidP="00756561" w:rsidR="00CD59D0" w:rsidRPr="00C533F6">
      <w:pPr>
        <w:ind w:firstLine="708"/>
        <w:jc w:val="both"/>
        <w:rPr>
          <w:lang w:val="hr-HR"/>
        </w:rPr>
      </w:pPr>
      <w:r w:rsidRPr="00C533F6">
        <w:rPr>
          <w:lang w:eastAsia="hr-HR" w:val="hr-HR"/>
        </w:rPr>
        <w:t xml:space="preserve">Stoga je valjalo </w:t>
      </w:r>
      <w:r w:rsidR="00366B7A" w:rsidRPr="00C533F6">
        <w:rPr>
          <w:lang w:eastAsia="hr-HR" w:val="hr-HR"/>
        </w:rPr>
        <w:t xml:space="preserve">na osnovu </w:t>
      </w:r>
      <w:r w:rsidR="00BD06D4" w:rsidRPr="00C533F6">
        <w:rPr>
          <w:lang w:eastAsia="hr-HR" w:val="hr-HR"/>
        </w:rPr>
        <w:t>odre</w:t>
      </w:r>
      <w:r w:rsidR="00C533F6">
        <w:rPr>
          <w:lang w:eastAsia="hr-HR" w:val="hr-HR"/>
        </w:rPr>
        <w:t>d</w:t>
      </w:r>
      <w:r w:rsidR="00BD06D4" w:rsidRPr="00C533F6">
        <w:rPr>
          <w:lang w:eastAsia="hr-HR" w:val="hr-HR"/>
        </w:rPr>
        <w:t xml:space="preserve">be članka </w:t>
      </w:r>
      <w:r w:rsidR="00561EAA" w:rsidRPr="00C533F6">
        <w:rPr>
          <w:lang w:eastAsia="hr-HR" w:val="hr-HR"/>
        </w:rPr>
        <w:t xml:space="preserve">248. stavak </w:t>
      </w:r>
      <w:r w:rsidRPr="00C533F6">
        <w:rPr>
          <w:lang w:eastAsia="hr-HR" w:val="hr-HR"/>
        </w:rPr>
        <w:t>2</w:t>
      </w:r>
      <w:r w:rsidR="00561EAA" w:rsidRPr="00C533F6">
        <w:rPr>
          <w:lang w:eastAsia="hr-HR" w:val="hr-HR"/>
        </w:rPr>
        <w:t xml:space="preserve">. </w:t>
      </w:r>
      <w:r w:rsidR="00CD59D0" w:rsidRPr="00C533F6">
        <w:rPr>
          <w:lang w:eastAsia="hr-HR" w:val="hr-HR"/>
        </w:rPr>
        <w:t xml:space="preserve">točka 2. </w:t>
      </w:r>
      <w:r w:rsidR="00561EAA" w:rsidRPr="00C533F6">
        <w:rPr>
          <w:lang w:eastAsia="hr-HR" w:val="hr-HR"/>
        </w:rPr>
        <w:t>S</w:t>
      </w:r>
      <w:r w:rsidR="002151AC" w:rsidRPr="00C533F6">
        <w:rPr>
          <w:lang w:eastAsia="hr-HR" w:val="hr-HR"/>
        </w:rPr>
        <w:t>tečajnog zakona</w:t>
      </w:r>
      <w:r w:rsidRPr="00C533F6">
        <w:rPr>
          <w:lang w:eastAsia="hr-HR" w:val="hr-HR"/>
        </w:rPr>
        <w:t xml:space="preserve"> </w:t>
      </w:r>
      <w:r w:rsidR="00CD59D0" w:rsidRPr="00C533F6">
        <w:rPr>
          <w:lang w:eastAsia="hr-HR" w:val="hr-HR"/>
        </w:rPr>
        <w:t>("Narodne novine" broj 71/15</w:t>
      </w:r>
      <w:r w:rsidR="002151AC" w:rsidRPr="00C533F6">
        <w:rPr>
          <w:lang w:eastAsia="hr-HR" w:val="hr-HR"/>
        </w:rPr>
        <w:t xml:space="preserve"> </w:t>
      </w:r>
      <w:r w:rsidR="00CD59D0" w:rsidRPr="00C533F6">
        <w:rPr>
          <w:lang w:eastAsia="hr-HR" w:val="hr-HR"/>
        </w:rPr>
        <w:t xml:space="preserve">i 104/17, u daljnjem tekstu: SZ) </w:t>
      </w:r>
      <w:r w:rsidR="00BD06D4" w:rsidRPr="00C533F6">
        <w:rPr>
          <w:lang w:eastAsia="hr-HR" w:val="hr-HR"/>
        </w:rPr>
        <w:t>odlučiti kao pod točkom  I.1. izreke ovog rješenja</w:t>
      </w:r>
      <w:r w:rsidR="00CD59D0" w:rsidRPr="00C533F6">
        <w:rPr>
          <w:lang w:eastAsia="hr-HR" w:val="hr-HR"/>
        </w:rPr>
        <w:t>, dok je n</w:t>
      </w:r>
      <w:r w:rsidR="00CD59D0" w:rsidRPr="00C533F6">
        <w:rPr>
          <w:lang w:val="hr-HR"/>
        </w:rPr>
        <w:t xml:space="preserve">a osnovu točke 3. istog stavka određeno je kao pod točkom I 2. izreke ovog rješenja. </w:t>
      </w:r>
    </w:p>
    <w:p w:rsidRDefault="00ED055D" w:rsidP="001C0C81" w:rsidR="00ED055D" w:rsidRPr="00C533F6">
      <w:pPr>
        <w:jc w:val="both"/>
        <w:rPr>
          <w:lang w:val="hr-HR"/>
        </w:rPr>
      </w:pPr>
    </w:p>
    <w:p w:rsidRDefault="003B4991" w:rsidP="00E37055" w:rsidR="0087451B" w:rsidRPr="00C533F6">
      <w:pPr>
        <w:jc w:val="center"/>
        <w:rPr>
          <w:lang w:val="hr-HR"/>
        </w:rPr>
      </w:pPr>
      <w:r w:rsidRPr="00C533F6">
        <w:rPr>
          <w:rFonts w:eastAsia="MS Mincho"/>
          <w:lang w:val="hr-HR"/>
        </w:rPr>
        <w:t xml:space="preserve">U Rijeci, </w:t>
      </w:r>
      <w:r w:rsidR="0045254B" w:rsidRPr="00C533F6">
        <w:rPr>
          <w:rFonts w:eastAsia="MS Mincho"/>
          <w:lang w:val="hr-HR"/>
        </w:rPr>
        <w:t>22. studenog 2017</w:t>
      </w:r>
      <w:r w:rsidR="009355CA" w:rsidRPr="00C533F6">
        <w:rPr>
          <w:rFonts w:eastAsia="MS Mincho"/>
          <w:lang w:val="hr-HR"/>
        </w:rPr>
        <w:t>.</w:t>
      </w:r>
    </w:p>
    <w:p w:rsidRDefault="0087451B" w:rsidP="0087451B" w:rsidR="0087451B" w:rsidRPr="00C533F6">
      <w:pPr>
        <w:jc w:val="center"/>
        <w:rPr>
          <w:lang w:val="hr-HR"/>
        </w:rPr>
      </w:pPr>
    </w:p>
    <w:p w:rsidRDefault="0087451B" w:rsidP="0087451B" w:rsidR="003B4991" w:rsidRPr="00C533F6">
      <w:pPr>
        <w:jc w:val="center"/>
        <w:rPr>
          <w:rFonts w:eastAsia="MS Mincho"/>
          <w:lang w:val="hr-HR"/>
        </w:rPr>
      </w:pPr>
      <w:r w:rsidRPr="00C533F6">
        <w:rPr>
          <w:lang w:val="hr-HR"/>
        </w:rPr>
        <w:t xml:space="preserve">                                                                                                                    </w:t>
      </w:r>
      <w:r w:rsidR="00ED055D" w:rsidRPr="00C533F6">
        <w:rPr>
          <w:lang w:val="hr-HR"/>
        </w:rPr>
        <w:t xml:space="preserve"> </w:t>
      </w:r>
      <w:r w:rsidRPr="00C533F6">
        <w:rPr>
          <w:lang w:val="hr-HR"/>
        </w:rPr>
        <w:t xml:space="preserve"> </w:t>
      </w:r>
      <w:r w:rsidR="00ED055D" w:rsidRPr="00C533F6">
        <w:rPr>
          <w:lang w:val="hr-HR"/>
        </w:rPr>
        <w:t xml:space="preserve">       </w:t>
      </w:r>
      <w:r w:rsidR="00766D98" w:rsidRPr="00C533F6">
        <w:rPr>
          <w:lang w:val="hr-HR"/>
        </w:rPr>
        <w:t xml:space="preserve">   </w:t>
      </w:r>
      <w:r w:rsidR="003B4991" w:rsidRPr="00C533F6">
        <w:rPr>
          <w:rFonts w:eastAsia="MS Mincho"/>
          <w:lang w:val="hr-HR"/>
        </w:rPr>
        <w:t xml:space="preserve">Stečajni sudac </w:t>
      </w:r>
    </w:p>
    <w:p w:rsidRDefault="003B4991" w:rsidR="003B4991" w:rsidRPr="00C533F6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C533F6">
        <w:rPr>
          <w:rFonts w:cs="Times New Roman" w:eastAsia="MS Mincho" w:hAnsi="Times New Roman" w:ascii="Times New Roman"/>
          <w:sz w:val="24"/>
          <w:szCs w:val="24"/>
        </w:rPr>
        <w:t xml:space="preserve">                  </w:t>
      </w:r>
      <w:r w:rsidR="00C533F6">
        <w:rPr>
          <w:rFonts w:cs="Times New Roman" w:eastAsia="MS Mincho" w:hAnsi="Times New Roman" w:ascii="Times New Roman"/>
          <w:sz w:val="24"/>
          <w:szCs w:val="24"/>
        </w:rPr>
        <w:t xml:space="preserve">                             </w:t>
      </w:r>
      <w:r w:rsidRPr="00C533F6">
        <w:rPr>
          <w:rFonts w:cs="Times New Roman" w:eastAsia="MS Mincho" w:hAnsi="Times New Roman" w:ascii="Times New Roman"/>
          <w:sz w:val="24"/>
          <w:szCs w:val="24"/>
        </w:rPr>
        <w:t xml:space="preserve">Liljana Ugrin </w:t>
      </w:r>
    </w:p>
    <w:p w:rsidRDefault="003B4991" w:rsidR="003B4991" w:rsidRPr="00C533F6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3B4991" w:rsidR="003B4991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C533F6" w:rsidR="00C533F6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C533F6" w:rsidR="00C533F6" w:rsidRPr="00C533F6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3B4991" w:rsidR="003B4991" w:rsidRPr="00C533F6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C533F6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3B4991" w:rsidR="003B4991" w:rsidRPr="00C533F6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C533F6">
        <w:rPr>
          <w:rFonts w:cs="Times New Roman" w:eastAsia="MS Mincho" w:hAnsi="Times New Roman" w:ascii="Times New Roman"/>
          <w:sz w:val="24"/>
          <w:szCs w:val="24"/>
        </w:rPr>
        <w:t xml:space="preserve">POUKA O PRAVNOM LIJEKU </w:t>
      </w:r>
    </w:p>
    <w:p w:rsidRDefault="003B4991" w:rsidP="00E50A03" w:rsidR="0022797F" w:rsidRPr="00C533F6">
      <w:pPr>
        <w:jc w:val="both"/>
        <w:rPr>
          <w:lang w:val="hr-HR"/>
        </w:rPr>
      </w:pPr>
      <w:r w:rsidRPr="00C533F6">
        <w:rPr>
          <w:rFonts w:eastAsia="MS Mincho"/>
          <w:lang w:val="hr-HR"/>
        </w:rPr>
        <w:t xml:space="preserve">Protiv ovog </w:t>
      </w:r>
      <w:r w:rsidR="0022797F" w:rsidRPr="00C533F6">
        <w:rPr>
          <w:rFonts w:eastAsia="MS Mincho"/>
          <w:lang w:val="hr-HR"/>
        </w:rPr>
        <w:t>rješenja nezadovoljna stranka može izjaviti žalbu</w:t>
      </w:r>
      <w:r w:rsidR="00E50A03" w:rsidRPr="00C533F6">
        <w:rPr>
          <w:rFonts w:eastAsia="MS Mincho"/>
          <w:lang w:val="hr-HR"/>
        </w:rPr>
        <w:t xml:space="preserve">. </w:t>
      </w:r>
      <w:r w:rsidR="0022797F" w:rsidRPr="00C533F6">
        <w:rPr>
          <w:lang w:val="hr-HR"/>
        </w:rPr>
        <w:t>Žalba se podnosi ovom sudu u 3  primjerka  u  roku od 8 dana od dana primitka rješenja, odnosno  izvatka  iz  rješenja ( članak  11. SZ )</w:t>
      </w:r>
      <w:r w:rsidR="00A24947" w:rsidRPr="00C533F6">
        <w:rPr>
          <w:lang w:val="hr-HR"/>
        </w:rPr>
        <w:t>.</w:t>
      </w:r>
      <w:r w:rsidR="0022797F" w:rsidRPr="00C533F6">
        <w:rPr>
          <w:lang w:val="hr-HR"/>
        </w:rPr>
        <w:t xml:space="preserve">   O  žalbi  rješava  Visoki  trgovački sud Republike Hrvatske.  </w:t>
      </w:r>
    </w:p>
    <w:p w:rsidRDefault="0022797F" w:rsidP="008C08F0" w:rsidR="0022797F" w:rsidRPr="00C533F6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50A03" w:rsidP="008C08F0" w:rsidR="00E50A03" w:rsidRPr="00C533F6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F194D" w:rsidP="008C08F0" w:rsidR="008F194D" w:rsidRPr="00C533F6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sectPr w:rsidSect="00C533F6" w:rsidR="008F194D" w:rsidRPr="00C533F6">
      <w:headerReference w:type="default" r:id="rId11"/>
      <w:footerReference w:type="default" r:id="rId12"/>
      <w:pgSz w:h="15840" w:w="12240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7BFE" w:rsidP="00491C11" w:rsidR="00CF7BFE">
      <w:r>
        <w:separator/>
      </w:r>
    </w:p>
  </w:endnote>
  <w:endnote w:id="0" w:type="continuationSeparator">
    <w:p w:rsidRDefault="00CF7BFE" w:rsidP="00491C11" w:rsidR="00CF7B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2615013"/>
      <w:docPartObj>
        <w:docPartGallery w:val="Page Numbers (Bottom of Page)"/>
        <w:docPartUnique/>
      </w:docPartObj>
    </w:sdtPr>
    <w:sdtEndPr/>
    <w:sdtContent>
      <w:p w:rsidRDefault="00C533F6" w:rsidR="00C533F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497D" w:rsidRPr="0056497D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C533F6" w:rsidR="00C533F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7BFE" w:rsidP="00491C11" w:rsidR="00CF7BFE">
      <w:r>
        <w:separator/>
      </w:r>
    </w:p>
  </w:footnote>
  <w:footnote w:id="0" w:type="continuationSeparator">
    <w:p w:rsidRDefault="00CF7BFE" w:rsidP="00491C11" w:rsidR="00CF7B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33F6" w:rsidP="00C533F6" w:rsidR="00C533F6" w:rsidRPr="00491C11">
    <w:pPr>
      <w:pStyle w:val="Zaglavlje"/>
      <w:jc w:val="right"/>
    </w:pPr>
    <w:r w:rsidRPr="00424513">
      <w:rPr>
        <w:lang w:val="hr-HR"/>
      </w:rPr>
      <w:t>Posl</w:t>
    </w:r>
    <w:r>
      <w:rPr>
        <w:lang w:val="hr-HR"/>
      </w:rPr>
      <w:t xml:space="preserve">ovni broj </w:t>
    </w:r>
    <w:r w:rsidRPr="00424513">
      <w:rPr>
        <w:lang w:val="hr-HR"/>
      </w:rPr>
      <w:t>7 St-</w:t>
    </w:r>
    <w:r>
      <w:rPr>
        <w:lang w:val="hr-HR"/>
      </w:rPr>
      <w:t>78</w:t>
    </w:r>
    <w:r w:rsidRPr="00424513">
      <w:rPr>
        <w:lang w:val="hr-HR"/>
      </w:rPr>
      <w:t>/</w:t>
    </w:r>
    <w:r>
      <w:rPr>
        <w:lang w:val="hr-HR"/>
      </w:rPr>
      <w:t>20</w:t>
    </w:r>
    <w:r w:rsidRPr="00424513">
      <w:rPr>
        <w:lang w:val="hr-HR"/>
      </w:rPr>
      <w:t>1</w:t>
    </w:r>
    <w:r>
      <w:rPr>
        <w:lang w:val="hr-HR"/>
      </w:rPr>
      <w:t>5</w:t>
    </w:r>
    <w:r w:rsidRPr="00424513">
      <w:rPr>
        <w:lang w:val="hr-HR"/>
      </w:rPr>
      <w:t>-</w:t>
    </w:r>
    <w:r>
      <w:rPr>
        <w:lang w:val="hr-HR"/>
      </w:rPr>
      <w:t xml:space="preserve">145 </w:t>
    </w:r>
  </w:p>
  <w:p w:rsidRDefault="00C533F6" w:rsidR="00C533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F48B1"/>
    <w:multiLevelType w:val="hybridMultilevel"/>
    <w:tmpl w:val="D42EA552"/>
    <w:lvl w:tplc="15D285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B2276E"/>
    <w:multiLevelType w:val="hybridMultilevel"/>
    <w:tmpl w:val="49408F5C"/>
    <w:lvl w:tplc="4454B04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34D4F1B"/>
    <w:multiLevelType w:val="hybridMultilevel"/>
    <w:tmpl w:val="53CAE3B0"/>
    <w:lvl w:tplc="0E6A6B7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B65A7E"/>
    <w:multiLevelType w:val="hybridMultilevel"/>
    <w:tmpl w:val="EA1A7436"/>
    <w:lvl w:tplc="2DE6505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550967"/>
    <w:multiLevelType w:val="hybridMultilevel"/>
    <w:tmpl w:val="1500E006"/>
    <w:lvl w:tplc="1E2833C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8436B19"/>
    <w:multiLevelType w:val="hybridMultilevel"/>
    <w:tmpl w:val="641C0B52"/>
    <w:lvl w:tplc="54D275B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0E2218E"/>
    <w:multiLevelType w:val="hybridMultilevel"/>
    <w:tmpl w:val="717C447A"/>
    <w:lvl w:tplc="D6A64A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19D0883"/>
    <w:multiLevelType w:val="hybridMultilevel"/>
    <w:tmpl w:val="6002B5FA"/>
    <w:lvl w:tplc="2912240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23D7F0D"/>
    <w:multiLevelType w:val="hybridMultilevel"/>
    <w:tmpl w:val="6612314E"/>
    <w:lvl w:tplc="9ADA093A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DBC271B"/>
    <w:multiLevelType w:val="hybridMultilevel"/>
    <w:tmpl w:val="F01AC63A"/>
    <w:lvl w:tplc="7298D3EE" w:ilvl="0"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MS Mincho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75BF7A87"/>
    <w:multiLevelType w:val="hybridMultilevel"/>
    <w:tmpl w:val="9D2C404A"/>
    <w:lvl w:tplc="DC14942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7"/>
  </w:num>
  <w:num w:numId="5">
    <w:abstractNumId w:val="10"/>
  </w:num>
  <w:num w:numId="6">
    <w:abstractNumId w:val="8"/>
  </w:num>
  <w:num w:numId="7">
    <w:abstractNumId w:val="1"/>
  </w:num>
  <w:num w:numId="8">
    <w:abstractNumId w:val="2"/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0BC"/>
    <w:rsid w:val="00015C4E"/>
    <w:rsid w:val="00021C35"/>
    <w:rsid w:val="0002614C"/>
    <w:rsid w:val="00037D4F"/>
    <w:rsid w:val="00051675"/>
    <w:rsid w:val="00057ECC"/>
    <w:rsid w:val="000A2BF6"/>
    <w:rsid w:val="000D3AF1"/>
    <w:rsid w:val="000E7977"/>
    <w:rsid w:val="00100B91"/>
    <w:rsid w:val="001046E5"/>
    <w:rsid w:val="00105386"/>
    <w:rsid w:val="00120604"/>
    <w:rsid w:val="001311C0"/>
    <w:rsid w:val="00143561"/>
    <w:rsid w:val="00161072"/>
    <w:rsid w:val="00163FDC"/>
    <w:rsid w:val="00164629"/>
    <w:rsid w:val="00166FE9"/>
    <w:rsid w:val="00171C95"/>
    <w:rsid w:val="001732C9"/>
    <w:rsid w:val="001C0C81"/>
    <w:rsid w:val="001C718F"/>
    <w:rsid w:val="001D159F"/>
    <w:rsid w:val="001D5CB9"/>
    <w:rsid w:val="001E7FF7"/>
    <w:rsid w:val="002151AC"/>
    <w:rsid w:val="00225370"/>
    <w:rsid w:val="0022797F"/>
    <w:rsid w:val="00263288"/>
    <w:rsid w:val="002811D0"/>
    <w:rsid w:val="00292371"/>
    <w:rsid w:val="002A1988"/>
    <w:rsid w:val="002D02DB"/>
    <w:rsid w:val="002E5CB9"/>
    <w:rsid w:val="003010CD"/>
    <w:rsid w:val="003013F6"/>
    <w:rsid w:val="003207DB"/>
    <w:rsid w:val="0032083E"/>
    <w:rsid w:val="0033134B"/>
    <w:rsid w:val="0033346C"/>
    <w:rsid w:val="003578A3"/>
    <w:rsid w:val="0036066B"/>
    <w:rsid w:val="00366B7A"/>
    <w:rsid w:val="003755DB"/>
    <w:rsid w:val="00381CF3"/>
    <w:rsid w:val="00384CF0"/>
    <w:rsid w:val="003943C2"/>
    <w:rsid w:val="003A3E3D"/>
    <w:rsid w:val="003B4991"/>
    <w:rsid w:val="003D2954"/>
    <w:rsid w:val="003F0CF3"/>
    <w:rsid w:val="00402D64"/>
    <w:rsid w:val="00403EDA"/>
    <w:rsid w:val="00414BD6"/>
    <w:rsid w:val="00424513"/>
    <w:rsid w:val="00424AD5"/>
    <w:rsid w:val="0044040D"/>
    <w:rsid w:val="0045254B"/>
    <w:rsid w:val="00487044"/>
    <w:rsid w:val="00491C11"/>
    <w:rsid w:val="00495064"/>
    <w:rsid w:val="004A6F87"/>
    <w:rsid w:val="004D26EB"/>
    <w:rsid w:val="004F0B95"/>
    <w:rsid w:val="004F6DC3"/>
    <w:rsid w:val="00500B5B"/>
    <w:rsid w:val="00524DA1"/>
    <w:rsid w:val="0053259E"/>
    <w:rsid w:val="00534DCB"/>
    <w:rsid w:val="00561EAA"/>
    <w:rsid w:val="0056497D"/>
    <w:rsid w:val="00584B04"/>
    <w:rsid w:val="005D2933"/>
    <w:rsid w:val="005D35FC"/>
    <w:rsid w:val="005E3A38"/>
    <w:rsid w:val="005F0503"/>
    <w:rsid w:val="00617FE2"/>
    <w:rsid w:val="0064678B"/>
    <w:rsid w:val="0067148B"/>
    <w:rsid w:val="00672242"/>
    <w:rsid w:val="0068395E"/>
    <w:rsid w:val="006A217B"/>
    <w:rsid w:val="006A5507"/>
    <w:rsid w:val="006D74C8"/>
    <w:rsid w:val="007004AD"/>
    <w:rsid w:val="00700714"/>
    <w:rsid w:val="00716C82"/>
    <w:rsid w:val="00727B5D"/>
    <w:rsid w:val="007313F3"/>
    <w:rsid w:val="00756561"/>
    <w:rsid w:val="00765447"/>
    <w:rsid w:val="00766D98"/>
    <w:rsid w:val="00781F19"/>
    <w:rsid w:val="007849AB"/>
    <w:rsid w:val="007A52E2"/>
    <w:rsid w:val="007A5772"/>
    <w:rsid w:val="007D106C"/>
    <w:rsid w:val="007F44DB"/>
    <w:rsid w:val="008403DE"/>
    <w:rsid w:val="00846426"/>
    <w:rsid w:val="0087451B"/>
    <w:rsid w:val="008932E2"/>
    <w:rsid w:val="008A3F2F"/>
    <w:rsid w:val="008C08F0"/>
    <w:rsid w:val="008C7FCB"/>
    <w:rsid w:val="008D61DF"/>
    <w:rsid w:val="008E2931"/>
    <w:rsid w:val="008F194D"/>
    <w:rsid w:val="008F2672"/>
    <w:rsid w:val="00905C73"/>
    <w:rsid w:val="0090759B"/>
    <w:rsid w:val="009355CA"/>
    <w:rsid w:val="00960305"/>
    <w:rsid w:val="009D377B"/>
    <w:rsid w:val="009E78D0"/>
    <w:rsid w:val="009E7B06"/>
    <w:rsid w:val="009F7F78"/>
    <w:rsid w:val="00A01E08"/>
    <w:rsid w:val="00A14008"/>
    <w:rsid w:val="00A233D3"/>
    <w:rsid w:val="00A24947"/>
    <w:rsid w:val="00A33E29"/>
    <w:rsid w:val="00A74413"/>
    <w:rsid w:val="00B010CB"/>
    <w:rsid w:val="00B16CD4"/>
    <w:rsid w:val="00B65AFD"/>
    <w:rsid w:val="00B70F0B"/>
    <w:rsid w:val="00B911B8"/>
    <w:rsid w:val="00B9549F"/>
    <w:rsid w:val="00BB3F30"/>
    <w:rsid w:val="00BD06D4"/>
    <w:rsid w:val="00BE33D7"/>
    <w:rsid w:val="00C42C8D"/>
    <w:rsid w:val="00C533F6"/>
    <w:rsid w:val="00C61183"/>
    <w:rsid w:val="00C74D4E"/>
    <w:rsid w:val="00C945B9"/>
    <w:rsid w:val="00CA4183"/>
    <w:rsid w:val="00CD187E"/>
    <w:rsid w:val="00CD59D0"/>
    <w:rsid w:val="00CD654D"/>
    <w:rsid w:val="00CE7BA1"/>
    <w:rsid w:val="00CF7BFE"/>
    <w:rsid w:val="00D05646"/>
    <w:rsid w:val="00D617ED"/>
    <w:rsid w:val="00D945B2"/>
    <w:rsid w:val="00DC2246"/>
    <w:rsid w:val="00DD320A"/>
    <w:rsid w:val="00E23477"/>
    <w:rsid w:val="00E258D2"/>
    <w:rsid w:val="00E37055"/>
    <w:rsid w:val="00E460BC"/>
    <w:rsid w:val="00E50A03"/>
    <w:rsid w:val="00E61AE2"/>
    <w:rsid w:val="00E67863"/>
    <w:rsid w:val="00E970E0"/>
    <w:rsid w:val="00EA7E3D"/>
    <w:rsid w:val="00EC2B48"/>
    <w:rsid w:val="00EC3189"/>
    <w:rsid w:val="00ED055D"/>
    <w:rsid w:val="00EE01BF"/>
    <w:rsid w:val="00F21D46"/>
    <w:rsid w:val="00F22E0C"/>
    <w:rsid w:val="00F52C03"/>
    <w:rsid w:val="00FA5391"/>
    <w:rsid w:val="00FB1237"/>
    <w:rsid w:val="00FC4BAB"/>
    <w:rsid w:val="00FD7DE6"/>
    <w:rsid w:val="00FF5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cs="Courier New" w:hAnsi="Courier New" w:ascii="Courier New"/>
      <w:sz w:val="20"/>
      <w:szCs w:val="20"/>
      <w:lang w:eastAsia="hr-HR" w:val="hr-HR"/>
    </w:rPr>
  </w:style>
  <w:style w:styleId="Zaglavlje" w:type="paragraph">
    <w:name w:val="header"/>
    <w:basedOn w:val="Normal"/>
    <w:link w:val="ZaglavljeChar"/>
    <w:rsid w:val="00491C1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491C1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rsid w:val="00491C1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491C11"/>
    <w:rPr>
      <w:sz w:val="24"/>
      <w:szCs w:val="24"/>
      <w:lang w:eastAsia="en-US" w:val="en-US"/>
    </w:rPr>
  </w:style>
  <w:style w:customStyle="true" w:styleId="Clanak" w:type="paragraph">
    <w:name w:val="Clanak"/>
    <w:next w:val="Normal"/>
    <w:rsid w:val="00F21D46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styleId="Tekstbalonia" w:type="paragraph">
    <w:name w:val="Balloon Text"/>
    <w:basedOn w:val="Normal"/>
    <w:link w:val="TekstbaloniaChar"/>
    <w:rsid w:val="003A3E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A3E3D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649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49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49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49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49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ascii="Courier New" w:cs="Courier New" w:hAnsi="Courier New"/>
      <w:sz w:val="20"/>
      <w:szCs w:val="20"/>
      <w:lang w:eastAsia="hr-HR" w:val="hr-HR"/>
    </w:rPr>
  </w:style>
  <w:style w:styleId="Zaglavlje" w:type="paragraph">
    <w:name w:val="header"/>
    <w:basedOn w:val="Normal"/>
    <w:link w:val="ZaglavljeChar"/>
    <w:rsid w:val="00491C1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491C1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rsid w:val="00491C1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491C11"/>
    <w:rPr>
      <w:sz w:val="24"/>
      <w:szCs w:val="24"/>
      <w:lang w:eastAsia="en-US" w:val="en-US"/>
    </w:rPr>
  </w:style>
  <w:style w:customStyle="1" w:styleId="Clanak" w:type="paragraph">
    <w:name w:val="Clanak"/>
    <w:next w:val="Normal"/>
    <w:rsid w:val="00F21D46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styleId="Tekstbalonia" w:type="paragraph">
    <w:name w:val="Balloon Text"/>
    <w:basedOn w:val="Normal"/>
    <w:link w:val="TekstbaloniaChar"/>
    <w:rsid w:val="003A3E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A3E3D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649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49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49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49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49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63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848586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755969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42563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87848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88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946441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8408096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204750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44804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8789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4538560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3909021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770517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5700470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594330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8156829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480091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984570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226263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31686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193201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811064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956748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301392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434447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172125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4964616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345096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3125045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2888550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379854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390813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3990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233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068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9241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617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032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600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802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4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7977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6697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528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781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171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142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423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612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1542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587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2015.</izvorni_sadrzaj>
    <derivirana_varijabla naziv="DomainObject.Predmet.DatumOsnivanja_1">18.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St-78/2015</izvorni_sadrzaj>
    <derivirana_varijabla naziv="DomainObject.Predmet.OznakaBroj_1">St-78/2015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HOTEL JADRAN - BAKAR d.o.o.  Bakar</izvorni_sadrzaj>
    <derivirana_varijabla naziv="DomainObject.Predmet.ProtustrankaFormated_1">  HOTEL JADRAN - BAKAR d.o.o.  Bakar</derivirana_varijabla>
  </DomainObject.Predmet.ProtustrankaFormated>
  <DomainObject.Predmet.ProtustrankaFormatedOIB>
    <izvorni_sadrzaj>  HOTEL JADRAN - BAKAR d.o.o.  Bakar, OIB 44931076499</izvorni_sadrzaj>
    <derivirana_varijabla naziv="DomainObject.Predmet.ProtustrankaFormatedOIB_1">  HOTEL JADRAN - BAKAR d.o.o.  Bakar, OIB 44931076499</derivirana_varijabla>
  </DomainObject.Predmet.ProtustrankaFormatedOIB>
  <DomainObject.Predmet.ProtustrankaFormatedWithAdress>
    <izvorni_sadrzaj> HOTEL JADRAN - BAKAR d.o.o.  Bakar, Palada 32, 51222 Bakar</izvorni_sadrzaj>
    <derivirana_varijabla naziv="DomainObject.Predmet.ProtustrankaFormatedWithAdress_1"> HOTEL JADRAN - BAKAR d.o.o.  Bakar, Palada 32, 51222 Bakar</derivirana_varijabla>
  </DomainObject.Predmet.ProtustrankaFormatedWithAdress>
  <DomainObject.Predmet.ProtustrankaFormatedWithAdressOIB>
    <izvorni_sadrzaj> HOTEL JADRAN - BAKAR d.o.o.  Bakar, OIB 44931076499, Palada 32, 51222 Bakar</izvorni_sadrzaj>
    <derivirana_varijabla naziv="DomainObject.Predmet.ProtustrankaFormatedWithAdressOIB_1"> HOTEL JADRAN - BAKAR d.o.o.  Bakar, OIB 44931076499, Palada 32, 51222 Bakar</derivirana_varijabla>
  </DomainObject.Predmet.ProtustrankaFormatedWithAdressOIB>
  <DomainObject.Predmet.ProtustrankaWithAdress>
    <izvorni_sadrzaj>HOTEL JADRAN - BAKAR d.o.o.  Bakar Palada 32, 51222 Bakar</izvorni_sadrzaj>
    <derivirana_varijabla naziv="DomainObject.Predmet.ProtustrankaWithAdress_1">HOTEL JADRAN - BAKAR d.o.o.  Bakar Palada 32, 51222 Bakar</derivirana_varijabla>
  </DomainObject.Predmet.ProtustrankaWithAdress>
  <DomainObject.Predmet.ProtustrankaWithAdressOIB>
    <izvorni_sadrzaj>HOTEL JADRAN - BAKAR d.o.o.  Bakar, OIB 44931076499, Palada 32, 51222 Bakar</izvorni_sadrzaj>
    <derivirana_varijabla naziv="DomainObject.Predmet.ProtustrankaWithAdressOIB_1">HOTEL JADRAN - BAKAR d.o.o.  Bakar, OIB 44931076499, Palada 32, 51222 Bakar</derivirana_varijabla>
  </DomainObject.Predmet.ProtustrankaWithAdressOIB>
  <DomainObject.Predmet.ProtustrankaNazivFormated>
    <izvorni_sadrzaj>HOTEL JADRAN - BAKAR d.o.o.  Bakar</izvorni_sadrzaj>
    <derivirana_varijabla naziv="DomainObject.Predmet.ProtustrankaNazivFormated_1">HOTEL JADRAN - BAKAR d.o.o.  Bakar</derivirana_varijabla>
  </DomainObject.Predmet.ProtustrankaNazivFormated>
  <DomainObject.Predmet.ProtustrankaNazivFormatedOIB>
    <izvorni_sadrzaj>HOTEL JADRAN - BAKAR d.o.o.  Bakar, OIB 44931076499</izvorni_sadrzaj>
    <derivirana_varijabla naziv="DomainObject.Predmet.ProtustrankaNazivFormatedOIB_1">HOTEL JADRAN - BAKAR d.o.o.  Bakar, OIB 44931076499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SNJEŽANA KLAIĆ  Novi Vinodolski</izvorni_sadrzaj>
    <derivirana_varijabla naziv="DomainObject.Predmet.StrankaFormated_1">  SNJEŽANA KLAIĆ  Novi Vinodolski</derivirana_varijabla>
  </DomainObject.Predmet.StrankaFormated>
  <DomainObject.Predmet.StrankaFormatedOIB>
    <izvorni_sadrzaj>  SNJEŽANA KLAIĆ  Novi Vinodolski, OIB 76512964631</izvorni_sadrzaj>
    <derivirana_varijabla naziv="DomainObject.Predmet.StrankaFormatedOIB_1">  SNJEŽANA KLAIĆ  Novi Vinodolski, OIB 76512964631</derivirana_varijabla>
  </DomainObject.Predmet.StrankaFormatedOIB>
  <DomainObject.Predmet.StrankaFormatedWithAdress>
    <izvorni_sadrzaj> SNJEŽANA KLAIĆ  Novi Vinodolski, Jurkovo 1, 51250 Novi Vinodolski</izvorni_sadrzaj>
    <derivirana_varijabla naziv="DomainObject.Predmet.StrankaFormatedWithAdress_1"> SNJEŽANA KLAIĆ  Novi Vinodolski, Jurkovo 1, 51250 Novi Vinodolski</derivirana_varijabla>
  </DomainObject.Predmet.StrankaFormatedWithAdress>
  <DomainObject.Predmet.StrankaFormatedWithAdressOIB>
    <izvorni_sadrzaj> SNJEŽANA KLAIĆ  Novi Vinodolski, OIB 76512964631, Jurkovo 1, 51250 Novi Vinodolski</izvorni_sadrzaj>
    <derivirana_varijabla naziv="DomainObject.Predmet.StrankaFormatedWithAdressOIB_1"> SNJEŽANA KLAIĆ  Novi Vinodolski, OIB 76512964631, Jurkovo 1, 51250 Novi Vinodolski</derivirana_varijabla>
  </DomainObject.Predmet.StrankaFormatedWithAdressOIB>
  <DomainObject.Predmet.StrankaWithAdress>
    <izvorni_sadrzaj>SNJEŽANA KLAIĆ  Novi Vinodolski Jurkovo 1,51250 Novi Vinodolski</izvorni_sadrzaj>
    <derivirana_varijabla naziv="DomainObject.Predmet.StrankaWithAdress_1">SNJEŽANA KLAIĆ  Novi Vinodolski Jurkovo 1,51250 Novi Vinodolski</derivirana_varijabla>
  </DomainObject.Predmet.StrankaWithAdress>
  <DomainObject.Predmet.StrankaWithAdressOIB>
    <izvorni_sadrzaj>SNJEŽANA KLAIĆ  Novi Vinodolski, OIB 76512964631, Jurkovo 1,51250 Novi Vinodolski</izvorni_sadrzaj>
    <derivirana_varijabla naziv="DomainObject.Predmet.StrankaWithAdressOIB_1">SNJEŽANA KLAIĆ  Novi Vinodolski, OIB 76512964631, Jurkovo 1,51250 Novi Vinodolski</derivirana_varijabla>
  </DomainObject.Predmet.StrankaWithAdressOIB>
  <DomainObject.Predmet.StrankaNazivFormated>
    <izvorni_sadrzaj>SNJEŽANA KLAIĆ  Novi Vinodolski</izvorni_sadrzaj>
    <derivirana_varijabla naziv="DomainObject.Predmet.StrankaNazivFormated_1">SNJEŽANA KLAIĆ  Novi Vinodolski</derivirana_varijabla>
  </DomainObject.Predmet.StrankaNazivFormated>
  <DomainObject.Predmet.StrankaNazivFormatedOIB>
    <izvorni_sadrzaj>SNJEŽANA KLAIĆ  Novi Vinodolski, OIB 76512964631</izvorni_sadrzaj>
    <derivirana_varijabla naziv="DomainObject.Predmet.StrankaNazivFormatedOIB_1">SNJEŽANA KLAIĆ  Novi Vinodolski, OIB 76512964631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SNJEŽANA KLAIĆ  Novi Vinodolski</item>
    </izvorni_sadrzaj>
    <derivirana_varijabla naziv="DomainObject.Predmet.StrankaListFormated_1">
      <item>SNJEŽANA KLAIĆ  Novi Vinodolski</item>
    </derivirana_varijabla>
  </DomainObject.Predmet.StrankaListFormated>
  <DomainObject.Predmet.StrankaListFormatedOIB>
    <izvorni_sadrzaj>
      <item>SNJEŽANA KLAIĆ  Novi Vinodolski, OIB 76512964631</item>
    </izvorni_sadrzaj>
    <derivirana_varijabla naziv="DomainObject.Predmet.StrankaListFormatedOIB_1">
      <item>SNJEŽANA KLAIĆ  Novi Vinodolski, OIB 76512964631</item>
    </derivirana_varijabla>
  </DomainObject.Predmet.StrankaListFormatedOIB>
  <DomainObject.Predmet.StrankaListFormatedWithAdress>
    <izvorni_sadrzaj>
      <item>SNJEŽANA KLAIĆ  Novi Vinodolski, Jurkovo 1, 51250 Novi Vinodolski</item>
    </izvorni_sadrzaj>
    <derivirana_varijabla naziv="DomainObject.Predmet.StrankaListFormatedWithAdress_1">
      <item>SNJEŽANA KLAIĆ  Novi Vinodolski, Jurkovo 1, 51250 Novi Vinodolski</item>
    </derivirana_varijabla>
  </DomainObject.Predmet.StrankaListFormatedWithAdress>
  <DomainObject.Predmet.StrankaListFormatedWithAdressOIB>
    <izvorni_sadrzaj>
      <item>SNJEŽANA KLAIĆ  Novi Vinodolski, OIB 76512964631, Jurkovo 1, 51250 Novi Vinodolski</item>
    </izvorni_sadrzaj>
    <derivirana_varijabla naziv="DomainObject.Predmet.StrankaListFormatedWithAdressOIB_1">
      <item>SNJEŽANA KLAIĆ  Novi Vinodolski, OIB 76512964631, Jurkovo 1, 51250 Novi Vinodolski</item>
    </derivirana_varijabla>
  </DomainObject.Predmet.StrankaListFormatedWithAdressOIB>
  <DomainObject.Predmet.StrankaListNazivFormated>
    <izvorni_sadrzaj>
      <item>SNJEŽANA KLAIĆ  Novi Vinodolski</item>
    </izvorni_sadrzaj>
    <derivirana_varijabla naziv="DomainObject.Predmet.StrankaListNazivFormated_1">
      <item>SNJEŽANA KLAIĆ  Novi Vinodolski</item>
    </derivirana_varijabla>
  </DomainObject.Predmet.StrankaListNazivFormated>
  <DomainObject.Predmet.StrankaListNazivFormatedOIB>
    <izvorni_sadrzaj>
      <item>SNJEŽANA KLAIĆ  Novi Vinodolski, OIB 76512964631</item>
    </izvorni_sadrzaj>
    <derivirana_varijabla naziv="DomainObject.Predmet.StrankaListNazivFormatedOIB_1">
      <item>SNJEŽANA KLAIĆ  Novi Vinodolski, OIB 76512964631</item>
    </derivirana_varijabla>
  </DomainObject.Predmet.StrankaListNazivFormatedOIB>
  <DomainObject.Predmet.ProtuStrankaListFormated>
    <izvorni_sadrzaj>
      <item>HOTEL JADRAN - BAKAR d.o.o.  Bakar</item>
    </izvorni_sadrzaj>
    <derivirana_varijabla naziv="DomainObject.Predmet.ProtuStrankaListFormated_1">
      <item>HOTEL JADRAN - BAKAR d.o.o.  Bakar</item>
    </derivirana_varijabla>
  </DomainObject.Predmet.ProtuStrankaListFormated>
  <DomainObject.Predmet.ProtuStrankaListFormatedOIB>
    <izvorni_sadrzaj>
      <item>HOTEL JADRAN - BAKAR d.o.o.  Bakar, OIB 44931076499</item>
    </izvorni_sadrzaj>
    <derivirana_varijabla naziv="DomainObject.Predmet.ProtuStrankaListFormatedOIB_1">
      <item>HOTEL JADRAN - BAKAR d.o.o.  Bakar, OIB 44931076499</item>
    </derivirana_varijabla>
  </DomainObject.Predmet.ProtuStrankaListFormatedOIB>
  <DomainObject.Predmet.ProtuStrankaListFormatedWithAdress>
    <izvorni_sadrzaj>
      <item>HOTEL JADRAN - BAKAR d.o.o.  Bakar, Palada 32, 51222 Bakar</item>
    </izvorni_sadrzaj>
    <derivirana_varijabla naziv="DomainObject.Predmet.ProtuStrankaListFormatedWithAdress_1">
      <item>HOTEL JADRAN - BAKAR d.o.o.  Bakar, Palada 32, 51222 Bakar</item>
    </derivirana_varijabla>
  </DomainObject.Predmet.ProtuStrankaListFormatedWithAdress>
  <DomainObject.Predmet.ProtuStrankaListFormatedWithAdressOIB>
    <izvorni_sadrzaj>
      <item>HOTEL JADRAN - BAKAR d.o.o.  Bakar, OIB 44931076499, Palada 32, 51222 Bakar</item>
    </izvorni_sadrzaj>
    <derivirana_varijabla naziv="DomainObject.Predmet.ProtuStrankaListFormatedWithAdressOIB_1">
      <item>HOTEL JADRAN - BAKAR d.o.o.  Bakar, OIB 44931076499, Palada 32, 51222 Bakar</item>
    </derivirana_varijabla>
  </DomainObject.Predmet.ProtuStrankaListFormatedWithAdressOIB>
  <DomainObject.Predmet.ProtuStrankaListNazivFormated>
    <izvorni_sadrzaj>
      <item>HOTEL JADRAN - BAKAR d.o.o.  Bakar</item>
    </izvorni_sadrzaj>
    <derivirana_varijabla naziv="DomainObject.Predmet.ProtuStrankaListNazivFormated_1">
      <item>HOTEL JADRAN - BAKAR d.o.o.  Bakar</item>
    </derivirana_varijabla>
  </DomainObject.Predmet.ProtuStrankaListNazivFormated>
  <DomainObject.Predmet.ProtuStrankaListNazivFormatedOIB>
    <izvorni_sadrzaj>
      <item>HOTEL JADRAN - BAKAR d.o.o.  Bakar, OIB 44931076499</item>
    </izvorni_sadrzaj>
    <derivirana_varijabla naziv="DomainObject.Predmet.ProtuStrankaListNazivFormatedOIB_1">
      <item>HOTEL JADRAN - BAKAR d.o.o.  Bakar, OIB 44931076499</item>
    </derivirana_varijabla>
  </DomainObject.Predmet.ProtuStrankaListNazivFormatedOIB>
  <DomainObject.Predmet.OstaliListFormated>
    <izvorni_sadrzaj>
      <item>Ombretta Belić-Ilijašić</item>
      <item>PRIMORSKA BANKA d.d.</item>
    </izvorni_sadrzaj>
    <derivirana_varijabla naziv="DomainObject.Predmet.OstaliListFormated_1">
      <item>Ombretta Belić-Ilijašić</item>
      <item>PRIMORSKA BANKA d.d.</item>
    </derivirana_varijabla>
  </DomainObject.Predmet.OstaliListFormated>
  <DomainObject.Predmet.OstaliListFormatedOIB>
    <izvorni_sadrzaj>
      <item>Ombretta Belić-Ilijašić, OIB 00873493442</item>
      <item>PRIMORSKA BANKA d.d., OIB 96675880337</item>
    </izvorni_sadrzaj>
    <derivirana_varijabla naziv="DomainObject.Predmet.OstaliListFormatedOIB_1">
      <item>Ombretta Belić-Ilijašić, OIB 00873493442</item>
      <item>PRIMORSKA BANKA d.d., OIB 96675880337</item>
    </derivirana_varijabla>
  </DomainObject.Predmet.OstaliListFormatedOIB>
  <DomainObject.Predmet.OstaliListFormatedWithAdress>
    <izvorni_sadrzaj>
      <item>Ombretta Belić-Ilijašić, Jadranska 2, 52221 Rabac</item>
      <item>PRIMORSKA BANKA d.d., Scarpina 7, 51000 Rijeka</item>
    </izvorni_sadrzaj>
    <derivirana_varijabla naziv="DomainObject.Predmet.OstaliListFormatedWithAdress_1">
      <item>Ombretta Belić-Ilijašić, Jadranska 2, 52221 Rabac</item>
      <item>PRIMORSKA BANKA d.d., Scarpina 7, 51000 Rijeka</item>
    </derivirana_varijabla>
  </DomainObject.Predmet.OstaliListFormatedWithAdress>
  <DomainObject.Predmet.OstaliListFormatedWithAdressOIB>
    <izvorni_sadrzaj>
      <item>Ombretta Belić-Ilijašić, OIB 00873493442, Jadranska 2, 52221 Rabac</item>
      <item>PRIMORSKA BANKA d.d., OIB 96675880337, Scarpina 7, 51000 Rijeka</item>
    </izvorni_sadrzaj>
    <derivirana_varijabla naziv="DomainObject.Predmet.OstaliListFormatedWithAdressOIB_1">
      <item>Ombretta Belić-Ilijašić, OIB 00873493442, Jadranska 2, 52221 Rabac</item>
      <item>PRIMORSKA BANKA d.d., OIB 96675880337, Scarpina 7, 51000 Rijeka</item>
    </derivirana_varijabla>
  </DomainObject.Predmet.OstaliListFormatedWithAdressOIB>
  <DomainObject.Predmet.OstaliListNazivFormated>
    <izvorni_sadrzaj>
      <item>Ombretta Belić-Ilijašić</item>
      <item>PRIMORSKA BANKA d.d.</item>
    </izvorni_sadrzaj>
    <derivirana_varijabla naziv="DomainObject.Predmet.OstaliListNazivFormated_1">
      <item>Ombretta Belić-Ilijašić</item>
      <item>PRIMORSKA BANKA d.d.</item>
    </derivirana_varijabla>
  </DomainObject.Predmet.OstaliListNazivFormated>
  <DomainObject.Predmet.OstaliListNazivFormatedOIB>
    <izvorni_sadrzaj>
      <item>Ombretta Belić-Ilijašić, OIB 00873493442</item>
      <item>PRIMORSKA BANKA d.d., OIB 96675880337</item>
    </izvorni_sadrzaj>
    <derivirana_varijabla naziv="DomainObject.Predmet.OstaliListNazivFormatedOIB_1">
      <item>Ombretta Belić-Ilijašić, OIB 00873493442</item>
      <item>PRIMORSKA BANKA d.d., OIB 96675880337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SNJEŽANA KLAIĆ  Novi Vinodolski</izvorni_sadrzaj>
    <derivirana_varijabla naziv="DomainObject.Predmet.StrankaIDrugi_1">SNJEŽANA KLAIĆ  Novi Vinodolski</derivirana_varijabla>
  </DomainObject.Predmet.StrankaIDrugi>
  <DomainObject.Predmet.ProtustrankaIDrugi>
    <izvorni_sadrzaj>HOTEL JADRAN - BAKAR d.o.o.  Bakar</izvorni_sadrzaj>
    <derivirana_varijabla naziv="DomainObject.Predmet.ProtustrankaIDrugi_1">HOTEL JADRAN - BAKAR d.o.o.  Bakar</derivirana_varijabla>
  </DomainObject.Predmet.ProtustrankaIDrugi>
  <DomainObject.Predmet.StrankaIDrugiAdressOIB>
    <izvorni_sadrzaj>SNJEŽANA KLAIĆ  Novi Vinodolski, OIB 76512964631, Jurkovo 1, 51250 Novi Vinodolski</izvorni_sadrzaj>
    <derivirana_varijabla naziv="DomainObject.Predmet.StrankaIDrugiAdressOIB_1">SNJEŽANA KLAIĆ  Novi Vinodolski, OIB 76512964631, Jurkovo 1, 51250 Novi Vinodolski</derivirana_varijabla>
  </DomainObject.Predmet.StrankaIDrugiAdressOIB>
  <DomainObject.Predmet.ProtustrankaIDrugiAdressOIB>
    <izvorni_sadrzaj>HOTEL JADRAN - BAKAR d.o.o.  Bakar, OIB 44931076499, Palada 32, 51222 Bakar</izvorni_sadrzaj>
    <derivirana_varijabla naziv="DomainObject.Predmet.ProtustrankaIDrugiAdressOIB_1">HOTEL JADRAN - BAKAR d.o.o.  Bakar, OIB 44931076499, Palada 32, 51222 Bakar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SNJEŽANA KLAIĆ  Novi Vinodolski</item>
      <item>HOTEL JADRAN - BAKAR d.o.o.  Bakar</item>
      <item>Ombretta Belić-Ilijašić</item>
      <item>PRIMORSKA BANKA d.d.</item>
    </izvorni_sadrzaj>
    <derivirana_varijabla naziv="DomainObject.Predmet.SudioniciListNaziv_1">
      <item>SNJEŽANA KLAIĆ  Novi Vinodolski</item>
      <item>HOTEL JADRAN - BAKAR d.o.o.  Bakar</item>
      <item>Ombretta Belić-Ilijašić</item>
      <item>PRIMORSKA BANKA d.d.</item>
    </derivirana_varijabla>
  </DomainObject.Predmet.SudioniciListNaziv>
  <DomainObject.Predmet.SudioniciListAdressOIB>
    <izvorni_sadrzaj>
      <item>SNJEŽANA KLAIĆ  Novi Vinodolski, OIB 76512964631, Jurkovo 1,51250 Novi Vinodolski</item>
      <item>HOTEL JADRAN - BAKAR d.o.o.  Bakar, OIB 44931076499, Palada 32,51222 Bakar</item>
      <item>Ombretta Belić-Ilijašić, OIB 00873493442, Jadranska 2,52221 Rabac</item>
      <item>PRIMORSKA BANKA d.d., OIB 96675880337, Scarpina 7,51000 Rijeka</item>
    </izvorni_sadrzaj>
    <derivirana_varijabla naziv="DomainObject.Predmet.SudioniciListAdressOIB_1">
      <item>SNJEŽANA KLAIĆ  Novi Vinodolski, OIB 76512964631, Jurkovo 1,51250 Novi Vinodolski</item>
      <item>HOTEL JADRAN - BAKAR d.o.o.  Bakar, OIB 44931076499, Palada 32,51222 Bakar</item>
      <item>Ombretta Belić-Ilijašić, OIB 00873493442, Jadranska 2,52221 Rabac</item>
      <item>PRIMORSKA BANKA d.d., OIB 96675880337, Scarpina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76512964631</item>
      <item>, OIB 44931076499</item>
      <item>, OIB 00873493442</item>
      <item>, OIB 96675880337</item>
    </izvorni_sadrzaj>
    <derivirana_varijabla naziv="DomainObject.Predmet.SudioniciListNazivOIB_1">
      <item>, OIB 76512964631</item>
      <item>, OIB 44931076499</item>
      <item>, OIB 00873493442</item>
      <item>, OIB 96675880337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3225E1-855A-41B1-B076-4DF4B3DE76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594</properties:Words>
  <properties:Characters>3223</properties:Characters>
  <properties:Lines>83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2017-11-22T13:12:00Z</dcterms:created>
  <dc:creator>Liljana Ugrin</dc:creator>
  <cp:lastModifiedBy>Elizabet Jovanović</cp:lastModifiedBy>
  <cp:lastPrinted>2017-11-22T13:12:00Z</cp:lastPrinted>
  <dcterms:modified xmlns:xsi="http://www.w3.org/2001/XMLSchema-instance" xsi:type="dcterms:W3CDTF">2017-11-22T13:13:00Z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