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9754" w14:paraId="088975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7E7F8D" w:rsidRPr="007E7F8D">
        <w:rPr>
          <w:rFonts w:cs="Times New Roman" w:hAnsi="Times New Roman" w:ascii="Times New Roman"/>
        </w:rPr>
        <w:t>26</w:t>
      </w:r>
      <w:r w:rsidR="00C22765">
        <w:rPr>
          <w:rFonts w:cs="Times New Roman" w:hAnsi="Times New Roman" w:ascii="Times New Roman"/>
        </w:rPr>
        <w:t>9</w:t>
      </w:r>
      <w:r w:rsidR="00474EE6">
        <w:rPr>
          <w:rFonts w:cs="Times New Roman" w:hAnsi="Times New Roman" w:ascii="Times New Roman"/>
        </w:rPr>
        <w:t>1</w:t>
      </w:r>
      <w:r w:rsidR="007E7F8D" w:rsidRPr="007E7F8D">
        <w:rPr>
          <w:rFonts w:cs="Times New Roman" w:hAnsi="Times New Roman" w:ascii="Times New Roman"/>
        </w:rPr>
        <w:t>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TRGOVAČKI SUD U OSIJEKU, STALNA SLUŽBA U SLAVONSKOM BRODU, po sucu Danieli Martini Maoduš, povodom zahtjeva Financijske agencije</w:t>
      </w:r>
      <w:r w:rsidR="00C22765">
        <w:rPr>
          <w:rFonts w:cs="Times New Roman" w:hAnsi="Times New Roman" w:ascii="Times New Roman"/>
        </w:rPr>
        <w:t>,</w:t>
      </w:r>
      <w:r w:rsidRPr="007E7F8D">
        <w:rPr>
          <w:rFonts w:cs="Times New Roman" w:hAnsi="Times New Roman" w:ascii="Times New Roman"/>
        </w:rPr>
        <w:t xml:space="preserve"> Regionalni centar </w:t>
      </w:r>
      <w:r w:rsidR="00C22765">
        <w:rPr>
          <w:rFonts w:cs="Times New Roman" w:hAnsi="Times New Roman" w:ascii="Times New Roman"/>
        </w:rPr>
        <w:t>Osijek</w:t>
      </w:r>
      <w:r w:rsidRPr="007E7F8D">
        <w:rPr>
          <w:rFonts w:cs="Times New Roman" w:hAnsi="Times New Roman" w:ascii="Times New Roman"/>
        </w:rPr>
        <w:t xml:space="preserve">, Podružnica </w:t>
      </w:r>
      <w:r w:rsidR="00C22765">
        <w:rPr>
          <w:rFonts w:cs="Times New Roman" w:hAnsi="Times New Roman" w:ascii="Times New Roman"/>
        </w:rPr>
        <w:t>Slavonski Brod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r w:rsidR="00474EE6">
        <w:rPr>
          <w:rFonts w:cs="Times New Roman" w:hAnsi="Times New Roman" w:ascii="Times New Roman"/>
          <w:b/>
        </w:rPr>
        <w:t>MARMAL j.d.o.o. za trgovinu i usluge, Slavonski Brod, Stjepana Radića 35A, OIB: 26131217171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474EE6">
        <w:rPr>
          <w:rFonts w:cs="Times New Roman" w:hAnsi="Times New Roman" w:ascii="Times New Roman"/>
          <w:b/>
        </w:rPr>
        <w:t>MARMAL j.d.o.o. za trgovinu i usluge, Slavonski Brod, Stjepana Radića 35A, OIB: 26131217171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474EE6">
        <w:rPr>
          <w:rFonts w:cs="Times New Roman" w:hAnsi="Times New Roman" w:ascii="Times New Roman"/>
          <w:b/>
        </w:rPr>
        <w:t xml:space="preserve">Domagoj </w:t>
      </w:r>
      <w:proofErr w:type="spellStart"/>
      <w:r w:rsidR="00474EE6">
        <w:rPr>
          <w:rFonts w:cs="Times New Roman" w:hAnsi="Times New Roman" w:ascii="Times New Roman"/>
          <w:b/>
        </w:rPr>
        <w:t>Repoč</w:t>
      </w:r>
      <w:proofErr w:type="spellEnd"/>
      <w:r w:rsidR="00474EE6">
        <w:rPr>
          <w:rFonts w:cs="Times New Roman" w:hAnsi="Times New Roman" w:ascii="Times New Roman"/>
          <w:b/>
        </w:rPr>
        <w:t xml:space="preserve">, Zagreb, </w:t>
      </w:r>
      <w:proofErr w:type="spellStart"/>
      <w:r w:rsidR="00474EE6">
        <w:rPr>
          <w:rFonts w:cs="Times New Roman" w:hAnsi="Times New Roman" w:ascii="Times New Roman"/>
          <w:b/>
        </w:rPr>
        <w:t>Đorđićeva</w:t>
      </w:r>
      <w:proofErr w:type="spellEnd"/>
      <w:r w:rsidR="00474EE6">
        <w:rPr>
          <w:rFonts w:cs="Times New Roman" w:hAnsi="Times New Roman" w:ascii="Times New Roman"/>
          <w:b/>
        </w:rPr>
        <w:t xml:space="preserve"> 24, OIB: 24977406612.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3/St-26</w:t>
      </w:r>
      <w:r w:rsidR="00C22765">
        <w:rPr>
          <w:rFonts w:cs="Times New Roman" w:hAnsi="Times New Roman" w:ascii="Times New Roman"/>
        </w:rPr>
        <w:t>9</w:t>
      </w:r>
      <w:r w:rsidR="00CF487B">
        <w:rPr>
          <w:rFonts w:cs="Times New Roman" w:hAnsi="Times New Roman" w:ascii="Times New Roman"/>
        </w:rPr>
        <w:t>1</w:t>
      </w:r>
      <w:r w:rsidRPr="007E7F8D">
        <w:rPr>
          <w:rFonts w:cs="Times New Roman" w:hAnsi="Times New Roman" w:ascii="Times New Roman"/>
        </w:rPr>
        <w:t>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C22765">
        <w:rPr>
          <w:rFonts w:cs="Times New Roman" w:hAnsi="Times New Roman" w:ascii="Times New Roman"/>
          <w:b/>
        </w:rPr>
        <w:t>20</w:t>
      </w:r>
      <w:r w:rsidR="000473ED" w:rsidRPr="007E7F8D">
        <w:rPr>
          <w:rFonts w:cs="Times New Roman" w:hAnsi="Times New Roman" w:ascii="Times New Roman"/>
          <w:b/>
        </w:rPr>
        <w:t>.</w:t>
      </w:r>
      <w:r w:rsidR="00C91E6C" w:rsidRPr="007E7F8D">
        <w:rPr>
          <w:rFonts w:cs="Times New Roman" w:hAnsi="Times New Roman" w:ascii="Times New Roman"/>
          <w:b/>
        </w:rPr>
        <w:t>1</w:t>
      </w:r>
      <w:r w:rsidR="00C22765">
        <w:rPr>
          <w:rFonts w:cs="Times New Roman" w:hAnsi="Times New Roman" w:ascii="Times New Roman"/>
          <w:b/>
        </w:rPr>
        <w:t>0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proofErr w:type="spellStart"/>
      <w:r w:rsidRPr="007E7F8D">
        <w:rPr>
          <w:rFonts w:cs="Times New Roman" w:hAnsi="Times New Roman" w:ascii="Times New Roman"/>
        </w:rPr>
        <w:t>Rj</w:t>
      </w:r>
      <w:proofErr w:type="spellEnd"/>
      <w:r w:rsidRPr="007E7F8D">
        <w:rPr>
          <w:rFonts w:cs="Times New Roman" w:hAnsi="Times New Roman" w:ascii="Times New Roman"/>
        </w:rPr>
        <w:t>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 xml:space="preserve">Zastupniku po zakonu dužnika (direktoru, odnosno članovima uprave, na adresu iz Registra i </w:t>
      </w:r>
      <w:proofErr w:type="spellStart"/>
      <w:r w:rsidR="007F5C1E" w:rsidRPr="007E7F8D">
        <w:rPr>
          <w:rFonts w:cs="Times New Roman" w:hAnsi="Times New Roman" w:ascii="Times New Roman"/>
        </w:rPr>
        <w:t>steč.upravitelju</w:t>
      </w:r>
      <w:proofErr w:type="spellEnd"/>
      <w:r w:rsidR="007F5C1E" w:rsidRPr="007E7F8D">
        <w:rPr>
          <w:rFonts w:cs="Times New Roman" w:hAnsi="Times New Roman" w:ascii="Times New Roman"/>
        </w:rPr>
        <w:t>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D3D94"/>
    <w:rsid w:val="00191131"/>
    <w:rsid w:val="00194E12"/>
    <w:rsid w:val="001D178C"/>
    <w:rsid w:val="00247EF0"/>
    <w:rsid w:val="002C1A08"/>
    <w:rsid w:val="002D6CE3"/>
    <w:rsid w:val="00385929"/>
    <w:rsid w:val="004503F8"/>
    <w:rsid w:val="00474EE6"/>
    <w:rsid w:val="00576119"/>
    <w:rsid w:val="005B3DAA"/>
    <w:rsid w:val="00655078"/>
    <w:rsid w:val="00774751"/>
    <w:rsid w:val="00782157"/>
    <w:rsid w:val="007A6408"/>
    <w:rsid w:val="007E7F8D"/>
    <w:rsid w:val="007F5C1E"/>
    <w:rsid w:val="008C285F"/>
    <w:rsid w:val="009C0525"/>
    <w:rsid w:val="009E0292"/>
    <w:rsid w:val="00A44CA2"/>
    <w:rsid w:val="00BB038D"/>
    <w:rsid w:val="00C02610"/>
    <w:rsid w:val="00C22765"/>
    <w:rsid w:val="00C274EB"/>
    <w:rsid w:val="00C91E6C"/>
    <w:rsid w:val="00CF487B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4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4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4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4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4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4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4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4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21939.31</izvorni_sadrzaj>
    <derivirana_varijabla naziv="DomainObject.Predmet.InicijalnaVrijednost_1">21939.31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MARMAL j.d.o.o. za trgovinu i usluge</izvorni_sadrzaj>
    <derivirana_varijabla naziv="DomainObject.Predmet.ProtustrankaFormated_1">  MARMAL j.d.o.o. za trgovinu i usluge</derivirana_varijabla>
  </DomainObject.Predmet.ProtustrankaFormated>
  <DomainObject.Predmet.ProtustrankaFormatedOIB>
    <izvorni_sadrzaj>  MARMAL j.d.o.o. za trgovinu i usluge, OIB 26131217171</izvorni_sadrzaj>
    <derivirana_varijabla naziv="DomainObject.Predmet.ProtustrankaFormatedOIB_1">  MARMAL j.d.o.o. za trgovinu i usluge, OIB 26131217171</derivirana_varijabla>
  </DomainObject.Predmet.ProtustrankaFormatedOIB>
  <DomainObject.Predmet.ProtustrankaFormatedWithAdress>
    <izvorni_sadrzaj> MARMAL j.d.o.o. za trgovinu i usluge, Stjepana Radića 35A , 35000 Slavonski Brod</izvorni_sadrzaj>
    <derivirana_varijabla naziv="DomainObject.Predmet.ProtustrankaFormatedWithAdress_1"> MARMAL j.d.o.o. za trgovinu i usluge, Stjepana Radića 35A , 35000 Slavonski Brod</derivirana_varijabla>
  </DomainObject.Predmet.ProtustrankaFormatedWithAdress>
  <DomainObject.Predmet.ProtustrankaFormatedWithAdressOIB>
    <izvorni_sadrzaj> MARMAL j.d.o.o. za trgovinu i usluge, OIB 26131217171, Stjepana Radića 35A , 35000 Slavonski Brod</izvorni_sadrzaj>
    <derivirana_varijabla naziv="DomainObject.Predmet.ProtustrankaFormatedWithAdressOIB_1"> MARMAL j.d.o.o. za trgovinu i usluge, OIB 26131217171, Stjepana Radića 35A , 35000 Slavonski Brod</derivirana_varijabla>
  </DomainObject.Predmet.ProtustrankaFormatedWithAdressOIB>
  <DomainObject.Predmet.ProtustrankaWithAdress>
    <izvorni_sadrzaj>MARMAL j.d.o.o. za trgovinu i usluge Stjepana Radića 35A , 35000 Slavonski Brod</izvorni_sadrzaj>
    <derivirana_varijabla naziv="DomainObject.Predmet.ProtustrankaWithAdress_1">MARMAL j.d.o.o. za trgovinu i usluge Stjepana Radića 35A , 35000 Slavonski Brod</derivirana_varijabla>
  </DomainObject.Predmet.ProtustrankaWithAdress>
  <DomainObject.Predmet.ProtustrankaWithAdressOIB>
    <izvorni_sadrzaj>MARMAL j.d.o.o. za trgovinu i usluge, OIB 26131217171, Stjepana Radića 35A , 35000 Slavonski Brod</izvorni_sadrzaj>
    <derivirana_varijabla naziv="DomainObject.Predmet.ProtustrankaWithAdressOIB_1">MARMAL j.d.o.o. za trgovinu i usluge, OIB 26131217171, Stjepana Radića 35A , 35000 Slavonski Brod</derivirana_varijabla>
  </DomainObject.Predmet.ProtustrankaWithAdressOIB>
  <DomainObject.Predmet.ProtustrankaNazivFormated>
    <izvorni_sadrzaj>MARMAL j.d.o.o. za trgovinu i usluge</izvorni_sadrzaj>
    <derivirana_varijabla naziv="DomainObject.Predmet.ProtustrankaNazivFormated_1">MARMAL j.d.o.o. za trgovinu i usluge</derivirana_varijabla>
  </DomainObject.Predmet.ProtustrankaNazivFormated>
  <DomainObject.Predmet.ProtustrankaNazivFormatedOIB>
    <izvorni_sadrzaj>MARMAL j.d.o.o. za trgovinu i usluge, OIB 26131217171</izvorni_sadrzaj>
    <derivirana_varijabla naziv="DomainObject.Predmet.ProtustrankaNazivFormatedOIB_1">MARMAL j.d.o.o. za trgovinu i usluge, OIB 26131217171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MARMAL j.d.o.o. za trgovinu i usluge</item>
    </izvorni_sadrzaj>
    <derivirana_varijabla naziv="DomainObject.Predmet.ProtuStrankaListFormated_1">
      <item>MARMAL j.d.o.o. za trgovinu i usluge</item>
    </derivirana_varijabla>
  </DomainObject.Predmet.ProtuStrankaListFormated>
  <DomainObject.Predmet.ProtuStrankaListFormatedOIB>
    <izvorni_sadrzaj>
      <item>MARMAL j.d.o.o. za trgovinu i usluge, OIB 26131217171</item>
    </izvorni_sadrzaj>
    <derivirana_varijabla naziv="DomainObject.Predmet.ProtuStrankaListFormatedOIB_1">
      <item>MARMAL j.d.o.o. za trgovinu i usluge, OIB 26131217171</item>
    </derivirana_varijabla>
  </DomainObject.Predmet.ProtuStrankaListFormatedOIB>
  <DomainObject.Predmet.ProtuStrankaListFormatedWithAdress>
    <izvorni_sadrzaj>
      <item>MARMAL j.d.o.o. za trgovinu i usluge, Stjepana Radića 35A , 35000 Slavonski Brod</item>
    </izvorni_sadrzaj>
    <derivirana_varijabla naziv="DomainObject.Predmet.ProtuStrankaListFormatedWithAdress_1">
      <item>MARMAL j.d.o.o. za trgovinu i usluge, Stjepana Radića 35A , 35000 Slavonski Brod</item>
    </derivirana_varijabla>
  </DomainObject.Predmet.ProtuStrankaListFormatedWithAdress>
  <DomainObject.Predmet.ProtuStrankaListFormatedWithAdressOIB>
    <izvorni_sadrzaj>
      <item>MARMAL j.d.o.o. za trgovinu i usluge, OIB 26131217171, Stjepana Radića 35A , 35000 Slavonski Brod</item>
    </izvorni_sadrzaj>
    <derivirana_varijabla naziv="DomainObject.Predmet.ProtuStrankaListFormatedWithAdressOIB_1">
      <item>MARMAL j.d.o.o. za trgovinu i usluge, OIB 26131217171, Stjepana Radića 35A , 35000 Slavonski Brod</item>
    </derivirana_varijabla>
  </DomainObject.Predmet.ProtuStrankaListFormatedWithAdressOIB>
  <DomainObject.Predmet.ProtuStrankaListNazivFormated>
    <izvorni_sadrzaj>
      <item>MARMAL j.d.o.o. za trgovinu i usluge</item>
    </izvorni_sadrzaj>
    <derivirana_varijabla naziv="DomainObject.Predmet.ProtuStrankaListNazivFormated_1">
      <item>MARMAL j.d.o.o. za trgovinu i usluge</item>
    </derivirana_varijabla>
  </DomainObject.Predmet.ProtuStrankaListNazivFormated>
  <DomainObject.Predmet.ProtuStrankaListNazivFormatedOIB>
    <izvorni_sadrzaj>
      <item>MARMAL j.d.o.o. za trgovinu i usluge, OIB 26131217171</item>
    </izvorni_sadrzaj>
    <derivirana_varijabla naziv="DomainObject.Predmet.ProtuStrankaListNazivFormatedOIB_1">
      <item>MARMAL j.d.o.o. za trgovinu i usluge, OIB 26131217171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MARMAL j.d.o.o. za trgovinu i usluge</izvorni_sadrzaj>
    <derivirana_varijabla naziv="DomainObject.Predmet.ProtustrankaIDrugi_1">MARMAL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MARMAL j.d.o.o. za trgovinu i usluge, OIB 26131217171, Stjepana Radića 35A , 35000 Slavonski Brod</izvorni_sadrzaj>
    <derivirana_varijabla naziv="DomainObject.Predmet.ProtustrankaIDrugiAdressOIB_1">MARMAL j.d.o.o. za trgovinu i usluge, OIB 26131217171, Stjepana Radića 35A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MARMAL j.d.o.o. za trgovinu i usluge</item>
    </izvorni_sadrzaj>
    <derivirana_varijabla naziv="DomainObject.Predmet.SudioniciListNaziv_1">
      <item>Financijska agencija</item>
      <item>MARMAL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MARMAL j.d.o.o. za trgovinu i usluge, OIB 26131217171, Stjepana Radića 35A ,35000 Slavonski Brod</item>
    </izvorni_sadrzaj>
    <derivirana_varijabla naziv="DomainObject.Predmet.SudioniciListAdressOIB_1">
      <item>Financijska agencija, OIB 85821130368, Ulica grada Vukovara 70,10000 Zagreb</item>
      <item>MARMAL j.d.o.o. za trgovinu i usluge, OIB 26131217171, Stjepana Radića 35A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26131217171</item>
    </izvorni_sadrzaj>
    <derivirana_varijabla naziv="DomainObject.Predmet.SudioniciListNazivOIB_1">
      <item>, OIB 85821130368</item>
      <item>, OIB 26131217171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661</properties:Words>
  <properties:Characters>3573</properties:Characters>
  <properties:Lines>78</properties:Lines>
  <properties:Paragraphs>35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2017-01-23T10:57:00Z</cp:lastPrinted>
  <dcterms:modified xmlns:xsi="http://www.w3.org/2001/XMLSchema-instance" xsi:type="dcterms:W3CDTF">2017-01-23T10:59:00Z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