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c61b" w14:paraId="a3dc61b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 xml:space="preserve">Zagreb, </w:t>
      </w:r>
      <w:proofErr w:type="spellStart"/>
      <w:r w:rsidRPr="00233119">
        <w:rPr>
          <w:rFonts w:hAnsi="Times New Roman" w:ascii="Times New Roman"/>
          <w:szCs w:val="24"/>
        </w:rPr>
        <w:t>Amruševa</w:t>
      </w:r>
      <w:proofErr w:type="spellEnd"/>
      <w:r w:rsidRPr="00233119">
        <w:rPr>
          <w:rFonts w:hAnsi="Times New Roman" w:ascii="Times New Roman"/>
          <w:szCs w:val="24"/>
        </w:rPr>
        <w:t xml:space="preserve">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proofErr w:type="spellStart"/>
      <w:r w:rsidRPr="00233119">
        <w:rPr>
          <w:rFonts w:hAnsi="Times New Roman" w:ascii="Times New Roman"/>
          <w:szCs w:val="24"/>
        </w:rPr>
        <w:t>20</w:t>
      </w:r>
      <w:proofErr w:type="spellEnd"/>
      <w:r w:rsidRPr="00233119">
        <w:rPr>
          <w:rFonts w:hAnsi="Times New Roman" w:ascii="Times New Roman"/>
          <w:szCs w:val="24"/>
        </w:rPr>
        <w:t xml:space="preserve"> St-</w:t>
      </w:r>
      <w:proofErr w:type="spellStart"/>
      <w:r w:rsidR="00323F7E">
        <w:rPr>
          <w:rFonts w:hAnsi="Times New Roman" w:ascii="Times New Roman"/>
          <w:szCs w:val="24"/>
        </w:rPr>
        <w:t>693</w:t>
      </w:r>
      <w:proofErr w:type="spellEnd"/>
      <w:r w:rsidR="00540B2C" w:rsidRPr="00233119">
        <w:rPr>
          <w:rFonts w:hAnsi="Times New Roman" w:ascii="Times New Roman"/>
          <w:szCs w:val="24"/>
        </w:rPr>
        <w:t>/</w:t>
      </w:r>
      <w:proofErr w:type="spellStart"/>
      <w:r w:rsidR="00540B2C" w:rsidRPr="00233119">
        <w:rPr>
          <w:rFonts w:hAnsi="Times New Roman" w:ascii="Times New Roman"/>
          <w:szCs w:val="24"/>
        </w:rPr>
        <w:t>2013</w:t>
      </w:r>
      <w:proofErr w:type="spellEnd"/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233119">
        <w:rPr>
          <w:rFonts w:hAnsi="Times New Roman" w:ascii="Times New Roman"/>
          <w:szCs w:val="24"/>
        </w:rPr>
        <w:t>Trgovački sud u Zagrebu,</w:t>
      </w:r>
      <w:r w:rsidR="000D3CAD" w:rsidRPr="00233119">
        <w:rPr>
          <w:rFonts w:hAnsi="Times New Roman" w:ascii="Times New Roman"/>
          <w:szCs w:val="24"/>
        </w:rPr>
        <w:t xml:space="preserve"> po sucu</w:t>
      </w:r>
      <w:r w:rsidR="00064AFA" w:rsidRPr="00233119">
        <w:rPr>
          <w:rFonts w:hAnsi="Times New Roman" w:ascii="Times New Roman"/>
          <w:szCs w:val="24"/>
        </w:rPr>
        <w:t xml:space="preserve"> pojedincu</w:t>
      </w:r>
      <w:r w:rsidR="000D3CAD" w:rsidRPr="00233119">
        <w:rPr>
          <w:rFonts w:hAnsi="Times New Roman" w:ascii="Times New Roman"/>
          <w:szCs w:val="24"/>
        </w:rPr>
        <w:t xml:space="preserve"> Luciji Butigan, u stečajnom postupku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proofErr w:type="spellStart"/>
      <w:r w:rsidR="00323F7E" w:rsidRPr="00323F7E">
        <w:rPr>
          <w:rFonts w:hAnsi="Times New Roman" w:ascii="Times New Roman"/>
          <w:szCs w:val="22"/>
        </w:rPr>
        <w:t>ZAGREB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PROJEKT društvo s ograničenom odgovornošću za projektiranje, </w:t>
      </w:r>
      <w:proofErr w:type="spellStart"/>
      <w:r w:rsidR="00323F7E" w:rsidRPr="00323F7E">
        <w:rPr>
          <w:rFonts w:hAnsi="Times New Roman" w:ascii="Times New Roman"/>
          <w:szCs w:val="22"/>
        </w:rPr>
        <w:t>inžinjering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i izgradnju, Zagreb, </w:t>
      </w:r>
      <w:proofErr w:type="spellStart"/>
      <w:r w:rsidR="00323F7E" w:rsidRPr="00323F7E">
        <w:rPr>
          <w:rFonts w:hAnsi="Times New Roman" w:ascii="Times New Roman"/>
          <w:szCs w:val="22"/>
        </w:rPr>
        <w:t>Turinina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4, </w:t>
      </w:r>
      <w:proofErr w:type="spellStart"/>
      <w:r w:rsidR="00323F7E" w:rsidRPr="00323F7E">
        <w:rPr>
          <w:rFonts w:hAnsi="Times New Roman" w:ascii="Times New Roman"/>
          <w:szCs w:val="22"/>
        </w:rPr>
        <w:t>MBS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: </w:t>
      </w:r>
      <w:proofErr w:type="spellStart"/>
      <w:r w:rsidR="00323F7E" w:rsidRPr="00323F7E">
        <w:rPr>
          <w:rFonts w:hAnsi="Times New Roman" w:ascii="Times New Roman"/>
          <w:szCs w:val="22"/>
        </w:rPr>
        <w:t>080338059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, </w:t>
      </w:r>
      <w:proofErr w:type="spellStart"/>
      <w:r w:rsidR="00323F7E" w:rsidRPr="00323F7E">
        <w:rPr>
          <w:rFonts w:hAnsi="Times New Roman" w:ascii="Times New Roman"/>
          <w:szCs w:val="22"/>
        </w:rPr>
        <w:t>OIB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: </w:t>
      </w:r>
      <w:proofErr w:type="spellStart"/>
      <w:r w:rsidR="00323F7E" w:rsidRPr="00323F7E">
        <w:rPr>
          <w:rFonts w:hAnsi="Times New Roman" w:ascii="Times New Roman"/>
          <w:szCs w:val="22"/>
        </w:rPr>
        <w:t>53692361540</w:t>
      </w:r>
      <w:proofErr w:type="spellEnd"/>
      <w:r w:rsidR="00A76589" w:rsidRPr="00233119">
        <w:rPr>
          <w:rFonts w:hAnsi="Times New Roman" w:ascii="Times New Roman"/>
          <w:szCs w:val="24"/>
        </w:rPr>
        <w:t xml:space="preserve">, dana </w:t>
      </w:r>
      <w:r w:rsidR="005E15E1">
        <w:rPr>
          <w:rFonts w:hAnsi="Times New Roman" w:ascii="Times New Roman"/>
          <w:szCs w:val="24"/>
        </w:rPr>
        <w:t>6</w:t>
      </w:r>
      <w:r w:rsidR="00233119" w:rsidRPr="00233119">
        <w:rPr>
          <w:rFonts w:hAnsi="Times New Roman" w:ascii="Times New Roman"/>
          <w:szCs w:val="24"/>
        </w:rPr>
        <w:t xml:space="preserve">. </w:t>
      </w:r>
      <w:r w:rsidR="005E15E1">
        <w:rPr>
          <w:rFonts w:hAnsi="Times New Roman" w:ascii="Times New Roman"/>
          <w:szCs w:val="24"/>
        </w:rPr>
        <w:t>lipnja</w:t>
      </w:r>
      <w:r w:rsidR="00233119" w:rsidRPr="00233119">
        <w:rPr>
          <w:rFonts w:hAnsi="Times New Roman" w:ascii="Times New Roman"/>
          <w:szCs w:val="24"/>
        </w:rPr>
        <w:t xml:space="preserve"> </w:t>
      </w:r>
      <w:proofErr w:type="spellStart"/>
      <w:r w:rsidR="00A76589" w:rsidRPr="00233119">
        <w:rPr>
          <w:rFonts w:hAnsi="Times New Roman" w:ascii="Times New Roman"/>
          <w:szCs w:val="24"/>
        </w:rPr>
        <w:t>201</w:t>
      </w:r>
      <w:r w:rsidR="005E15E1">
        <w:rPr>
          <w:rFonts w:hAnsi="Times New Roman" w:ascii="Times New Roman"/>
          <w:szCs w:val="24"/>
        </w:rPr>
        <w:t>6</w:t>
      </w:r>
      <w:proofErr w:type="spellEnd"/>
      <w:r w:rsidR="00A76589" w:rsidRPr="00233119">
        <w:rPr>
          <w:rFonts w:hAnsi="Times New Roman" w:ascii="Times New Roman"/>
          <w:szCs w:val="24"/>
        </w:rPr>
        <w:t>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  <w:t>Određuje se posebno ispitno ročište u stečajnom p</w:t>
      </w:r>
      <w:r w:rsidR="00064AFA" w:rsidRPr="00233119">
        <w:rPr>
          <w:rFonts w:hAnsi="Times New Roman" w:ascii="Times New Roman"/>
          <w:szCs w:val="24"/>
        </w:rPr>
        <w:t>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proofErr w:type="spellStart"/>
      <w:r w:rsidR="00323F7E" w:rsidRPr="00323F7E">
        <w:rPr>
          <w:rFonts w:hAnsi="Times New Roman" w:ascii="Times New Roman"/>
          <w:szCs w:val="22"/>
        </w:rPr>
        <w:t>ZAGREB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PROJEKT društvo s ograničenom odgovornošću za projektiranje, </w:t>
      </w:r>
      <w:proofErr w:type="spellStart"/>
      <w:r w:rsidR="00323F7E" w:rsidRPr="00323F7E">
        <w:rPr>
          <w:rFonts w:hAnsi="Times New Roman" w:ascii="Times New Roman"/>
          <w:szCs w:val="22"/>
        </w:rPr>
        <w:t>inžinjering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i izgradnju, Zagreb, </w:t>
      </w:r>
      <w:proofErr w:type="spellStart"/>
      <w:r w:rsidR="00323F7E" w:rsidRPr="00323F7E">
        <w:rPr>
          <w:rFonts w:hAnsi="Times New Roman" w:ascii="Times New Roman"/>
          <w:szCs w:val="22"/>
        </w:rPr>
        <w:t>Turinina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4, </w:t>
      </w:r>
      <w:proofErr w:type="spellStart"/>
      <w:r w:rsidR="00323F7E" w:rsidRPr="00323F7E">
        <w:rPr>
          <w:rFonts w:hAnsi="Times New Roman" w:ascii="Times New Roman"/>
          <w:szCs w:val="22"/>
        </w:rPr>
        <w:t>MBS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: </w:t>
      </w:r>
      <w:proofErr w:type="spellStart"/>
      <w:r w:rsidR="00323F7E" w:rsidRPr="00323F7E">
        <w:rPr>
          <w:rFonts w:hAnsi="Times New Roman" w:ascii="Times New Roman"/>
          <w:szCs w:val="22"/>
        </w:rPr>
        <w:t>080338059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, </w:t>
      </w:r>
      <w:proofErr w:type="spellStart"/>
      <w:r w:rsidR="00323F7E" w:rsidRPr="00323F7E">
        <w:rPr>
          <w:rFonts w:hAnsi="Times New Roman" w:ascii="Times New Roman"/>
          <w:szCs w:val="22"/>
        </w:rPr>
        <w:t>OIB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: </w:t>
      </w:r>
      <w:proofErr w:type="spellStart"/>
      <w:r w:rsidR="00323F7E" w:rsidRPr="00323F7E">
        <w:rPr>
          <w:rFonts w:hAnsi="Times New Roman" w:ascii="Times New Roman"/>
          <w:szCs w:val="22"/>
        </w:rPr>
        <w:t>53692361540</w:t>
      </w:r>
      <w:proofErr w:type="spellEnd"/>
      <w:r w:rsidR="00064AFA" w:rsidRPr="00233119">
        <w:rPr>
          <w:rFonts w:hAnsi="Times New Roman" w:ascii="Times New Roman"/>
          <w:szCs w:val="24"/>
        </w:rPr>
        <w:t>,</w:t>
      </w:r>
      <w:r w:rsidRPr="00233119">
        <w:rPr>
          <w:rFonts w:hAnsi="Times New Roman" w:ascii="Times New Roman"/>
          <w:szCs w:val="24"/>
        </w:rPr>
        <w:t xml:space="preserve"> za dan </w:t>
      </w:r>
      <w:proofErr w:type="spellStart"/>
      <w:r w:rsidR="005E15E1">
        <w:rPr>
          <w:rFonts w:hAnsi="Times New Roman" w:ascii="Times New Roman"/>
          <w:szCs w:val="24"/>
        </w:rPr>
        <w:t>20</w:t>
      </w:r>
      <w:proofErr w:type="spellEnd"/>
      <w:r w:rsidR="00233119">
        <w:rPr>
          <w:rFonts w:hAnsi="Times New Roman" w:ascii="Times New Roman"/>
          <w:szCs w:val="24"/>
        </w:rPr>
        <w:t xml:space="preserve">. </w:t>
      </w:r>
      <w:r w:rsidR="005E15E1">
        <w:rPr>
          <w:rFonts w:hAnsi="Times New Roman" w:ascii="Times New Roman"/>
          <w:szCs w:val="24"/>
        </w:rPr>
        <w:t>rujna</w:t>
      </w:r>
      <w:r w:rsidR="00233119">
        <w:rPr>
          <w:rFonts w:hAnsi="Times New Roman" w:ascii="Times New Roman"/>
          <w:szCs w:val="24"/>
        </w:rPr>
        <w:t xml:space="preserve"> </w:t>
      </w:r>
      <w:proofErr w:type="spellStart"/>
      <w:r w:rsidRPr="00233119">
        <w:rPr>
          <w:rFonts w:hAnsi="Times New Roman" w:ascii="Times New Roman"/>
          <w:szCs w:val="24"/>
        </w:rPr>
        <w:t>20</w:t>
      </w:r>
      <w:r w:rsidR="00064AFA" w:rsidRPr="00233119">
        <w:rPr>
          <w:rFonts w:hAnsi="Times New Roman" w:ascii="Times New Roman"/>
          <w:szCs w:val="24"/>
        </w:rPr>
        <w:t>1</w:t>
      </w:r>
      <w:r w:rsidR="005E15E1">
        <w:rPr>
          <w:rFonts w:hAnsi="Times New Roman" w:ascii="Times New Roman"/>
          <w:szCs w:val="24"/>
        </w:rPr>
        <w:t>6</w:t>
      </w:r>
      <w:proofErr w:type="spellEnd"/>
      <w:r w:rsidR="009D630D" w:rsidRPr="00233119">
        <w:rPr>
          <w:rFonts w:hAnsi="Times New Roman" w:ascii="Times New Roman"/>
          <w:szCs w:val="24"/>
        </w:rPr>
        <w:t>.</w:t>
      </w:r>
      <w:r w:rsidR="00233119">
        <w:rPr>
          <w:rFonts w:hAnsi="Times New Roman" w:ascii="Times New Roman"/>
          <w:szCs w:val="24"/>
        </w:rPr>
        <w:t xml:space="preserve"> u </w:t>
      </w:r>
      <w:proofErr w:type="spellStart"/>
      <w:r w:rsidR="005E15E1">
        <w:rPr>
          <w:rFonts w:hAnsi="Times New Roman" w:ascii="Times New Roman"/>
          <w:szCs w:val="24"/>
        </w:rPr>
        <w:t>09</w:t>
      </w:r>
      <w:proofErr w:type="spellEnd"/>
      <w:r w:rsidR="005E15E1">
        <w:rPr>
          <w:rFonts w:hAnsi="Times New Roman" w:ascii="Times New Roman"/>
          <w:szCs w:val="24"/>
        </w:rPr>
        <w:t>:</w:t>
      </w:r>
      <w:proofErr w:type="spellStart"/>
      <w:r w:rsidR="005E15E1">
        <w:rPr>
          <w:rFonts w:hAnsi="Times New Roman" w:ascii="Times New Roman"/>
          <w:szCs w:val="24"/>
        </w:rPr>
        <w:t>30</w:t>
      </w:r>
      <w:proofErr w:type="spellEnd"/>
      <w:r w:rsidRPr="00233119">
        <w:rPr>
          <w:rFonts w:hAnsi="Times New Roman" w:ascii="Times New Roman"/>
          <w:szCs w:val="24"/>
        </w:rPr>
        <w:t xml:space="preserve"> sati, u Trgovačkom sudu u Zagrebu, Zagreb, Petrinjska 8, soba br. </w:t>
      </w:r>
      <w:proofErr w:type="spellStart"/>
      <w:r w:rsidRPr="00233119">
        <w:rPr>
          <w:rFonts w:hAnsi="Times New Roman" w:ascii="Times New Roman"/>
          <w:szCs w:val="24"/>
        </w:rPr>
        <w:t>91</w:t>
      </w:r>
      <w:proofErr w:type="spellEnd"/>
      <w:r w:rsidRPr="00233119">
        <w:rPr>
          <w:rFonts w:hAnsi="Times New Roman" w:ascii="Times New Roman"/>
          <w:szCs w:val="24"/>
        </w:rPr>
        <w:t>/II (ulična zgrada).</w:t>
      </w:r>
    </w:p>
    <w:p w:rsidRDefault="005E15E1" w:rsidP="00DB7DCA" w:rsidR="00DB7DCA" w:rsidRPr="005E15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DB7DCA" w:rsidRPr="005E15E1">
        <w:rPr>
          <w:rFonts w:hAnsi="Times New Roman" w:ascii="Times New Roman"/>
          <w:szCs w:val="24"/>
        </w:rPr>
        <w:t>.</w:t>
      </w:r>
      <w:r w:rsidR="00DB7DCA" w:rsidRPr="005E15E1">
        <w:rPr>
          <w:rFonts w:hAnsi="Times New Roman" w:ascii="Times New Roman"/>
          <w:szCs w:val="24"/>
        </w:rPr>
        <w:tab/>
        <w:t xml:space="preserve">Tablice s prijavama tražbina za posebno ispitno ročište bit će izložene u sobi stečajnog suca br. </w:t>
      </w:r>
      <w:proofErr w:type="spellStart"/>
      <w:r w:rsidR="00DB7DCA" w:rsidRPr="005E15E1">
        <w:rPr>
          <w:rFonts w:hAnsi="Times New Roman" w:ascii="Times New Roman"/>
          <w:szCs w:val="24"/>
        </w:rPr>
        <w:t>91</w:t>
      </w:r>
      <w:proofErr w:type="spellEnd"/>
      <w:r w:rsidR="00DB7DCA" w:rsidRPr="005E15E1">
        <w:rPr>
          <w:rFonts w:hAnsi="Times New Roman" w:ascii="Times New Roman"/>
          <w:szCs w:val="24"/>
        </w:rPr>
        <w:t xml:space="preserve">/II (ulična zgrada) osam dana prije ročišta, na temelju odredbe članka </w:t>
      </w:r>
      <w:proofErr w:type="spellStart"/>
      <w:r w:rsidR="00DB7DCA" w:rsidRPr="005E15E1">
        <w:rPr>
          <w:rFonts w:hAnsi="Times New Roman" w:ascii="Times New Roman"/>
          <w:szCs w:val="24"/>
        </w:rPr>
        <w:t>153</w:t>
      </w:r>
      <w:proofErr w:type="spellEnd"/>
      <w:r w:rsidR="00DB7DCA" w:rsidRPr="005E15E1">
        <w:rPr>
          <w:rFonts w:hAnsi="Times New Roman" w:ascii="Times New Roman"/>
          <w:szCs w:val="24"/>
        </w:rPr>
        <w:t>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r w:rsidR="005E15E1">
        <w:rPr>
          <w:b w:val="false"/>
          <w:szCs w:val="24"/>
        </w:rPr>
        <w:t>6</w:t>
      </w:r>
      <w:r w:rsidR="00233119">
        <w:rPr>
          <w:b w:val="false"/>
          <w:szCs w:val="24"/>
        </w:rPr>
        <w:t xml:space="preserve">. </w:t>
      </w:r>
      <w:r w:rsidR="005E15E1">
        <w:rPr>
          <w:b w:val="false"/>
          <w:szCs w:val="24"/>
        </w:rPr>
        <w:t>lipnja</w:t>
      </w:r>
      <w:r w:rsidRPr="00233119">
        <w:rPr>
          <w:b w:val="false"/>
          <w:szCs w:val="24"/>
        </w:rPr>
        <w:t xml:space="preserve">  </w:t>
      </w:r>
      <w:proofErr w:type="spellStart"/>
      <w:r w:rsidRPr="00233119">
        <w:rPr>
          <w:b w:val="false"/>
          <w:szCs w:val="24"/>
        </w:rPr>
        <w:t>20</w:t>
      </w:r>
      <w:r w:rsidR="00064AFA" w:rsidRPr="00233119">
        <w:rPr>
          <w:b w:val="false"/>
          <w:szCs w:val="24"/>
        </w:rPr>
        <w:t>1</w:t>
      </w:r>
      <w:r w:rsidR="005E15E1">
        <w:rPr>
          <w:b w:val="false"/>
          <w:szCs w:val="24"/>
        </w:rPr>
        <w:t>6</w:t>
      </w:r>
      <w:proofErr w:type="spellEnd"/>
      <w:r w:rsidR="0070524D" w:rsidRPr="00233119">
        <w:rPr>
          <w:b w:val="false"/>
          <w:szCs w:val="24"/>
        </w:rPr>
        <w:t>.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6055F7">
        <w:rPr>
          <w:rFonts w:hAnsi="Times New Roman" w:ascii="Times New Roman"/>
          <w:szCs w:val="24"/>
        </w:rPr>
        <w:t>, v.r.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 w:rsidRPr="00233119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 xml:space="preserve">g rješenja nije dopuštena žalba (članak </w:t>
      </w:r>
      <w:proofErr w:type="spellStart"/>
      <w:r w:rsidR="00F35B2A" w:rsidRPr="00233119">
        <w:rPr>
          <w:szCs w:val="24"/>
        </w:rPr>
        <w:t>278</w:t>
      </w:r>
      <w:proofErr w:type="spellEnd"/>
      <w:r w:rsidR="00F35B2A" w:rsidRPr="00233119">
        <w:rPr>
          <w:szCs w:val="24"/>
        </w:rPr>
        <w:t>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6055F7" w:rsidP="007F0C2B" w:rsidR="006055F7" w:rsidRPr="006055F7">
      <w:pPr>
        <w:ind w:left="4332"/>
        <w:rPr>
          <w:rFonts w:hAnsi="Times New Roman" w:ascii="Times New Roman"/>
        </w:rPr>
      </w:pPr>
      <w:r>
        <w:t xml:space="preserve">      </w:t>
      </w:r>
      <w:r w:rsidRPr="006055F7">
        <w:rPr>
          <w:rFonts w:hAnsi="Times New Roman" w:ascii="Times New Roman"/>
        </w:rPr>
        <w:t xml:space="preserve">Za točnost </w:t>
      </w:r>
      <w:proofErr w:type="spellStart"/>
      <w:r w:rsidRPr="006055F7">
        <w:rPr>
          <w:rFonts w:hAnsi="Times New Roman" w:ascii="Times New Roman"/>
        </w:rPr>
        <w:t>otpravka</w:t>
      </w:r>
      <w:proofErr w:type="spellEnd"/>
      <w:r w:rsidRPr="006055F7">
        <w:rPr>
          <w:rFonts w:hAnsi="Times New Roman" w:ascii="Times New Roman"/>
        </w:rPr>
        <w:t>-ovlašteni službenik:</w:t>
      </w:r>
    </w:p>
    <w:p w:rsidRDefault="006055F7" w:rsidP="007F0C2B" w:rsidR="006055F7" w:rsidRPr="006055F7">
      <w:pPr>
        <w:jc w:val="both"/>
        <w:rPr>
          <w:rFonts w:hAnsi="Times New Roman" w:ascii="Times New Roman"/>
        </w:rPr>
      </w:pPr>
      <w:r w:rsidRPr="006055F7">
        <w:rPr>
          <w:rFonts w:hAnsi="Times New Roman" w:ascii="Times New Roman"/>
        </w:rPr>
        <w:t xml:space="preserve">  </w:t>
      </w:r>
      <w:r w:rsidRPr="006055F7">
        <w:rPr>
          <w:rFonts w:hAnsi="Times New Roman" w:ascii="Times New Roman"/>
        </w:rPr>
        <w:tab/>
      </w:r>
      <w:r w:rsidRPr="006055F7">
        <w:rPr>
          <w:rFonts w:hAnsi="Times New Roman" w:ascii="Times New Roman"/>
        </w:rPr>
        <w:tab/>
      </w:r>
      <w:r w:rsidRPr="006055F7">
        <w:rPr>
          <w:rFonts w:hAnsi="Times New Roman" w:ascii="Times New Roman"/>
        </w:rPr>
        <w:tab/>
      </w:r>
      <w:r w:rsidRPr="006055F7">
        <w:rPr>
          <w:rFonts w:hAnsi="Times New Roman" w:ascii="Times New Roman"/>
        </w:rPr>
        <w:tab/>
      </w:r>
      <w:r w:rsidRPr="006055F7">
        <w:rPr>
          <w:rFonts w:hAnsi="Times New Roman" w:ascii="Times New Roman"/>
        </w:rPr>
        <w:tab/>
        <w:t xml:space="preserve">                                  (Valentina Kranjčić)</w:t>
      </w:r>
    </w:p>
    <w:p w:rsidRDefault="006055F7" w:rsidR="006055F7" w:rsidRPr="00F056CD"/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323F7E" w:rsidP="00323F7E" w:rsidR="00323F7E" w:rsidRPr="006055F7">
      <w:pPr>
        <w:ind w:left="567"/>
        <w:rPr>
          <w:rFonts w:hAnsi="Times New Roman" w:ascii="Times New Roman"/>
          <w:color w:val="FFFFFF"/>
          <w:szCs w:val="24"/>
        </w:rPr>
      </w:pPr>
      <w:r w:rsidRPr="006055F7">
        <w:rPr>
          <w:rFonts w:hAnsi="Times New Roman" w:ascii="Times New Roman"/>
          <w:color w:val="FFFFFF"/>
          <w:szCs w:val="24"/>
        </w:rPr>
        <w:t xml:space="preserve">DNA: </w:t>
      </w:r>
    </w:p>
    <w:p w:rsidRDefault="00323F7E" w:rsidP="00323F7E" w:rsidR="00323F7E" w:rsidRPr="006055F7">
      <w:pPr>
        <w:ind w:left="567"/>
        <w:rPr>
          <w:rFonts w:hAnsi="Times New Roman" w:ascii="Times New Roman"/>
          <w:color w:val="FFFFFF"/>
          <w:szCs w:val="24"/>
        </w:rPr>
      </w:pPr>
      <w:r w:rsidRPr="006055F7">
        <w:rPr>
          <w:rFonts w:hAnsi="Times New Roman" w:ascii="Times New Roman"/>
          <w:color w:val="FFFFFF"/>
          <w:szCs w:val="24"/>
        </w:rPr>
        <w:t>1. e-oglasna ploča 8 dana</w:t>
      </w:r>
    </w:p>
    <w:p w:rsidRDefault="00323F7E" w:rsidP="00323F7E" w:rsidR="00323F7E" w:rsidRPr="006055F7">
      <w:pPr>
        <w:ind w:left="567"/>
        <w:rPr>
          <w:rFonts w:hAnsi="Times New Roman" w:ascii="Times New Roman"/>
          <w:color w:val="FFFFFF"/>
          <w:szCs w:val="24"/>
        </w:rPr>
      </w:pPr>
      <w:r w:rsidRPr="006055F7">
        <w:rPr>
          <w:rFonts w:hAnsi="Times New Roman" w:ascii="Times New Roman"/>
          <w:color w:val="FFFFFF"/>
          <w:szCs w:val="24"/>
        </w:rPr>
        <w:t xml:space="preserve">2. </w:t>
      </w:r>
      <w:proofErr w:type="spellStart"/>
      <w:r w:rsidRPr="006055F7">
        <w:rPr>
          <w:rFonts w:hAnsi="Times New Roman" w:ascii="Times New Roman"/>
          <w:color w:val="FFFFFF"/>
          <w:szCs w:val="24"/>
        </w:rPr>
        <w:t>Mitar</w:t>
      </w:r>
      <w:proofErr w:type="spellEnd"/>
      <w:r w:rsidRPr="006055F7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055F7">
        <w:rPr>
          <w:rFonts w:hAnsi="Times New Roman" w:ascii="Times New Roman"/>
          <w:color w:val="FFFFFF"/>
          <w:szCs w:val="24"/>
        </w:rPr>
        <w:t>Bahtjuk</w:t>
      </w:r>
      <w:proofErr w:type="spellEnd"/>
      <w:r w:rsidRPr="006055F7">
        <w:rPr>
          <w:rFonts w:hAnsi="Times New Roman" w:ascii="Times New Roman"/>
          <w:color w:val="FFFFFF"/>
          <w:szCs w:val="24"/>
        </w:rPr>
        <w:t xml:space="preserve">, Zagreb putem punomoćnika, Anđelko </w:t>
      </w:r>
      <w:proofErr w:type="spellStart"/>
      <w:r w:rsidRPr="006055F7">
        <w:rPr>
          <w:rFonts w:hAnsi="Times New Roman" w:ascii="Times New Roman"/>
          <w:color w:val="FFFFFF"/>
          <w:szCs w:val="24"/>
        </w:rPr>
        <w:t>Jureško</w:t>
      </w:r>
      <w:proofErr w:type="spellEnd"/>
      <w:r w:rsidRPr="006055F7">
        <w:rPr>
          <w:rFonts w:hAnsi="Times New Roman" w:ascii="Times New Roman"/>
          <w:color w:val="FFFFFF"/>
          <w:szCs w:val="24"/>
        </w:rPr>
        <w:t xml:space="preserve">, odvjetnik, Zagreb, Radnički dol </w:t>
      </w:r>
      <w:proofErr w:type="spellStart"/>
      <w:r w:rsidRPr="006055F7">
        <w:rPr>
          <w:rFonts w:hAnsi="Times New Roman" w:ascii="Times New Roman"/>
          <w:color w:val="FFFFFF"/>
          <w:szCs w:val="24"/>
        </w:rPr>
        <w:t>23</w:t>
      </w:r>
      <w:proofErr w:type="spellEnd"/>
    </w:p>
    <w:p w:rsidRDefault="005E15E1" w:rsidP="00323F7E" w:rsidR="00E81CE5" w:rsidRPr="006055F7">
      <w:pPr>
        <w:ind w:left="567"/>
        <w:rPr>
          <w:rFonts w:hAnsi="Times New Roman" w:ascii="Times New Roman"/>
          <w:color w:val="FFFFFF"/>
          <w:szCs w:val="24"/>
        </w:rPr>
      </w:pPr>
      <w:r w:rsidRPr="006055F7">
        <w:rPr>
          <w:rFonts w:hAnsi="Times New Roman" w:ascii="Times New Roman"/>
          <w:color w:val="FFFFFF"/>
          <w:szCs w:val="24"/>
        </w:rPr>
        <w:t>3</w:t>
      </w:r>
      <w:r w:rsidR="00E81CE5" w:rsidRPr="006055F7">
        <w:rPr>
          <w:rFonts w:hAnsi="Times New Roman" w:ascii="Times New Roman"/>
          <w:color w:val="FFFFFF"/>
          <w:szCs w:val="24"/>
        </w:rPr>
        <w:t xml:space="preserve">. stečajna upraviteljica Bojana </w:t>
      </w:r>
      <w:proofErr w:type="spellStart"/>
      <w:r w:rsidR="00E81CE5" w:rsidRPr="006055F7">
        <w:rPr>
          <w:rFonts w:hAnsi="Times New Roman" w:ascii="Times New Roman"/>
          <w:color w:val="FFFFFF"/>
          <w:szCs w:val="24"/>
        </w:rPr>
        <w:t>Sajko</w:t>
      </w:r>
      <w:proofErr w:type="spellEnd"/>
    </w:p>
    <w:sectPr w:rsidSect="002F3CA1" w:rsidR="00E81CE5" w:rsidRPr="006055F7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A4" w:rsidR="00135FA4">
      <w:r>
        <w:separator/>
      </w:r>
    </w:p>
  </w:endnote>
  <w:endnote w:id="0" w:type="continuationSeparator">
    <w:p w:rsidRDefault="00135FA4" w:rsidR="0013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A4" w:rsidR="00135FA4">
      <w:r>
        <w:separator/>
      </w:r>
    </w:p>
  </w:footnote>
  <w:footnote w:id="0" w:type="continuationSeparator">
    <w:p w:rsidRDefault="00135FA4" w:rsidR="0013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5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20</w:t>
    </w:r>
    <w:proofErr w:type="spellEnd"/>
    <w:r>
      <w:rPr>
        <w:rFonts w:hAnsi="Times New Roman" w:ascii="Times New Roman"/>
      </w:rPr>
      <w:t xml:space="preserve"> St-</w:t>
    </w:r>
    <w:proofErr w:type="spellStart"/>
    <w:r w:rsidR="00323F7E">
      <w:rPr>
        <w:rFonts w:hAnsi="Times New Roman" w:ascii="Times New Roman"/>
      </w:rPr>
      <w:t>693</w:t>
    </w:r>
    <w:proofErr w:type="spellEnd"/>
    <w:r w:rsidR="00540B2C">
      <w:rPr>
        <w:rFonts w:hAnsi="Times New Roman" w:ascii="Times New Roman"/>
      </w:rPr>
      <w:t>/</w:t>
    </w:r>
    <w:proofErr w:type="spellStart"/>
    <w:r w:rsidR="00540B2C">
      <w:rPr>
        <w:rFonts w:hAnsi="Times New Roman" w:ascii="Times New Roman"/>
      </w:rPr>
      <w:t>2013</w:t>
    </w:r>
    <w:proofErr w:type="spellEnd"/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567F"/>
    <w:rsid w:val="000D3CAD"/>
    <w:rsid w:val="00135FA4"/>
    <w:rsid w:val="001512FC"/>
    <w:rsid w:val="00187F86"/>
    <w:rsid w:val="002051D1"/>
    <w:rsid w:val="00233119"/>
    <w:rsid w:val="002F3CA1"/>
    <w:rsid w:val="00323F7E"/>
    <w:rsid w:val="00540B2C"/>
    <w:rsid w:val="00573268"/>
    <w:rsid w:val="005761C9"/>
    <w:rsid w:val="005E15E1"/>
    <w:rsid w:val="006055F7"/>
    <w:rsid w:val="006C7A32"/>
    <w:rsid w:val="0070524D"/>
    <w:rsid w:val="00873CD2"/>
    <w:rsid w:val="009D630D"/>
    <w:rsid w:val="00A76589"/>
    <w:rsid w:val="00AB6503"/>
    <w:rsid w:val="00AE690E"/>
    <w:rsid w:val="00C65620"/>
    <w:rsid w:val="00CE337D"/>
    <w:rsid w:val="00DB7DCA"/>
    <w:rsid w:val="00DE02FB"/>
    <w:rsid w:val="00E81CE5"/>
    <w:rsid w:val="00F23455"/>
    <w:rsid w:val="00F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5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5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5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5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5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5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5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5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ustanova, OIB 68419124305; Mitar Bahtjuk, OIB 09644600356</izvorni_sadrzaj>
    <derivirana_varijabla naziv="DomainObject.Predmet.StrankaFormatedOIB_1">  FINA REGIONALNI CENTAR ZAGREB, OIB 85821130368; HRVATSKA RADIOTELEVIZIJA, javna ustanova, OIB 68419124305;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OIB 68419124305,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OIB 68419124305,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OIB 68419124305,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OIB 68419124305,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 OIB 68419124305,Mitar Bahtjuk, OIB 09644600356</izvorni_sadrzaj>
    <derivirana_varijabla naziv="DomainObject.Predmet.StrankaNazivFormatedOIB_1">FINA REGIONALNI CENTAR ZAGREB, OIB 85821130368,HRVATSKA RADIOTELEVIZIJA, javna ustanova, OIB 68419124305,Mitar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ustanova, OIB 68419124305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ustanova, OIB 68419124305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Formated_1"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FormatedOIB_1"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derivirana_varijabla>
  </DomainObject.Predmet.OstaliListFormatedWithAdressOIB>
  <DomainObject.Predmet.OstaliListNazivFormated>
    <izvorni_sadrzaj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NazivFormated_1"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NazivFormatedOIB_1"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izvorni_sadrzaj>
    <derivirana_varijabla naziv="DomainObject.Predmet.SudioniciListNaziv_1"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izvorni_sadrzaj>
    <derivirana_varijabla naziv="DomainObject.Predmet.SudioniciListNazivOIB_1"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233</properties:Words>
  <properties:Characters>1178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2016-06-06T09:31:00Z</dcterms:created>
  <dc:creator>Sudsko vijeće</dc:creator>
  <cp:lastModifiedBy>Valentina Kranjčić</cp:lastModifiedBy>
  <cp:lastPrinted>2016-06-06T09:39:00Z</cp:lastPrinted>
  <dcterms:modified xmlns:xsi="http://www.w3.org/2001/XMLSchema-instance" xsi:type="dcterms:W3CDTF">2016-06-06T09:39:00Z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