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6210050" w14:paraId="6210050" w:rsidRDefault="00B2687A" w:rsidP="007F6F00" w:rsidR="00407BFC">
      <w:pPr>
        <w:jc w:val="right"/>
        <w15:collapsed w:val="false"/>
      </w:pPr>
      <w:r w:rsidRPr="001A4844">
        <w:t>Poslovni broj: 4. St-</w:t>
      </w:r>
      <w:r w:rsidR="00D7611B">
        <w:t>1914</w:t>
      </w:r>
      <w:r w:rsidR="003910C2">
        <w:t>/2016-</w:t>
      </w:r>
      <w:r w:rsidR="00D7611B">
        <w:t>9</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D7611B" w:rsidRPr="00D7611B">
        <w:rPr>
          <w:rFonts w:cs="Times New Roman" w:eastAsia="Times New Roman"/>
          <w:lang w:eastAsia="hr-HR" w:val="en-US"/>
        </w:rPr>
        <w:t>ARBOR VITAE j.d.o.o.</w:t>
      </w:r>
      <w:r w:rsidR="00D7611B">
        <w:rPr>
          <w:rFonts w:cs="Times New Roman" w:eastAsia="Times New Roman"/>
          <w:lang w:eastAsia="hr-HR" w:val="en-US"/>
        </w:rPr>
        <w:t xml:space="preserve">, Jeretova 5, Split, OIB: </w:t>
      </w:r>
      <w:r w:rsidR="00D7611B" w:rsidRPr="00D7611B">
        <w:rPr>
          <w:rFonts w:cs="Times New Roman" w:eastAsia="Times New Roman"/>
          <w:lang w:eastAsia="hr-HR" w:val="en-US"/>
        </w:rPr>
        <w:t>40224334093</w:t>
      </w:r>
      <w:r w:rsidR="00D7611B">
        <w:rPr>
          <w:rFonts w:cs="Times New Roman" w:eastAsia="Times New Roman"/>
          <w:lang w:eastAsia="hr-HR" w:val="en-US"/>
        </w:rPr>
        <w:t>,</w:t>
      </w:r>
      <w:r>
        <w:t xml:space="preserve"> </w:t>
      </w:r>
      <w:r w:rsidR="006C1EDE">
        <w:t>10. siječnja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D7611B" w:rsidRPr="00D7611B">
        <w:rPr>
          <w:rFonts w:cs="Times New Roman" w:eastAsia="Times New Roman"/>
          <w:lang w:eastAsia="hr-HR" w:val="en-US"/>
        </w:rPr>
        <w:t>ARBOR VITAE j.d.o.o.</w:t>
      </w:r>
      <w:r w:rsidR="00D7611B">
        <w:rPr>
          <w:rFonts w:cs="Times New Roman" w:eastAsia="Times New Roman"/>
          <w:lang w:eastAsia="hr-HR" w:val="en-US"/>
        </w:rPr>
        <w:t xml:space="preserve">, Jeretova 5, Split, OIB: </w:t>
      </w:r>
      <w:r w:rsidR="00D7611B" w:rsidRPr="00D7611B">
        <w:rPr>
          <w:rFonts w:cs="Times New Roman" w:eastAsia="Times New Roman"/>
          <w:lang w:eastAsia="hr-HR" w:val="en-US"/>
        </w:rPr>
        <w:t>40224334093</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C1EDE">
        <w:t>20</w:t>
      </w:r>
      <w:r w:rsidR="00265C7A">
        <w:t>.</w:t>
      </w:r>
      <w:r w:rsidR="003F620B">
        <w:t xml:space="preserve"> </w:t>
      </w:r>
      <w:r w:rsidR="006C1EDE">
        <w:t>veljače</w:t>
      </w:r>
      <w:r>
        <w:t xml:space="preserve"> </w:t>
      </w:r>
      <w:r w:rsidR="006C1EDE">
        <w:t>2019</w:t>
      </w:r>
      <w:r>
        <w:t xml:space="preserve">. u </w:t>
      </w:r>
      <w:r w:rsidR="004424AE">
        <w:t>09:</w:t>
      </w:r>
      <w:r w:rsidR="00D7611B">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D7611B"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 xml:space="preserve">zastupnik po zakonu dužnika </w:t>
      </w:r>
      <w:r w:rsidR="00D7611B" w:rsidRPr="00D7611B">
        <w:rPr>
          <w:rFonts w:cs="Times New Roman" w:eastAsia="Times New Roman"/>
          <w:lang w:eastAsia="hr-HR"/>
        </w:rPr>
        <w:t>Ozren Čubela, Split, Rikarda Katalinića Jeretova 5</w:t>
      </w:r>
      <w:r w:rsidR="00D7611B">
        <w:rPr>
          <w:rFonts w:cs="Times New Roman" w:eastAsia="Times New Roman"/>
          <w:lang w:eastAsia="hr-HR"/>
        </w:rPr>
        <w:t xml:space="preserve">, OIB: 01882135500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D7611B">
        <w:rPr>
          <w:rFonts w:cs="Times New Roman" w:eastAsia="Times New Roman"/>
          <w:lang w:eastAsia="hr-HR"/>
        </w:rPr>
        <w:t>Ozrenu Čubeli</w:t>
      </w:r>
      <w:r w:rsidR="004424AE">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D7611B">
        <w:t>27. siječnja</w:t>
      </w:r>
      <w:r w:rsidR="00233987">
        <w:t xml:space="preserve"> </w:t>
      </w:r>
      <w:r w:rsidR="003910C2">
        <w:t>2016</w:t>
      </w:r>
      <w:r>
        <w:t xml:space="preserve">. zahtjev za provedbu skraćenog stečajnog postupka nad </w:t>
      </w:r>
      <w:r w:rsidR="00D7611B" w:rsidRPr="00D7611B">
        <w:rPr>
          <w:rFonts w:cs="Times New Roman" w:eastAsia="Times New Roman"/>
          <w:lang w:eastAsia="hr-HR" w:val="en-US"/>
        </w:rPr>
        <w:t>ARBOR VITAE j.d.o.o.</w:t>
      </w:r>
      <w:r w:rsidR="00D7611B">
        <w:rPr>
          <w:rFonts w:cs="Times New Roman" w:eastAsia="Times New Roman"/>
          <w:lang w:eastAsia="hr-HR" w:val="en-US"/>
        </w:rPr>
        <w:t xml:space="preserve">, Jeretova 5, Split, OIB: </w:t>
      </w:r>
      <w:r w:rsidR="00D7611B" w:rsidRPr="00D7611B">
        <w:rPr>
          <w:rFonts w:cs="Times New Roman" w:eastAsia="Times New Roman"/>
          <w:lang w:eastAsia="hr-HR" w:val="en-US"/>
        </w:rPr>
        <w:t>40224334093</w:t>
      </w:r>
      <w:r>
        <w:t xml:space="preserve">, navodeći da dužnik nema zaposlenih, a da na dan </w:t>
      </w:r>
      <w:r w:rsidR="003910C2">
        <w:t>1. rujna</w:t>
      </w:r>
      <w:r w:rsidR="00233987">
        <w:t xml:space="preserve"> </w:t>
      </w:r>
      <w:r w:rsidR="003910C2">
        <w:t>2015</w:t>
      </w:r>
      <w:r>
        <w:t xml:space="preserve">. u Očevidniku redoslijeda osnova za plaćanje, ima evidentirane neizvršene osnove za plaćanje u neprekinutom razdoblju od </w:t>
      </w:r>
      <w:r w:rsidR="00D7611B">
        <w:t>293</w:t>
      </w:r>
      <w:r>
        <w:t xml:space="preserve"> dana, u ukupnom iznosu od </w:t>
      </w:r>
      <w:r w:rsidR="00D7611B">
        <w:t>6.239,33</w:t>
      </w:r>
      <w:r>
        <w:t xml:space="preserve"> kn.</w:t>
      </w:r>
    </w:p>
    <w:p w:rsidRDefault="0019707C" w:rsidP="00F76180" w:rsidR="006C1EDE">
      <w:pPr>
        <w:spacing w:before="200"/>
        <w:ind w:firstLine="709"/>
        <w:jc w:val="both"/>
      </w:pPr>
      <w:r>
        <w:t xml:space="preserve">Budući da su prema podacima iz podnesenog zahtjeva bile ispunjene pretpostavke iz članka 428. Stečajnog zakona (˝Narodne novine˝ broj 71/15 i 104/17; dalje: SZ) ovaj sud je </w:t>
      </w:r>
      <w:r w:rsidR="00D7611B">
        <w:t>5. travnja</w:t>
      </w:r>
      <w:r w:rsidR="003910C2">
        <w:t xml:space="preserve"> 2016</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76180" w:rsidP="00F76180" w:rsidR="00F76180">
      <w:pPr>
        <w:spacing w:before="200"/>
        <w:ind w:firstLine="709"/>
        <w:jc w:val="both"/>
      </w:pPr>
    </w:p>
    <w:p w:rsidRDefault="0019707C" w:rsidP="00265C7A" w:rsidR="00C33A38">
      <w:pPr>
        <w:ind w:firstLine="709"/>
        <w:jc w:val="both"/>
      </w:pPr>
      <w:r>
        <w:t xml:space="preserve">Vjerovnik Republika Hrvatska - Ministarstvo financija je </w:t>
      </w:r>
      <w:r w:rsidR="00D7611B">
        <w:t>11. travnja</w:t>
      </w:r>
      <w:r w:rsidR="003910C2">
        <w:t xml:space="preserve"> 2016</w:t>
      </w:r>
      <w:r>
        <w:t xml:space="preserve">. podnio sudu prijedlog za otvaranje stečajnog postupka nad dužnikom (list </w:t>
      </w:r>
      <w:r w:rsidR="003910C2">
        <w:t>7-9</w:t>
      </w:r>
      <w:r>
        <w:t xml:space="preserve"> spisa) uz koji je dostavio dokaze o postojanju tražbine (list </w:t>
      </w:r>
      <w:r w:rsidR="003910C2">
        <w:t>10-</w:t>
      </w:r>
      <w:r w:rsidR="00D7611B">
        <w:t>16</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233987">
        <w:t>14</w:t>
      </w:r>
      <w:r w:rsidR="004D6CBD">
        <w:t>.</w:t>
      </w:r>
      <w:r>
        <w:t>St-</w:t>
      </w:r>
      <w:r w:rsidR="00D7611B">
        <w:t>328</w:t>
      </w:r>
      <w:r w:rsidR="003910C2">
        <w:t>/2016</w:t>
      </w:r>
      <w:r>
        <w:t xml:space="preserve"> od </w:t>
      </w:r>
      <w:r w:rsidR="00D7611B">
        <w:t>11</w:t>
      </w:r>
      <w:r w:rsidR="003910C2">
        <w:t>. listopada 2016</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D7611B">
        <w:t>11</w:t>
      </w:r>
      <w:r w:rsidR="00B2687A">
        <w:t xml:space="preserve">. </w:t>
      </w:r>
      <w:r w:rsidR="003910C2">
        <w:t>listopada</w:t>
      </w:r>
      <w:r w:rsidR="00233987">
        <w:t xml:space="preserve"> </w:t>
      </w:r>
      <w:r w:rsidR="003910C2">
        <w:t>2016</w:t>
      </w:r>
      <w:r>
        <w:t>., ovaj predmet je zaveden po novi poslovni broj St-</w:t>
      </w:r>
      <w:r w:rsidR="00D7611B">
        <w:t>1914</w:t>
      </w:r>
      <w:r w:rsidR="003910C2">
        <w:t>/2016</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D7611B">
        <w:t>11</w:t>
      </w:r>
      <w:r w:rsidR="003910C2">
        <w:t>. listopada 2016</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F76180">
        <w:t xml:space="preserve">10. siječnja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C06BEE">
      <w:pPr>
        <w:pStyle w:val="Tijeloteksta"/>
        <w:tabs>
          <w:tab w:pos="1276" w:val="left"/>
        </w:tabs>
        <w:ind w:left="6372"/>
        <w:jc w:val="center"/>
      </w:pPr>
      <w:r>
        <w:t>Katarina Mikulić</w:t>
      </w:r>
      <w:r w:rsidR="00C06BEE">
        <w:t>,v.r.</w:t>
      </w:r>
    </w:p>
    <w:p w:rsidRDefault="00C06BEE" w:rsidP="00C06BEE" w:rsidR="00C06BEE">
      <w:pPr>
        <w:pStyle w:val="Tijeloteksta"/>
        <w:tabs>
          <w:tab w:pos="1276" w:val="left"/>
        </w:tabs>
        <w:jc w:val="right"/>
      </w:pPr>
      <w:r>
        <w:t>za točnost otpravka-ovlašteni službenik</w:t>
      </w:r>
    </w:p>
    <w:p w:rsidRDefault="00C06BEE" w:rsidP="00B2687A" w:rsidR="00B2687A">
      <w:pPr>
        <w:pStyle w:val="Tijeloteksta"/>
        <w:tabs>
          <w:tab w:pos="1276" w:val="left"/>
        </w:tabs>
        <w:ind w:left="6372"/>
        <w:jc w:val="center"/>
      </w:pPr>
      <w:r>
        <w:t xml:space="preserve">Ivana Hajder </w:t>
      </w:r>
      <w:r w:rsidR="00B2687A">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06BEE">
          <w:rPr>
            <w:noProof/>
          </w:rPr>
          <w:t>3</w:t>
        </w:r>
        <w:r>
          <w:fldChar w:fldCharType="end"/>
        </w:r>
      </w:sdtContent>
    </w:sdt>
    <w:r>
      <w:tab/>
    </w:r>
    <w:r w:rsidR="00B2687A">
      <w:tab/>
    </w:r>
    <w:r w:rsidR="00B2687A">
      <w:tab/>
    </w:r>
    <w:r w:rsidR="00B2687A" w:rsidRPr="001A4844">
      <w:t>Poslovni broj: 4. St-</w:t>
    </w:r>
    <w:r w:rsidR="00D7611B">
      <w:t>1914</w:t>
    </w:r>
    <w:r w:rsidR="003910C2">
      <w:t>/2016-</w:t>
    </w:r>
    <w:r w:rsidR="00D7611B">
      <w:t>9</w:t>
    </w:r>
  </w:p>
  <w:p w:rsidRDefault="00C06BE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211FFA"/>
    <w:rsid w:val="00233987"/>
    <w:rsid w:val="0024181F"/>
    <w:rsid w:val="00265C7A"/>
    <w:rsid w:val="002C285B"/>
    <w:rsid w:val="003910C2"/>
    <w:rsid w:val="003C2F22"/>
    <w:rsid w:val="003F620B"/>
    <w:rsid w:val="00407BFC"/>
    <w:rsid w:val="00417EA6"/>
    <w:rsid w:val="004424AE"/>
    <w:rsid w:val="004D6CBD"/>
    <w:rsid w:val="0050217E"/>
    <w:rsid w:val="00515594"/>
    <w:rsid w:val="006A7981"/>
    <w:rsid w:val="006C1EDE"/>
    <w:rsid w:val="0071519E"/>
    <w:rsid w:val="007E144E"/>
    <w:rsid w:val="007F6F00"/>
    <w:rsid w:val="007F7A84"/>
    <w:rsid w:val="00814EDB"/>
    <w:rsid w:val="00815142"/>
    <w:rsid w:val="00853B3E"/>
    <w:rsid w:val="008B658F"/>
    <w:rsid w:val="00981D37"/>
    <w:rsid w:val="00A51DE9"/>
    <w:rsid w:val="00B2687A"/>
    <w:rsid w:val="00B7506F"/>
    <w:rsid w:val="00C06BEE"/>
    <w:rsid w:val="00C33A38"/>
    <w:rsid w:val="00D7611B"/>
    <w:rsid w:val="00D778AF"/>
    <w:rsid w:val="00D8632A"/>
    <w:rsid w:val="00DD0D50"/>
    <w:rsid w:val="00E1399D"/>
    <w:rsid w:val="00EB6A52"/>
    <w:rsid w:val="00ED6175"/>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06BEE"/>
    <w:rPr>
      <w:color w:val="808080"/>
      <w:bdr w:space="0" w:sz="0" w:color="auto" w:val="none"/>
      <w:shd w:fill="auto" w:color="auto" w:val="clear"/>
    </w:rPr>
  </w:style>
  <w:style w:customStyle="true" w:styleId="eSPISCCParagraphDefaultFont" w:type="character">
    <w:name w:val="eSPIS_CC_Paragraph Default Font"/>
    <w:basedOn w:val="Zadanifontodlomka"/>
    <w:rsid w:val="00C06BE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06BE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06BE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06BEE"/>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06BEE"/>
    <w:rPr>
      <w:color w:val="808080"/>
      <w:bdr w:color="auto" w:space="0" w:sz="0" w:val="none"/>
      <w:shd w:color="auto" w:fill="auto" w:val="clear"/>
    </w:rPr>
  </w:style>
  <w:style w:customStyle="1" w:styleId="eSPISCCParagraphDefaultFont" w:type="character">
    <w:name w:val="eSPIS_CC_Paragraph Default Font"/>
    <w:basedOn w:val="Zadanifontodlomka"/>
    <w:rsid w:val="00C06BE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06BE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06BE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06BEE"/>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1914</izvorni_sadrzaj>
    <derivirana_varijabla naziv="DomainObject.Predmet.Broj_1">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St-1914/2016</izvorni_sadrzaj>
    <derivirana_varijabla naziv="DomainObject.Predmet.OznakaBroj_1">St-1914/2016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ARBOR VITAE j.d.o.o. za trgovinu, ugostiteljstvo i turizam</izvorni_sadrzaj>
    <derivirana_varijabla naziv="DomainObject.Predmet.ProtustrankaFormated_1">  ARBOR VITAE j.d.o.o. za trgovinu, ugostiteljstvo i turizam</derivirana_varijabla>
  </DomainObject.Predmet.ProtustrankaFormated>
  <DomainObject.Predmet.ProtustrankaFormatedOIB>
    <izvorni_sadrzaj>  ARBOR VITAE j.d.o.o. za trgovinu, ugostiteljstvo i turizam, OIB 40224334093</izvorni_sadrzaj>
    <derivirana_varijabla naziv="DomainObject.Predmet.ProtustrankaFormatedOIB_1">  ARBOR VITAE j.d.o.o. za trgovinu, ugostiteljstvo i turizam, OIB 40224334093</derivirana_varijabla>
  </DomainObject.Predmet.ProtustrankaFormatedOIB>
  <DomainObject.Predmet.ProtustrankaFormatedWithAdress>
    <izvorni_sadrzaj> ARBOR VITAE j.d.o.o. za trgovinu, ugostiteljstvo i turizam, Jeretova 5, 21000 Split</izvorni_sadrzaj>
    <derivirana_varijabla naziv="DomainObject.Predmet.ProtustrankaFormatedWithAdress_1"> ARBOR VITAE j.d.o.o. za trgovinu, ugostiteljstvo i turizam, Jeretova 5, 21000 Split</derivirana_varijabla>
  </DomainObject.Predmet.ProtustrankaFormatedWithAdress>
  <DomainObject.Predmet.ProtustrankaFormatedWithAdressOIB>
    <izvorni_sadrzaj> ARBOR VITAE j.d.o.o. za trgovinu, ugostiteljstvo i turizam, OIB 40224334093, Jeretova 5, 21000 Split</izvorni_sadrzaj>
    <derivirana_varijabla naziv="DomainObject.Predmet.ProtustrankaFormatedWithAdressOIB_1"> ARBOR VITAE j.d.o.o. za trgovinu, ugostiteljstvo i turizam, OIB 40224334093, Jeretova 5, 21000 Split</derivirana_varijabla>
  </DomainObject.Predmet.ProtustrankaFormatedWithAdressOIB>
  <DomainObject.Predmet.ProtustrankaWithAdress>
    <izvorni_sadrzaj>ARBOR VITAE j.d.o.o. za trgovinu, ugostiteljstvo i turizam Jeretova 5, 21000 Split</izvorni_sadrzaj>
    <derivirana_varijabla naziv="DomainObject.Predmet.ProtustrankaWithAdress_1">ARBOR VITAE j.d.o.o. za trgovinu, ugostiteljstvo i turizam Jeretova 5, 21000 Split</derivirana_varijabla>
  </DomainObject.Predmet.ProtustrankaWithAdress>
  <DomainObject.Predmet.ProtustrankaWithAdressOIB>
    <izvorni_sadrzaj>ARBOR VITAE j.d.o.o. za trgovinu, ugostiteljstvo i turizam, OIB 40224334093, Jeretova 5, 21000 Split</izvorni_sadrzaj>
    <derivirana_varijabla naziv="DomainObject.Predmet.ProtustrankaWithAdressOIB_1">ARBOR VITAE j.d.o.o. za trgovinu, ugostiteljstvo i turizam, OIB 40224334093, Jeretova 5, 21000 Split</derivirana_varijabla>
  </DomainObject.Predmet.ProtustrankaWithAdressOIB>
  <DomainObject.Predmet.ProtustrankaNazivFormated>
    <izvorni_sadrzaj>ARBOR VITAE j.d.o.o. za trgovinu, ugostiteljstvo i turizam</izvorni_sadrzaj>
    <derivirana_varijabla naziv="DomainObject.Predmet.ProtustrankaNazivFormated_1">ARBOR VITAE j.d.o.o. za trgovinu, ugostiteljstvo i turizam</derivirana_varijabla>
  </DomainObject.Predmet.ProtustrankaNazivFormated>
  <DomainObject.Predmet.ProtustrankaNazivFormatedOIB>
    <izvorni_sadrzaj>ARBOR VITAE j.d.o.o. za trgovinu, ugostiteljstvo i turizam, OIB 40224334093</izvorni_sadrzaj>
    <derivirana_varijabla naziv="DomainObject.Predmet.ProtustrankaNazivFormatedOIB_1">ARBOR VITAE j.d.o.o. za trgovinu, ugostiteljstvo i turizam, OIB 40224334093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FINA-SPLIT; RH, Ministarstvo financija zastupanog po punomoćniku ŽUPANIJSKO DRŽAVNO ODVJETNIŠTVO U SPLITU</izvorni_sadrzaj>
    <derivirana_varijabla naziv="DomainObject.Predmet.StrankaFormated_1">  FINA-SPLIT; RH, Ministarstvo financija zastupanog po punomoćniku ŽUPANIJSKO DRŽAVNO ODVJETNIŠTVO U SPLITU</derivirana_varijabla>
  </DomainObject.Predmet.StrankaFormated>
  <DomainObject.Predmet.StrankaFormatedOIB>
    <izvorni_sadrzaj>  FINA-SPLIT, OIB 85821130368; RH, Ministarstvo financija, OIB 18683136487 zastupanog po punomoćniku ŽUPANIJSKO DRŽAVNO ODVJETNIŠTVO U SPLITU</izvorni_sadrzaj>
    <derivirana_varijabla naziv="DomainObject.Predmet.StrankaFormatedOIB_1">  FINA-SPLIT, OIB 85821130368; RH, Ministarstvo financija, OIB 18683136487 zastupanog po punomoćniku ŽUPANIJSKO DRŽAVNO ODVJETNIŠTVO U SPLITU</derivirana_varijabla>
  </DomainObject.Predmet.StrankaFormatedOIB>
  <DomainObject.Predmet.StrankaFormatedWithAdress>
    <izvorni_sadrzaj> FINA-SPLIT, Mažuranićevo šetalište 24b, 21000 Split; RH, Ministarstvo financija zastupanog po punomoćniku ŽUPANIJSKO DRŽAVNO ODVJETNIŠTVO U SPLITU</izvorni_sadrzaj>
    <derivirana_varijabla naziv="DomainObject.Predmet.StrankaFormatedWithAdress_1"> FINA-SPLIT, Mažuranićevo šetalište 24b, 21000 Split; RH, Ministarstvo financija zastupanog po punomoćniku ŽUPANIJSKO DRŽAVNO ODVJETNIŠTVO U SPLITU</derivirana_varijabla>
  </DomainObject.Predmet.StrankaFormatedWithAdress>
  <DomainObject.Predmet.StrankaFormatedWithAdressOIB>
    <izvorni_sadrzaj> FINA-SPLIT, OIB 85821130368, Mažuranićevo šetalište 24b, 21000 Split; RH, Ministarstvo financija, OIB 18683136487 zastupanog po punomoćniku ŽUPANIJSKO DRŽAVNO ODVJETNIŠTVO U SPLITU</izvorni_sadrzaj>
    <derivirana_varijabla naziv="DomainObject.Predmet.StrankaFormatedWithAdressOIB_1"> FINA-SPLIT, OIB 85821130368, Mažuranićevo šetalište 24b, 21000 Split; RH, Ministarstvo financija, OIB 18683136487 zastupanog po punomoćniku ŽUPANIJSKO DRŽAVNO ODVJETNIŠTVO U SPLITU</derivirana_varijabla>
  </DomainObject.Predmet.StrankaFormatedWithAdressOIB>
  <DomainObject.Predmet.StrankaWithAdress>
    <izvorni_sadrzaj>FINA-SPLIT Mažuranićevo šetalište 24b,21000 Split,RH, Ministarstvo financija </izvorni_sadrzaj>
    <derivirana_varijabla naziv="DomainObject.Predmet.StrankaWithAdress_1">FINA-SPLIT Mažuranićevo šetalište 24b,21000 Split,RH, Ministarstvo financija </derivirana_varijabla>
  </DomainObject.Predmet.StrankaWithAdress>
  <DomainObject.Predmet.StrankaWithAdressOIB>
    <izvorni_sadrzaj>FINA-SPLIT, OIB 85821130368, Mažuranićevo šetalište 24b,21000 Split,RH, Ministarstvo financija, OIB 18683136487</izvorni_sadrzaj>
    <derivirana_varijabla naziv="DomainObject.Predmet.StrankaWithAdressOIB_1">FINA-SPLIT, OIB 85821130368, Mažuranićevo šetalište 24b,21000 Split,RH, Ministarstvo financija, OIB 18683136487</derivirana_varijabla>
  </DomainObject.Predmet.StrankaWithAdressOIB>
  <DomainObject.Predmet.StrankaNazivFormated>
    <izvorni_sadrzaj>FINA-SPLIT,RH, Ministarstvo financija</izvorni_sadrzaj>
    <derivirana_varijabla naziv="DomainObject.Predmet.StrankaNazivFormated_1">FINA-SPLIT,RH, Ministarstvo financija</derivirana_varijabla>
  </DomainObject.Predmet.StrankaNazivFormated>
  <DomainObject.Predmet.StrankaNazivFormatedOIB>
    <izvorni_sadrzaj>FINA-SPLIT, OIB 85821130368,RH, Ministarstvo financija, OIB 18683136487</izvorni_sadrzaj>
    <derivirana_varijabla naziv="DomainObject.Predmet.StrankaNazivFormatedOIB_1">FINA-SPLIT,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6239.33</izvorni_sadrzaj>
    <derivirana_varijabla naziv="DomainObject.Predmet.TrenutnaVrijednost_1">6239.33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FINA-SPLIT</item>
      <item>RH, Ministarstvo financija zastupanog po punomoćniku ŽUPANIJSKO DRŽAVNO ODVJETNIŠTVO U SPLITU</item>
    </izvorni_sadrzaj>
    <derivirana_varijabla naziv="DomainObject.Predmet.StrankaListFormated_1">
      <item>FINA-SPLIT</item>
      <item>RH, Ministarstvo financija zastupanog po punomoćniku ŽUPANIJSKO DRŽAVNO ODVJETNIŠTVO U SPLITU</item>
    </derivirana_varijabla>
  </DomainObject.Predmet.StrankaListFormated>
  <DomainObject.Predmet.StrankaListFormatedOIB>
    <izvorni_sadrzaj>
      <item>FINA-SPLIT, OIB 85821130368</item>
      <item>RH, Ministarstvo financija, OIB 18683136487 zastupanog po punomoćniku ŽUPANIJSKO DRŽAVNO ODVJETNIŠTVO U SPLITU</item>
    </izvorni_sadrzaj>
    <derivirana_varijabla naziv="DomainObject.Predmet.StrankaListFormatedOIB_1">
      <item>FINA-SPLIT,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FINA-SPLIT, Mažuranićevo šetalište 24b, 21000 Split</item>
      <item>RH, Ministarstvo financija zastupanog po punomoćniku ŽUPANIJSKO DRŽAVNO ODVJETNIŠTVO U SPLITU</item>
    </izvorni_sadrzaj>
    <derivirana_varijabla naziv="DomainObject.Predmet.StrankaListFormatedWithAdress_1">
      <item>FINA-SPLIT, Mažuranićevo šetalište 24b, 21000 Split</item>
      <item>RH, Ministarstvo financija zastupanog po punomoćniku ŽUPANIJSKO DRŽAVNO ODVJETNIŠTVO U SPLITU</item>
    </derivirana_varijabla>
  </DomainObject.Predmet.StrankaListFormatedWithAdress>
  <DomainObject.Predmet.StrankaListFormatedWithAdressOIB>
    <izvorni_sadrzaj>
      <item>FINA-SPLIT, OIB 85821130368, Mažuranićevo šetalište 24b, 21000 Split</item>
      <item>RH, Ministarstvo financija, OIB 18683136487 zastupanog po punomoćniku ŽUPANIJSKO DRŽAVNO ODVJETNIŠTVO U SPLITU</item>
    </izvorni_sadrzaj>
    <derivirana_varijabla naziv="DomainObject.Predmet.StrankaListFormatedWithAdressOIB_1">
      <item>FINA-SPLIT, OIB 85821130368, Mažuranićevo šetalište 24b,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FINA-SPLIT</item>
      <item>RH, Ministarstvo financija</item>
    </izvorni_sadrzaj>
    <derivirana_varijabla naziv="DomainObject.Predmet.StrankaListNazivFormated_1">
      <item>FINA-SPLIT</item>
      <item>RH, Ministarstvo financija</item>
    </derivirana_varijabla>
  </DomainObject.Predmet.StrankaListNazivFormated>
  <DomainObject.Predmet.StrankaListNazivFormatedOIB>
    <izvorni_sadrzaj>
      <item>FINA-SPLIT, OIB 85821130368</item>
      <item>RH, Ministarstvo financija, OIB 18683136487</item>
    </izvorni_sadrzaj>
    <derivirana_varijabla naziv="DomainObject.Predmet.StrankaListNazivFormatedOIB_1">
      <item>FINA-SPLIT, OIB 85821130368</item>
      <item>RH, Ministarstvo financija, OIB 18683136487</item>
    </derivirana_varijabla>
  </DomainObject.Predmet.StrankaListNazivFormatedOIB>
  <DomainObject.Predmet.ProtuStrankaListFormated>
    <izvorni_sadrzaj>
      <item>ARBOR VITAE j.d.o.o. za trgovinu, ugostiteljstvo i turizam</item>
    </izvorni_sadrzaj>
    <derivirana_varijabla naziv="DomainObject.Predmet.ProtuStrankaListFormated_1">
      <item>ARBOR VITAE j.d.o.o. za trgovinu, ugostiteljstvo i turizam</item>
    </derivirana_varijabla>
  </DomainObject.Predmet.ProtuStrankaListFormated>
  <DomainObject.Predmet.ProtuStrankaListFormatedOIB>
    <izvorni_sadrzaj>
      <item>ARBOR VITAE j.d.o.o. za trgovinu, ugostiteljstvo i turizam, OIB 40224334093</item>
    </izvorni_sadrzaj>
    <derivirana_varijabla naziv="DomainObject.Predmet.ProtuStrankaListFormatedOIB_1">
      <item>ARBOR VITAE j.d.o.o. za trgovinu, ugostiteljstvo i turizam, OIB 40224334093</item>
    </derivirana_varijabla>
  </DomainObject.Predmet.ProtuStrankaListFormatedOIB>
  <DomainObject.Predmet.ProtuStrankaListFormatedWithAdress>
    <izvorni_sadrzaj>
      <item>ARBOR VITAE j.d.o.o. za trgovinu, ugostiteljstvo i turizam, Jeretova 5, 21000 Split</item>
    </izvorni_sadrzaj>
    <derivirana_varijabla naziv="DomainObject.Predmet.ProtuStrankaListFormatedWithAdress_1">
      <item>ARBOR VITAE j.d.o.o. za trgovinu, ugostiteljstvo i turizam, Jeretova 5, 21000 Split</item>
    </derivirana_varijabla>
  </DomainObject.Predmet.ProtuStrankaListFormatedWithAdress>
  <DomainObject.Predmet.ProtuStrankaListFormatedWithAdressOIB>
    <izvorni_sadrzaj>
      <item>ARBOR VITAE j.d.o.o. za trgovinu, ugostiteljstvo i turizam, OIB 40224334093, Jeretova 5, 21000 Split</item>
    </izvorni_sadrzaj>
    <derivirana_varijabla naziv="DomainObject.Predmet.ProtuStrankaListFormatedWithAdressOIB_1">
      <item>ARBOR VITAE j.d.o.o. za trgovinu, ugostiteljstvo i turizam, OIB 40224334093, Jeretova 5, 21000 Split</item>
    </derivirana_varijabla>
  </DomainObject.Predmet.ProtuStrankaListFormatedWithAdressOIB>
  <DomainObject.Predmet.ProtuStrankaListNazivFormated>
    <izvorni_sadrzaj>
      <item>ARBOR VITAE j.d.o.o. za trgovinu, ugostiteljstvo i turizam</item>
    </izvorni_sadrzaj>
    <derivirana_varijabla naziv="DomainObject.Predmet.ProtuStrankaListNazivFormated_1">
      <item>ARBOR VITAE j.d.o.o. za trgovinu, ugostiteljstvo i turizam</item>
    </derivirana_varijabla>
  </DomainObject.Predmet.ProtuStrankaListNazivFormated>
  <DomainObject.Predmet.ProtuStrankaListNazivFormatedOIB>
    <izvorni_sadrzaj>
      <item>ARBOR VITAE j.d.o.o. za trgovinu, ugostiteljstvo i turizam, OIB 40224334093</item>
    </izvorni_sadrzaj>
    <derivirana_varijabla naziv="DomainObject.Predmet.ProtuStrankaListNazivFormatedOIB_1">
      <item>ARBOR VITAE j.d.o.o. za trgovinu, ugostiteljstvo i turizam, OIB 40224334093</item>
    </derivirana_varijabla>
  </DomainObject.Predmet.ProtuStrankaListNazivFormatedOIB>
  <DomainObject.Predmet.OstaliListFormated>
    <izvorni_sadrzaj>
      <item>ŽUPANIJSKO DRŽAVNO ODVJETNIŠTVO U SPLITU punomoćnik sudionika u postupku RH, Ministarstvo financija</item>
      <item>Ozren Čubela</item>
    </izvorni_sadrzaj>
    <derivirana_varijabla naziv="DomainObject.Predmet.OstaliListFormated_1">
      <item>ŽUPANIJSKO DRŽAVNO ODVJETNIŠTVO U SPLITU punomoćnik sudionika u postupku RH, Ministarstvo financija</item>
      <item>Ozren Čubela</item>
    </derivirana_varijabla>
  </DomainObject.Predmet.OstaliListFormated>
  <DomainObject.Predmet.OstaliListFormatedOIB>
    <izvorni_sadrzaj>
      <item>ŽUPANIJSKO DRŽAVNO ODVJETNIŠTVO U SPLITU, OIB 70793241859 punomoćnik sudionika u postupku RH, Ministarstvo financija</item>
      <item>Ozren Čubela, OIB 01882135500</item>
    </izvorni_sadrzaj>
    <derivirana_varijabla naziv="DomainObject.Predmet.OstaliListFormatedOIB_1">
      <item>ŽUPANIJSKO DRŽAVNO ODVJETNIŠTVO U SPLITU, OIB 70793241859 punomoćnik sudionika u postupku RH, Ministarstvo financija</item>
      <item>Ozren Čubela, OIB 01882135500</item>
    </derivirana_varijabla>
  </DomainObject.Predmet.OstaliListFormatedOIB>
  <DomainObject.Predmet.OstaliListFormatedWithAdress>
    <izvorni_sadrzaj>
      <item>ŽUPANIJSKO DRŽAVNO ODVJETNIŠTVO U SPLITU punomoćnik sudionika u postupku RH, Ministarstvo financija</item>
      <item>Ozren Čubela, Rikarda Katalinića Jeretova 5, 21000 Split</item>
    </izvorni_sadrzaj>
    <derivirana_varijabla naziv="DomainObject.Predmet.OstaliListFormatedWithAdress_1">
      <item>ŽUPANIJSKO DRŽAVNO ODVJETNIŠTVO U SPLITU punomoćnik sudionika u postupku RH, Ministarstvo financija</item>
      <item>Ozren Čubela, Rikarda Katalinića Jeretova 5, 21000 Split</item>
    </derivirana_varijabla>
  </DomainObject.Predmet.OstaliListFormatedWithAdress>
  <DomainObject.Predmet.OstaliListFormatedWithAdressOIB>
    <izvorni_sadrzaj>
      <item>ŽUPANIJSKO DRŽAVNO ODVJETNIŠTVO U SPLITU, OIB 70793241859 punomoćnik sudionika u postupku RH, Ministarstvo financija</item>
      <item>Ozren Čubela, OIB 01882135500, Rikarda Katalinića Jeretova 5, 21000 Split</item>
    </izvorni_sadrzaj>
    <derivirana_varijabla naziv="DomainObject.Predmet.OstaliListFormatedWithAdressOIB_1">
      <item>ŽUPANIJSKO DRŽAVNO ODVJETNIŠTVO U SPLITU, OIB 70793241859 punomoćnik sudionika u postupku RH, Ministarstvo financija</item>
      <item>Ozren Čubela, OIB 01882135500, Rikarda Katalinića Jeretova 5, 21000 Split</item>
    </derivirana_varijabla>
  </DomainObject.Predmet.OstaliListFormatedWithAdressOIB>
  <DomainObject.Predmet.OstaliListNazivFormated>
    <izvorni_sadrzaj>
      <item>ŽUPANIJSKO DRŽAVNO ODVJETNIŠTVO U SPLITU</item>
      <item>Ozren Čubela</item>
    </izvorni_sadrzaj>
    <derivirana_varijabla naziv="DomainObject.Predmet.OstaliListNazivFormated_1">
      <item>ŽUPANIJSKO DRŽAVNO ODVJETNIŠTVO U SPLITU</item>
      <item>Ozren Čubela</item>
    </derivirana_varijabla>
  </DomainObject.Predmet.OstaliListNazivFormated>
  <DomainObject.Predmet.OstaliListNazivFormatedOIB>
    <izvorni_sadrzaj>
      <item>ŽUPANIJSKO DRŽAVNO ODVJETNIŠTVO U SPLITU, OIB 70793241859</item>
      <item>Ozren Čubela, OIB 01882135500</item>
    </izvorni_sadrzaj>
    <derivirana_varijabla naziv="DomainObject.Predmet.OstaliListNazivFormatedOIB_1">
      <item>ŽUPANIJSKO DRŽAVNO ODVJETNIŠTVO U SPLITU, OIB 70793241859</item>
      <item>Ozren Čubela, OIB 01882135500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FINA-SPLIT i dr.</izvorni_sadrzaj>
    <derivirana_varijabla naziv="DomainObject.Predmet.StrankaIDrugi_1">FINA-SPLIT i dr.</derivirana_varijabla>
  </DomainObject.Predmet.StrankaIDrugi>
  <DomainObject.Predmet.ProtustrankaIDrugi>
    <izvorni_sadrzaj>ARBOR VITAE j.d.o.o. za trgovinu, ugostiteljstvo i turizam</izvorni_sadrzaj>
    <derivirana_varijabla naziv="DomainObject.Predmet.ProtustrankaIDrugi_1">ARBOR VITAE j.d.o.o. za trgovinu, ugostiteljstvo i turizam</derivirana_varijabla>
  </DomainObject.Predmet.ProtustrankaIDrugi>
  <DomainObject.Predmet.StrankaIDrugiAdressOIB>
    <izvorni_sadrzaj>FINA-SPLIT, OIB 85821130368, Mažuranićevo šetalište 24b, 21000 Split i dr.</izvorni_sadrzaj>
    <derivirana_varijabla naziv="DomainObject.Predmet.StrankaIDrugiAdressOIB_1">FINA-SPLIT, OIB 85821130368, Mažuranićevo šetalište 24b, 21000 Split i dr.</derivirana_varijabla>
  </DomainObject.Predmet.StrankaIDrugiAdressOIB>
  <DomainObject.Predmet.ProtustrankaIDrugiAdressOIB>
    <izvorni_sadrzaj>ARBOR VITAE j.d.o.o. za trgovinu, ugostiteljstvo i turizam, OIB 40224334093, Jeretova 5, 21000 Split</izvorni_sadrzaj>
    <derivirana_varijabla naziv="DomainObject.Predmet.ProtustrankaIDrugiAdressOIB_1">ARBOR VITAE j.d.o.o. za trgovinu, ugostiteljstvo i turizam, OIB 40224334093, Jeretova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ARBOR VITAE j.d.o.o. za trgovinu, ugostiteljstvo i turizam</item>
      <item>FINA-SPLIT</item>
      <item>RH, Ministarstvo financija</item>
      <item>ŽUPANIJSKO DRŽAVNO ODVJETNIŠTVO U SPLITU</item>
      <item>Ozren Čubela</item>
    </izvorni_sadrzaj>
    <derivirana_varijabla naziv="DomainObject.Predmet.SudioniciListNaziv_1">
      <item>ARBOR VITAE j.d.o.o. za trgovinu, ugostiteljstvo i turizam</item>
      <item>FINA-SPLIT</item>
      <item>RH, Ministarstvo financija</item>
      <item>ŽUPANIJSKO DRŽAVNO ODVJETNIŠTVO U SPLITU</item>
      <item>Ozren Čubela</item>
    </derivirana_varijabla>
  </DomainObject.Predmet.SudioniciListNaziv>
  <DomainObject.Predmet.SudioniciListAdressOIB>
    <izvorni_sadrzaj>
      <item>ARBOR VITAE j.d.o.o. za trgovinu, ugostiteljstvo i turizam, OIB 40224334093, Jeretova 5,21000 Split</item>
      <item>FINA-SPLIT, OIB 85821130368, Mažuranićevo šetalište 24b,21000 Split</item>
      <item>RH, Ministarstvo financija, OIB 18683136487</item>
      <item>ŽUPANIJSKO DRŽAVNO ODVJETNIŠTVO U SPLITU, OIB 70793241859</item>
      <item>Ozren Čubela, OIB 01882135500, Rikarda Katalinića Jeretova 5,21000 Split</item>
    </izvorni_sadrzaj>
    <derivirana_varijabla naziv="DomainObject.Predmet.SudioniciListAdressOIB_1">
      <item>ARBOR VITAE j.d.o.o. za trgovinu, ugostiteljstvo i turizam, OIB 40224334093, Jeretova 5,21000 Split</item>
      <item>FINA-SPLIT, OIB 85821130368, Mažuranićevo šetalište 24b,21000 Split</item>
      <item>RH, Ministarstvo financija, OIB 18683136487</item>
      <item>ŽUPANIJSKO DRŽAVNO ODVJETNIŠTVO U SPLITU, OIB 70793241859</item>
      <item>Ozren Čubela, OIB 01882135500, Rikarda Katalinića Jeretova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40224334093</item>
      <item>, OIB 85821130368</item>
      <item>, OIB 18683136487</item>
      <item>, OIB 70793241859</item>
      <item>, OIB 01882135500</item>
    </izvorni_sadrzaj>
    <derivirana_varijabla naziv="DomainObject.Predmet.SudioniciListNazivOIB_1">
      <item>, OIB 40224334093</item>
      <item>, OIB 85821130368</item>
      <item>, OIB 18683136487</item>
      <item>, OIB 70793241859</item>
      <item>, OIB 01882135500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1109</properties:Words>
  <properties:Characters>6237</properties:Characters>
  <properties:Lines>129</properties:Lines>
  <properties:Paragraphs>45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2019-01-10T10:55:00Z</cp:lastPrinted>
  <dcterms:modified xmlns:xsi="http://www.w3.org/2001/XMLSchema-instance" xsi:type="dcterms:W3CDTF">2019-01-10T10:55:00Z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