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ff05" w14:paraId="557ff05" w:rsidRDefault="000B59EA" w:rsidP="000B59EA" w:rsidR="000B59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0B59EA" w:rsidP="000B59EA" w:rsidR="000B59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BD7B45">
        <w:rPr>
          <w:rFonts w:hAnsi="Times New Roman" w:ascii="Times New Roman"/>
          <w:szCs w:val="24"/>
          <w:lang w:val="hr-HR"/>
        </w:rPr>
        <w:t>2179/18</w:t>
      </w:r>
      <w:r w:rsidR="001D0C3C">
        <w:rPr>
          <w:rFonts w:hAnsi="Times New Roman" w:ascii="Times New Roman"/>
          <w:szCs w:val="24"/>
          <w:lang w:val="hr-HR"/>
        </w:rPr>
        <w:t>-7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B59EA" w:rsidP="000B59EA" w:rsidR="000B59EA" w:rsidRPr="00E00DCE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Zagrebu, po sucu pojedincu Luciji Butigan </w:t>
      </w:r>
      <w:r w:rsidR="006B46F1" w:rsidRPr="006B46F1">
        <w:rPr>
          <w:rFonts w:hAnsi="Times New Roman" w:ascii="Times New Roman"/>
          <w:sz w:val="24"/>
          <w:szCs w:val="24"/>
        </w:rPr>
        <w:t xml:space="preserve">u stečajnom postupku </w:t>
      </w:r>
      <w:r w:rsidR="00BD7B45" w:rsidRPr="00BD7B45">
        <w:rPr>
          <w:rFonts w:hAnsi="Times New Roman" w:ascii="Times New Roman"/>
          <w:sz w:val="24"/>
          <w:szCs w:val="24"/>
        </w:rPr>
        <w:t>Stečajna masa iza UTEMA d.o.o. za trgovinu na veliko i malo te vanjsku trgovinu - u stečaju, Zagreb, Bukovačka cesta 51, OIB 65869832979</w:t>
      </w:r>
      <w:r w:rsidR="006B46F1">
        <w:rPr>
          <w:rFonts w:hAnsi="Times New Roman" w:ascii="Times New Roman"/>
          <w:sz w:val="24"/>
          <w:szCs w:val="24"/>
        </w:rPr>
        <w:t xml:space="preserve">, dana </w:t>
      </w:r>
      <w:r w:rsidR="00BD7B45">
        <w:rPr>
          <w:rFonts w:hAnsi="Times New Roman" w:ascii="Times New Roman"/>
          <w:sz w:val="24"/>
          <w:szCs w:val="24"/>
        </w:rPr>
        <w:t>9</w:t>
      </w:r>
      <w:r w:rsidRPr="00E00DCE">
        <w:rPr>
          <w:rFonts w:hAnsi="Times New Roman" w:ascii="Times New Roman"/>
          <w:sz w:val="24"/>
          <w:szCs w:val="24"/>
        </w:rPr>
        <w:t xml:space="preserve">. </w:t>
      </w:r>
      <w:r w:rsidR="00BD7B45">
        <w:rPr>
          <w:rFonts w:hAnsi="Times New Roman" w:ascii="Times New Roman"/>
          <w:sz w:val="24"/>
          <w:szCs w:val="24"/>
        </w:rPr>
        <w:t>listopada</w:t>
      </w:r>
      <w:r w:rsidR="006B46F1" w:rsidRPr="00E00DCE">
        <w:rPr>
          <w:rFonts w:hAnsi="Times New Roman" w:ascii="Times New Roman"/>
          <w:sz w:val="24"/>
          <w:szCs w:val="24"/>
        </w:rPr>
        <w:t xml:space="preserve"> 2018</w:t>
      </w:r>
      <w:r w:rsidRPr="00E00DCE">
        <w:rPr>
          <w:rFonts w:hAnsi="Times New Roman" w:ascii="Times New Roman"/>
          <w:sz w:val="24"/>
          <w:szCs w:val="24"/>
        </w:rPr>
        <w:t>.</w:t>
      </w:r>
    </w:p>
    <w:p w:rsidRDefault="000B59EA" w:rsidP="000B59EA" w:rsidR="000B59E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</w:p>
    <w:p w:rsidRDefault="008D45F6" w:rsidP="006B46F1" w:rsidR="008D45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D45F6" w:rsidP="006B46F1" w:rsidR="002A7DE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 xml:space="preserve"> </w:t>
      </w:r>
      <w:r w:rsidR="002A7DEF">
        <w:rPr>
          <w:rFonts w:hAnsi="Times New Roman" w:ascii="Times New Roman"/>
          <w:szCs w:val="24"/>
          <w:lang w:val="hr-HR"/>
        </w:rPr>
        <w:t>U stečajnom postupku pod posl. br. St-</w:t>
      </w:r>
      <w:r w:rsidR="00A67DA3">
        <w:rPr>
          <w:rFonts w:hAnsi="Times New Roman" w:ascii="Times New Roman"/>
          <w:szCs w:val="24"/>
          <w:lang w:val="hr-HR"/>
        </w:rPr>
        <w:t>2179/18,</w:t>
      </w:r>
      <w:r w:rsidR="002A7DEF">
        <w:rPr>
          <w:rFonts w:hAnsi="Times New Roman" w:ascii="Times New Roman"/>
          <w:szCs w:val="24"/>
          <w:lang w:val="hr-HR"/>
        </w:rPr>
        <w:t xml:space="preserve">  </w:t>
      </w:r>
      <w:r w:rsidR="00A67DA3" w:rsidRPr="0056154D">
        <w:rPr>
          <w:rFonts w:hAnsi="Times New Roman" w:ascii="Times New Roman"/>
          <w:szCs w:val="24"/>
        </w:rPr>
        <w:t>Stečajna masa iza UTEMA d.o.o. za trgovinu na veliko i malo te vanjsku trgovinu - u stečaju</w:t>
      </w:r>
      <w:r w:rsidR="00A67DA3">
        <w:rPr>
          <w:rFonts w:hAnsi="Times New Roman" w:ascii="Times New Roman"/>
          <w:szCs w:val="24"/>
        </w:rPr>
        <w:t>,</w:t>
      </w:r>
      <w:r w:rsidR="00A67DA3" w:rsidRPr="0056154D">
        <w:rPr>
          <w:rFonts w:hAnsi="Times New Roman" w:ascii="Times New Roman"/>
          <w:szCs w:val="24"/>
        </w:rPr>
        <w:t xml:space="preserve"> Zagreb, Bukovačka cesta 51</w:t>
      </w:r>
      <w:r w:rsidR="00A67DA3">
        <w:rPr>
          <w:rFonts w:hAnsi="Times New Roman" w:ascii="Times New Roman"/>
        </w:rPr>
        <w:t xml:space="preserve">, OIB </w:t>
      </w:r>
      <w:r w:rsidR="00A67DA3" w:rsidRPr="0056154D">
        <w:rPr>
          <w:rFonts w:hAnsi="Times New Roman" w:ascii="Times New Roman"/>
        </w:rPr>
        <w:t>65869832979</w:t>
      </w:r>
      <w:r w:rsidR="002A7DEF">
        <w:rPr>
          <w:rFonts w:hAnsi="Times New Roman" w:ascii="Times New Roman"/>
          <w:szCs w:val="24"/>
        </w:rPr>
        <w:t>,</w:t>
      </w:r>
      <w:r w:rsidR="002A7DEF">
        <w:rPr>
          <w:rFonts w:hAnsi="Times New Roman" w:ascii="Times New Roman"/>
          <w:szCs w:val="24"/>
          <w:lang w:val="hr-HR"/>
        </w:rPr>
        <w:t xml:space="preserve">  </w:t>
      </w:r>
      <w:r w:rsidR="00A67DA3">
        <w:rPr>
          <w:rFonts w:hAnsi="Times New Roman" w:ascii="Times New Roman"/>
          <w:szCs w:val="24"/>
          <w:lang w:val="hr-HR"/>
        </w:rPr>
        <w:t>stečajnom</w:t>
      </w:r>
      <w:r w:rsidR="002A7DEF">
        <w:rPr>
          <w:rFonts w:hAnsi="Times New Roman" w:ascii="Times New Roman"/>
          <w:szCs w:val="24"/>
          <w:lang w:val="hr-HR"/>
        </w:rPr>
        <w:t xml:space="preserve"> upravitelj</w:t>
      </w:r>
      <w:r w:rsidR="00A67DA3">
        <w:rPr>
          <w:rFonts w:hAnsi="Times New Roman" w:ascii="Times New Roman"/>
          <w:szCs w:val="24"/>
          <w:lang w:val="hr-HR"/>
        </w:rPr>
        <w:t>u</w:t>
      </w:r>
      <w:r w:rsidR="002A7DEF">
        <w:rPr>
          <w:rFonts w:hAnsi="Times New Roman" w:ascii="Times New Roman"/>
          <w:szCs w:val="24"/>
        </w:rPr>
        <w:t xml:space="preserve"> </w:t>
      </w:r>
      <w:r w:rsidR="002A7DEF">
        <w:rPr>
          <w:rFonts w:hAnsi="Times New Roman" w:ascii="Times New Roman"/>
          <w:szCs w:val="24"/>
          <w:lang w:val="hr-HR"/>
        </w:rPr>
        <w:t xml:space="preserve">određuje se </w:t>
      </w:r>
      <w:r w:rsidR="0067155A">
        <w:rPr>
          <w:rFonts w:hAnsi="Times New Roman" w:ascii="Times New Roman"/>
          <w:szCs w:val="24"/>
          <w:lang w:val="hr-HR"/>
        </w:rPr>
        <w:t>naknada stvarnih troškova</w:t>
      </w:r>
      <w:r w:rsidR="002A7DEF">
        <w:rPr>
          <w:rFonts w:hAnsi="Times New Roman" w:ascii="Times New Roman"/>
          <w:szCs w:val="24"/>
          <w:lang w:val="hr-HR"/>
        </w:rPr>
        <w:t xml:space="preserve"> u iznosu od </w:t>
      </w:r>
      <w:r w:rsidR="00A67DA3">
        <w:rPr>
          <w:rFonts w:hAnsi="Times New Roman" w:ascii="Times New Roman"/>
          <w:szCs w:val="24"/>
          <w:lang w:val="hr-HR"/>
        </w:rPr>
        <w:t>195,90</w:t>
      </w:r>
      <w:r w:rsidR="002A7DEF">
        <w:rPr>
          <w:rFonts w:hAnsi="Times New Roman" w:ascii="Times New Roman"/>
          <w:szCs w:val="24"/>
          <w:lang w:val="hr-HR"/>
        </w:rPr>
        <w:t xml:space="preserve"> kn, a koja </w:t>
      </w:r>
      <w:r w:rsidR="0067155A">
        <w:rPr>
          <w:rFonts w:hAnsi="Times New Roman" w:ascii="Times New Roman"/>
          <w:szCs w:val="24"/>
          <w:lang w:val="hr-HR"/>
        </w:rPr>
        <w:t>naknada</w:t>
      </w:r>
      <w:r w:rsidR="002A7DEF">
        <w:rPr>
          <w:rFonts w:hAnsi="Times New Roman" w:ascii="Times New Roman"/>
          <w:szCs w:val="24"/>
          <w:lang w:val="hr-HR"/>
        </w:rPr>
        <w:t xml:space="preserve"> će se isplatiti </w:t>
      </w:r>
      <w:r w:rsidR="0067155A">
        <w:rPr>
          <w:rFonts w:hAnsi="Times New Roman" w:ascii="Times New Roman"/>
          <w:szCs w:val="24"/>
          <w:lang w:val="hr-HR"/>
        </w:rPr>
        <w:t>na teret stečajne mase</w:t>
      </w:r>
      <w:r w:rsidR="00AB2FDA">
        <w:rPr>
          <w:rFonts w:hAnsi="Times New Roman" w:ascii="Times New Roman"/>
          <w:szCs w:val="24"/>
          <w:lang w:val="hr-HR"/>
        </w:rPr>
        <w:t>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6A5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stečajnom predmetu </w:t>
      </w:r>
      <w:r w:rsidR="00AB2FDA">
        <w:rPr>
          <w:rFonts w:hAnsi="Times New Roman" w:ascii="Times New Roman"/>
          <w:szCs w:val="24"/>
          <w:lang w:val="hr-HR"/>
        </w:rPr>
        <w:t xml:space="preserve"> pod posl. br. </w:t>
      </w:r>
      <w:r>
        <w:rPr>
          <w:rFonts w:hAnsi="Times New Roman" w:ascii="Times New Roman"/>
          <w:szCs w:val="24"/>
          <w:lang w:val="hr-HR"/>
        </w:rPr>
        <w:t>St-</w:t>
      </w:r>
      <w:r w:rsidR="00AB2FDA">
        <w:rPr>
          <w:rFonts w:hAnsi="Times New Roman" w:ascii="Times New Roman"/>
          <w:szCs w:val="24"/>
          <w:lang w:val="hr-HR"/>
        </w:rPr>
        <w:t>2179/18</w:t>
      </w:r>
      <w:r w:rsidR="00AB2FDA" w:rsidRPr="00AB2FDA">
        <w:rPr>
          <w:rFonts w:hAnsi="Times New Roman" w:ascii="Times New Roman"/>
          <w:szCs w:val="24"/>
        </w:rPr>
        <w:t xml:space="preserve"> </w:t>
      </w:r>
      <w:r w:rsidR="00AB2FDA" w:rsidRPr="0056154D">
        <w:rPr>
          <w:rFonts w:hAnsi="Times New Roman" w:ascii="Times New Roman"/>
          <w:szCs w:val="24"/>
        </w:rPr>
        <w:t>Stečajna masa iza UTEMA d.o.o. za trgovinu na veliko i malo te vanjsku trgovinu - u stečaju</w:t>
      </w:r>
      <w:r w:rsidR="00AB2FDA">
        <w:rPr>
          <w:rFonts w:hAnsi="Times New Roman" w:ascii="Times New Roman"/>
          <w:szCs w:val="24"/>
        </w:rPr>
        <w:t>,</w:t>
      </w:r>
      <w:r w:rsidR="00AB2FDA" w:rsidRPr="0056154D">
        <w:rPr>
          <w:rFonts w:hAnsi="Times New Roman" w:ascii="Times New Roman"/>
          <w:szCs w:val="24"/>
        </w:rPr>
        <w:t xml:space="preserve"> Zagreb, Bukovačka cesta 51</w:t>
      </w:r>
      <w:r w:rsidR="00AB2FDA">
        <w:rPr>
          <w:rFonts w:hAnsi="Times New Roman" w:ascii="Times New Roman"/>
        </w:rPr>
        <w:t xml:space="preserve">, OIB </w:t>
      </w:r>
      <w:r w:rsidR="00AB2FDA" w:rsidRPr="0056154D">
        <w:rPr>
          <w:rFonts w:hAnsi="Times New Roman" w:ascii="Times New Roman"/>
        </w:rPr>
        <w:t>65869832979</w:t>
      </w:r>
      <w:r w:rsidR="00C42F32">
        <w:rPr>
          <w:rFonts w:hAnsi="Times New Roman" w:ascii="Times New Roman"/>
          <w:szCs w:val="24"/>
          <w:lang w:val="hr-HR"/>
        </w:rPr>
        <w:t xml:space="preserve">, stečajna upraviteljica podnijela je prijedlog za </w:t>
      </w:r>
      <w:r w:rsidR="00E75802">
        <w:rPr>
          <w:rFonts w:hAnsi="Times New Roman" w:ascii="Times New Roman"/>
          <w:szCs w:val="24"/>
          <w:lang w:val="hr-HR"/>
        </w:rPr>
        <w:t>naknadu stvarnih troškova.</w:t>
      </w:r>
    </w:p>
    <w:p w:rsidRDefault="00E75802" w:rsidP="000B59EA" w:rsidR="00E75802">
      <w:pPr>
        <w:jc w:val="both"/>
        <w:rPr>
          <w:rFonts w:hAnsi="Times New Roman" w:ascii="Times New Roman"/>
          <w:szCs w:val="24"/>
          <w:lang w:val="hr-HR"/>
        </w:rPr>
      </w:pPr>
    </w:p>
    <w:p w:rsidRDefault="00E75802" w:rsidP="00E75802" w:rsidR="00E758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Prijedlog je dostavljen u ovosudni spis putem podneska od 1. listopada 2018.g. uz dostavu dokumentacije (list 568-571 spisa)</w:t>
      </w:r>
      <w:r w:rsidR="005674DC">
        <w:rPr>
          <w:rFonts w:hAnsi="Times New Roman" w:ascii="Times New Roman"/>
          <w:szCs w:val="24"/>
          <w:lang w:val="hr-HR"/>
        </w:rPr>
        <w:t>, odnosno prijedlog stečajnog upravitelja je dokumentiran preslikama računa, i to račun za izradu pečata u iznosu od 149,00 kn, te plaćene poštarine za 3 poštanske preporuke u sveukupnom iznosu od 46,90 kn.</w:t>
      </w:r>
    </w:p>
    <w:p w:rsidRDefault="00E75802" w:rsidP="00E75802" w:rsidR="00E7580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92A77">
        <w:rPr>
          <w:rFonts w:hAnsi="Times New Roman" w:ascii="Times New Roman"/>
          <w:szCs w:val="24"/>
          <w:lang w:val="hr-HR"/>
        </w:rPr>
        <w:t>Člankom 94</w:t>
      </w:r>
      <w:r w:rsidR="001C1DFC" w:rsidRPr="00492A77">
        <w:rPr>
          <w:rFonts w:hAnsi="Times New Roman" w:ascii="Times New Roman"/>
          <w:szCs w:val="24"/>
          <w:lang w:val="hr-HR"/>
        </w:rPr>
        <w:t>.</w:t>
      </w:r>
      <w:r w:rsidR="00AD6B41">
        <w:rPr>
          <w:rFonts w:hAnsi="Times New Roman" w:ascii="Times New Roman"/>
          <w:szCs w:val="24"/>
          <w:lang w:val="hr-HR"/>
        </w:rPr>
        <w:t xml:space="preserve"> st. 1. i 3</w:t>
      </w:r>
      <w:r w:rsidRPr="00492A77">
        <w:rPr>
          <w:rFonts w:hAnsi="Times New Roman" w:ascii="Times New Roman"/>
          <w:szCs w:val="24"/>
          <w:lang w:val="hr-HR"/>
        </w:rPr>
        <w:t>. Stečajnog zakona (NN 71/15</w:t>
      </w:r>
      <w:r w:rsidR="008D45F6">
        <w:rPr>
          <w:rFonts w:hAnsi="Times New Roman" w:ascii="Times New Roman"/>
          <w:szCs w:val="24"/>
          <w:lang w:val="hr-HR"/>
        </w:rPr>
        <w:t>,104/17</w:t>
      </w:r>
      <w:r w:rsidRPr="00492A77">
        <w:rPr>
          <w:rFonts w:hAnsi="Times New Roman" w:ascii="Times New Roman"/>
          <w:szCs w:val="24"/>
          <w:lang w:val="hr-HR"/>
        </w:rPr>
        <w:t>, dalje: SZ), propisano je da stečajni upravitelj ima pravo na nagradu za svoj rad</w:t>
      </w:r>
      <w:r w:rsidR="002116AD">
        <w:rPr>
          <w:rFonts w:hAnsi="Times New Roman" w:ascii="Times New Roman"/>
          <w:szCs w:val="24"/>
          <w:lang w:val="hr-HR"/>
        </w:rPr>
        <w:t xml:space="preserve"> i naknadu stvarnih troškova</w:t>
      </w:r>
      <w:r w:rsidRPr="00492A77">
        <w:rPr>
          <w:rFonts w:hAnsi="Times New Roman" w:ascii="Times New Roman"/>
          <w:szCs w:val="24"/>
          <w:lang w:val="hr-HR"/>
        </w:rPr>
        <w:t xml:space="preserve">, </w:t>
      </w:r>
      <w:r w:rsidR="00C01136">
        <w:rPr>
          <w:rFonts w:hAnsi="Times New Roman" w:ascii="Times New Roman"/>
          <w:szCs w:val="24"/>
          <w:lang w:val="hr-HR"/>
        </w:rPr>
        <w:t xml:space="preserve"> te da se naknada troškova određuje na temelju pisanog</w:t>
      </w:r>
      <w:r w:rsidR="002116AD">
        <w:rPr>
          <w:rFonts w:hAnsi="Times New Roman" w:ascii="Times New Roman"/>
          <w:szCs w:val="24"/>
          <w:lang w:val="hr-HR"/>
        </w:rPr>
        <w:t>, obrazloženoga i dokumentiranoga izvješća stečajnog upravitelja.</w:t>
      </w:r>
    </w:p>
    <w:p w:rsidRDefault="00492A77" w:rsidP="000B59EA" w:rsidR="00492A77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E227B0" w:rsidR="00E227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227B0">
        <w:rPr>
          <w:rFonts w:hAnsi="Times New Roman" w:ascii="Times New Roman"/>
          <w:szCs w:val="24"/>
          <w:lang w:val="hr-HR"/>
        </w:rPr>
        <w:t>Uvidom u dostavljeni prijedlog, utvrđeno je, da je isti obrazložen i dokumentiran, pa je sud na temelju prethodno citiranih zakonskih odredbi, stečajnom upravitelju odredio naknadu stvarno nastalih troškova</w:t>
      </w:r>
      <w:r w:rsidR="00960ADD">
        <w:rPr>
          <w:rFonts w:hAnsi="Times New Roman" w:ascii="Times New Roman"/>
          <w:szCs w:val="24"/>
          <w:lang w:val="hr-HR"/>
        </w:rPr>
        <w:t>, odnosno donio je ovo rješenje.</w:t>
      </w:r>
    </w:p>
    <w:p w:rsidRDefault="00C431AE" w:rsidP="000B59EA" w:rsidR="00C431AE">
      <w:pPr>
        <w:jc w:val="both"/>
        <w:rPr>
          <w:rFonts w:hAnsi="Times New Roman" w:ascii="Times New Roman"/>
          <w:szCs w:val="24"/>
          <w:lang w:val="hr-HR"/>
        </w:rPr>
      </w:pPr>
    </w:p>
    <w:p w:rsidRDefault="00195BEB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960ADD">
        <w:rPr>
          <w:rFonts w:hAnsi="Times New Roman" w:ascii="Times New Roman"/>
          <w:szCs w:val="24"/>
          <w:lang w:val="hr-HR"/>
        </w:rPr>
        <w:t>9</w:t>
      </w:r>
      <w:r w:rsidR="000B59EA" w:rsidRPr="008D45F6">
        <w:rPr>
          <w:rFonts w:hAnsi="Times New Roman" w:ascii="Times New Roman"/>
          <w:szCs w:val="24"/>
          <w:lang w:val="hr-HR"/>
        </w:rPr>
        <w:t xml:space="preserve">. </w:t>
      </w:r>
      <w:r w:rsidR="00960ADD">
        <w:rPr>
          <w:rFonts w:hAnsi="Times New Roman" w:ascii="Times New Roman"/>
          <w:szCs w:val="24"/>
          <w:lang w:val="hr-HR"/>
        </w:rPr>
        <w:t>listopada</w:t>
      </w:r>
      <w:r w:rsidRPr="008D45F6">
        <w:rPr>
          <w:rFonts w:hAnsi="Times New Roman" w:ascii="Times New Roman"/>
          <w:szCs w:val="24"/>
          <w:lang w:val="hr-HR"/>
        </w:rPr>
        <w:t xml:space="preserve"> 2018</w:t>
      </w:r>
      <w:r w:rsidR="000B59EA" w:rsidRPr="008D45F6">
        <w:rPr>
          <w:rFonts w:hAnsi="Times New Roman" w:ascii="Times New Roman"/>
          <w:szCs w:val="24"/>
          <w:lang w:val="hr-HR"/>
        </w:rPr>
        <w:t>.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1D0C3C">
        <w:rPr>
          <w:rFonts w:hAnsi="Times New Roman" w:ascii="Times New Roman"/>
          <w:szCs w:val="24"/>
          <w:lang w:val="hr-HR"/>
        </w:rPr>
        <w:t>,v.r.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D45F6" w:rsidP="008D45F6" w:rsidR="008D45F6" w:rsidRPr="008D45F6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UPUTA O PRAVNOM LIJEKU:</w:t>
      </w:r>
    </w:p>
    <w:p w:rsidRDefault="008D45F6" w:rsidP="008D45F6" w:rsidR="000B59EA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Protiv ovog rješenja pravo na žalbu ima stečajni upravitelj, dužnik pojedinac i svaki stečajni vjerovnik, u roku od osam dana od dana dostave ovog rješenja (čl. 94. st. 5 SZ-a, a u svezi s čl. 19. st. 2 SZ).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2B4A0D" w:rsidR="002B4A0D">
      <w:pPr>
        <w:rPr>
          <w:rFonts w:hAnsi="Times New Roman" w:ascii="Times New Roman"/>
          <w:szCs w:val="24"/>
          <w:lang w:val="hr-HR"/>
        </w:rPr>
      </w:pPr>
    </w:p>
    <w:p w:rsidRDefault="001D0C3C" w:rsidR="001D0C3C">
      <w:pPr>
        <w:rPr>
          <w:rFonts w:hAnsi="Times New Roman" w:ascii="Times New Roman"/>
          <w:szCs w:val="24"/>
          <w:lang w:val="hr-HR"/>
        </w:rPr>
      </w:pPr>
    </w:p>
    <w:p w:rsidRDefault="001D0C3C" w:rsidP="001D0C3C" w:rsidR="001D0C3C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D0C3C" w:rsidP="001D0C3C" w:rsidR="001D0C3C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D0C3C" w:rsidR="001D0C3C"/>
    <w:sectPr w:rsidSect="00E00DCE" w:rsidR="001D0C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DCE" w:rsidP="00E00DCE" w:rsidR="00E00DCE">
      <w:r>
        <w:separator/>
      </w:r>
    </w:p>
  </w:endnote>
  <w:endnote w:id="0" w:type="continuationSeparator">
    <w:p w:rsidRDefault="00E00DCE" w:rsidP="00E00DCE" w:rsidR="00E00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DCE" w:rsidP="00E00DCE" w:rsidR="00E00DCE">
      <w:r>
        <w:separator/>
      </w:r>
    </w:p>
  </w:footnote>
  <w:footnote w:id="0" w:type="continuationSeparator">
    <w:p w:rsidRDefault="00E00DCE" w:rsidP="00E00DCE" w:rsidR="00E00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C3C" w:rsidP="00E00DCE" w:rsidR="00E00DCE">
    <w:pPr>
      <w:ind w:firstLine="708" w:left="4248"/>
      <w:rPr>
        <w:rFonts w:hAnsi="Times New Roman" w:ascii="Times New Roman"/>
        <w:szCs w:val="24"/>
        <w:lang w:val="hr-HR"/>
      </w:rPr>
    </w:pPr>
    <w:sdt>
      <w:sdtPr>
        <w:id w:val="995234413"/>
        <w:docPartObj>
          <w:docPartGallery w:val="Page Numbers (Top of Page)"/>
          <w:docPartUnique/>
        </w:docPartObj>
      </w:sdtPr>
      <w:sdtEndPr/>
      <w:sdtContent>
        <w:r w:rsidR="00E00DCE">
          <w:fldChar w:fldCharType="begin"/>
        </w:r>
        <w:r w:rsidR="00E00DCE">
          <w:instrText>PAGE   \* MERGEFORMAT</w:instrText>
        </w:r>
        <w:r w:rsidR="00E00DCE">
          <w:fldChar w:fldCharType="separate"/>
        </w:r>
        <w:r w:rsidRPr="001D0C3C">
          <w:rPr>
            <w:noProof/>
            <w:lang w:val="hr-HR"/>
          </w:rPr>
          <w:t>2</w:t>
        </w:r>
        <w:r w:rsidR="00E00DCE">
          <w:fldChar w:fldCharType="end"/>
        </w:r>
      </w:sdtContent>
    </w:sdt>
    <w:r w:rsidR="00E00DCE">
      <w:tab/>
    </w:r>
    <w:r w:rsidR="00E00DCE">
      <w:tab/>
    </w:r>
    <w:r w:rsidR="00E00DCE">
      <w:tab/>
      <w:t xml:space="preserve">  </w:t>
    </w:r>
    <w:r w:rsidR="00E00DCE">
      <w:rPr>
        <w:rFonts w:hAnsi="Times New Roman" w:ascii="Times New Roman"/>
        <w:szCs w:val="24"/>
        <w:lang w:val="hr-HR"/>
      </w:rPr>
      <w:t>20. St-</w:t>
    </w:r>
    <w:r w:rsidR="00960ADD">
      <w:rPr>
        <w:rFonts w:hAnsi="Times New Roman" w:ascii="Times New Roman"/>
        <w:szCs w:val="24"/>
        <w:lang w:val="hr-HR"/>
      </w:rPr>
      <w:t>2179/18</w:t>
    </w:r>
  </w:p>
  <w:p w:rsidRDefault="00E00DCE" w:rsidP="00E00DCE" w:rsidR="00E00DCE">
    <w:pPr>
      <w:pStyle w:val="Zaglavlje"/>
      <w:tabs>
        <w:tab w:pos="8145" w:val="left"/>
      </w:tabs>
    </w:pPr>
  </w:p>
  <w:p w:rsidRDefault="00E00DCE" w:rsidR="00E00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9EA"/>
    <w:rsid w:val="000025D7"/>
    <w:rsid w:val="00060874"/>
    <w:rsid w:val="000B59EA"/>
    <w:rsid w:val="000D2F8C"/>
    <w:rsid w:val="00166324"/>
    <w:rsid w:val="00195BEB"/>
    <w:rsid w:val="001C1DFC"/>
    <w:rsid w:val="001D0C3C"/>
    <w:rsid w:val="001F6B2B"/>
    <w:rsid w:val="002116AD"/>
    <w:rsid w:val="0023074C"/>
    <w:rsid w:val="002A0001"/>
    <w:rsid w:val="002A7DEF"/>
    <w:rsid w:val="002B4A0D"/>
    <w:rsid w:val="002F3667"/>
    <w:rsid w:val="0035001E"/>
    <w:rsid w:val="003656A5"/>
    <w:rsid w:val="003760FA"/>
    <w:rsid w:val="00492A77"/>
    <w:rsid w:val="00532B7E"/>
    <w:rsid w:val="005674DC"/>
    <w:rsid w:val="005C676D"/>
    <w:rsid w:val="00634C0D"/>
    <w:rsid w:val="00645293"/>
    <w:rsid w:val="0067155A"/>
    <w:rsid w:val="006A5945"/>
    <w:rsid w:val="006A7728"/>
    <w:rsid w:val="006B46F1"/>
    <w:rsid w:val="006C3286"/>
    <w:rsid w:val="006F4F8C"/>
    <w:rsid w:val="00713439"/>
    <w:rsid w:val="00716246"/>
    <w:rsid w:val="007D43CD"/>
    <w:rsid w:val="0080720A"/>
    <w:rsid w:val="00845EF0"/>
    <w:rsid w:val="0086428A"/>
    <w:rsid w:val="0086445C"/>
    <w:rsid w:val="008D45F6"/>
    <w:rsid w:val="00930375"/>
    <w:rsid w:val="0095493E"/>
    <w:rsid w:val="00960ADD"/>
    <w:rsid w:val="009661DB"/>
    <w:rsid w:val="00993807"/>
    <w:rsid w:val="00A67DA3"/>
    <w:rsid w:val="00A956A4"/>
    <w:rsid w:val="00AB2FDA"/>
    <w:rsid w:val="00AD6B41"/>
    <w:rsid w:val="00BD7B45"/>
    <w:rsid w:val="00C01136"/>
    <w:rsid w:val="00C206A5"/>
    <w:rsid w:val="00C24D1B"/>
    <w:rsid w:val="00C329F3"/>
    <w:rsid w:val="00C42F32"/>
    <w:rsid w:val="00C431AE"/>
    <w:rsid w:val="00CB5CF2"/>
    <w:rsid w:val="00D866E2"/>
    <w:rsid w:val="00E00DCE"/>
    <w:rsid w:val="00E227B0"/>
    <w:rsid w:val="00E4248B"/>
    <w:rsid w:val="00E75802"/>
    <w:rsid w:val="00E82BF7"/>
    <w:rsid w:val="00EF586C"/>
    <w:rsid w:val="00F37A52"/>
    <w:rsid w:val="00F75E36"/>
    <w:rsid w:val="00F7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9E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B59EA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C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C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C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C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D0C3C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D0C3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9E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B59EA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0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C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C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C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C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D0C3C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D0C3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62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</izvorni_sadrzaj>
    <derivirana_varijabla naziv="DomainObject.Primjedba_1">naknada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2018.</izvorni_sadrzaj>
    <derivirana_varijabla naziv="DomainObject.Predmet.DatumOsnivanja_1">30.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St-2179/2018</izvorni_sadrzaj>
    <derivirana_varijabla naziv="DomainObject.Predmet.OznakaBroj_1">St-2179/2018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Stečajna masa iza UTEMA d.o.o. za trgovinu na veliko i malo te vanjsku trgovinu - u stečaju</izvorni_sadrzaj>
    <derivirana_varijabla naziv="DomainObject.Predmet.ProtustrankaFormated_1">  Stečajna masa iza UTEMA d.o.o. za trgovinu na veliko i malo te vanjsku trgovinu - u stečaju</derivirana_varijabla>
  </DomainObject.Predmet.ProtustrankaFormated>
  <DomainObject.Predmet.ProtustrankaFormatedOIB>
    <izvorni_sadrzaj>  Stečajna masa iza UTEMA d.o.o. za trgovinu na veliko i malo te vanjsku trgovinu - u stečaju, OIB 65869832979</izvorni_sadrzaj>
    <derivirana_varijabla naziv="DomainObject.Predmet.ProtustrankaFormatedOIB_1">  Stečajna masa iza UTEMA d.o.o. za trgovinu na veliko i malo te vanjsku trgovinu - u stečaju, OIB 65869832979</derivirana_varijabla>
  </DomainObject.Predmet.ProtustrankaFormatedOIB>
  <DomainObject.Predmet.ProtustrankaFormatedWithAdress>
    <izvorni_sadrzaj> Stečajna masa iza UTEMA d.o.o. za trgovinu na veliko i malo te vanjsku trgovinu - u stečaju, Bukovačka cesta 51, 10000 Zagreb</izvorni_sadrzaj>
    <derivirana_varijabla naziv="DomainObject.Predmet.ProtustrankaFormatedWithAdress_1"> Stečajna masa iza UTEMA d.o.o. za trgovinu na veliko i malo te vanjsku trgovinu - u stečaju, Bukovačka cesta 51, 10000 Zagreb</derivirana_varijabla>
  </DomainObject.Predmet.ProtustrankaFormatedWithAdress>
  <DomainObject.Predmet.ProtustrankaFormatedWithAdressOIB>
    <izvorni_sadrzaj> Stečajna masa iza UTEMA d.o.o. za trgovinu na veliko i malo te vanjsku trgovinu - u stečaju, OIB 65869832979, Bukovačka cesta 51, 10000 Zagreb</izvorni_sadrzaj>
    <derivirana_varijabla naziv="DomainObject.Predmet.ProtustrankaFormatedWithAdressOIB_1"> Stečajna masa iza UTEMA d.o.o. za trgovinu na veliko i malo te vanjsku trgovinu - u stečaju, OIB 65869832979, Bukovačka cesta 51, 10000 Zagreb</derivirana_varijabla>
  </DomainObject.Predmet.ProtustrankaFormatedWithAdressOIB>
  <DomainObject.Predmet.ProtustrankaWithAdress>
    <izvorni_sadrzaj>Stečajna masa iza UTEMA d.o.o. za trgovinu na veliko i malo te vanjsku trgovinu - u stečaju Bukovačka cesta 51, 10000 Zagreb</izvorni_sadrzaj>
    <derivirana_varijabla naziv="DomainObject.Predmet.ProtustrankaWithAdress_1">Stečajna masa iza UTEMA d.o.o. za trgovinu na veliko i malo te vanjsku trgovinu - u stečaju Bukovačka cesta 51, 10000 Zagreb</derivirana_varijabla>
  </DomainObject.Predmet.ProtustrankaWithAdress>
  <DomainObject.Predmet.ProtustrankaWithAdressOIB>
    <izvorni_sadrzaj>Stečajna masa iza UTEMA d.o.o. za trgovinu na veliko i malo te vanjsku trgovinu - u stečaju, OIB 65869832979, Bukovačka cesta 51, 10000 Zagreb</izvorni_sadrzaj>
    <derivirana_varijabla naziv="DomainObject.Predmet.ProtustrankaWithAdressOIB_1">Stečajna masa iza UTEMA d.o.o. za trgovinu na veliko i malo te vanjsku trgovinu - u stečaju, OIB 65869832979, Bukovačka cesta 51, 10000 Zagreb</derivirana_varijabla>
  </DomainObject.Predmet.ProtustrankaWithAdressOIB>
  <DomainObject.Predmet.ProtustrankaNazivFormated>
    <izvorni_sadrzaj>Stečajna masa iza UTEMA d.o.o. za trgovinu na veliko i malo te vanjsku trgovinu - u stečaju</izvorni_sadrzaj>
    <derivirana_varijabla naziv="DomainObject.Predmet.ProtustrankaNazivFormated_1">Stečajna masa iza UTEMA d.o.o. za trgovinu na veliko i malo te vanjsku trgovinu - u stečaju</derivirana_varijabla>
  </DomainObject.Predmet.ProtustrankaNazivFormated>
  <DomainObject.Predmet.ProtustrankaNazivFormatedOIB>
    <izvorni_sadrzaj>Stečajna masa iza UTEMA d.o.o. za trgovinu na veliko i malo te vanjsku trgovinu - u stečaju, OIB 65869832979</izvorni_sadrzaj>
    <derivirana_varijabla naziv="DomainObject.Predmet.ProtustrankaNazivFormatedOIB_1">Stečajna masa iza UTEMA d.o.o. za trgovinu na veliko i malo te vanjsku trgovinu - u stečaju, OIB 65869832979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UTEMA d.o.o. za trgovinu na veliko i malo te vanjsku trgovinu - u stečaju</izvorni_sadrzaj>
    <derivirana_varijabla naziv="DomainObject.Predmet.StrankaFormated_1">  Stečajna masa iza UTEMA d.o.o. za trgovinu na veliko i malo te vanjsku trgovinu - u stečaju</derivirana_varijabla>
  </DomainObject.Predmet.StrankaFormated>
  <DomainObject.Predmet.StrankaFormatedOIB>
    <izvorni_sadrzaj>  Stečajna masa iza UTEMA d.o.o. za trgovinu na veliko i malo te vanjsku trgovinu - u stečaju, OIB 65869832979</izvorni_sadrzaj>
    <derivirana_varijabla naziv="DomainObject.Predmet.StrankaFormatedOIB_1">  Stečajna masa iza UTEMA d.o.o. za trgovinu na veliko i malo te vanjsku trgovinu - u stečaju, OIB 65869832979</derivirana_varijabla>
  </DomainObject.Predmet.StrankaFormatedOIB>
  <DomainObject.Predmet.StrankaFormatedWithAdress>
    <izvorni_sadrzaj> Stečajna masa iza UTEMA d.o.o. za trgovinu na veliko i malo te vanjsku trgovinu - u stečaju, Bukovačka cesta 51, 10000 Zagreb</izvorni_sadrzaj>
    <derivirana_varijabla naziv="DomainObject.Predmet.StrankaFormatedWithAdress_1"> Stečajna masa iza UTEMA d.o.o. za trgovinu na veliko i malo te vanjsku trgovinu - u stečaju, Bukovačka cesta 51, 10000 Zagreb</derivirana_varijabla>
  </DomainObject.Predmet.StrankaFormatedWithAdress>
  <DomainObject.Predmet.StrankaFormatedWithAdressOIB>
    <izvorni_sadrzaj> Stečajna masa iza UTEMA d.o.o. za trgovinu na veliko i malo te vanjsku trgovinu - u stečaju, OIB 65869832979, Bukovačka cesta 51, 10000 Zagreb</izvorni_sadrzaj>
    <derivirana_varijabla naziv="DomainObject.Predmet.StrankaFormatedWithAdressOIB_1"> Stečajna masa iza UTEMA d.o.o. za trgovinu na veliko i malo te vanjsku trgovinu - u stečaju, OIB 65869832979, Bukovačka cesta 51, 10000 Zagreb</derivirana_varijabla>
  </DomainObject.Predmet.StrankaFormatedWithAdressOIB>
  <DomainObject.Predmet.StrankaWithAdress>
    <izvorni_sadrzaj>Stečajna masa iza UTEMA d.o.o. za trgovinu na veliko i malo te vanjsku trgovinu - u stečaju Bukovačka cesta 51,10000 Zagreb</izvorni_sadrzaj>
    <derivirana_varijabla naziv="DomainObject.Predmet.StrankaWithAdress_1">Stečajna masa iza UTEMA d.o.o. za trgovinu na veliko i malo te vanjsku trgovinu - u stečaju Bukovačka cesta 51,10000 Zagreb</derivirana_varijabla>
  </DomainObject.Predmet.StrankaWithAdress>
  <DomainObject.Predmet.StrankaWithAdressOIB>
    <izvorni_sadrzaj>Stečajna masa iza UTEMA d.o.o. za trgovinu na veliko i malo te vanjsku trgovinu - u stečaju, OIB 65869832979, Bukovačka cesta 51,10000 Zagreb</izvorni_sadrzaj>
    <derivirana_varijabla naziv="DomainObject.Predmet.StrankaWithAdressOIB_1">Stečajna masa iza UTEMA d.o.o. za trgovinu na veliko i malo te vanjsku trgovinu - u stečaju, OIB 65869832979, Bukovačka cesta 51,10000 Zagreb</derivirana_varijabla>
  </DomainObject.Predmet.StrankaWithAdressOIB>
  <DomainObject.Predmet.StrankaNazivFormated>
    <izvorni_sadrzaj>Stečajna masa iza UTEMA d.o.o. za trgovinu na veliko i malo te vanjsku trgovinu - u stečaju</izvorni_sadrzaj>
    <derivirana_varijabla naziv="DomainObject.Predmet.StrankaNazivFormated_1">Stečajna masa iza UTEMA d.o.o. za trgovinu na veliko i malo te vanjsku trgovinu - u stečaju</derivirana_varijabla>
  </DomainObject.Predmet.StrankaNazivFormated>
  <DomainObject.Predmet.StrankaNazivFormatedOIB>
    <izvorni_sadrzaj>Stečajna masa iza UTEMA d.o.o. za trgovinu na veliko i malo te vanjsku trgovinu - u stečaju, OIB 65869832979</izvorni_sadrzaj>
    <derivirana_varijabla naziv="DomainObject.Predmet.StrankaNazivFormatedOIB_1">Stečajna masa iza UTEMA d.o.o. za trgovinu na veliko i malo te vanjsku trgovinu - u stečaju, OIB 65869832979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Stečajna masa iza UTEMA d.o.o. za trgovinu na veliko i malo te vanjsku trgovinu - u stečaju</item>
    </izvorni_sadrzaj>
    <derivirana_varijabla naziv="DomainObject.Predmet.StrankaListFormated_1">
      <item>Stečajna masa iza UTEMA d.o.o. za trgovinu na veliko i malo te vanjsku trgovinu - u stečaju</item>
    </derivirana_varijabla>
  </DomainObject.Predmet.StrankaListFormated>
  <DomainObject.Predmet.StrankaListFormatedOIB>
    <izvorni_sadrzaj>
      <item>Stečajna masa iza UTEMA d.o.o. za trgovinu na veliko i malo te vanjsku trgovinu - u stečaju, OIB 65869832979</item>
    </izvorni_sadrzaj>
    <derivirana_varijabla naziv="DomainObject.Predmet.StrankaListFormatedOIB_1">
      <item>Stečajna masa iza UTEMA d.o.o. za trgovinu na veliko i malo te vanjsku trgovinu - u stečaju, OIB 65869832979</item>
    </derivirana_varijabla>
  </DomainObject.Predmet.StrankaListFormatedOIB>
  <DomainObject.Predmet.StrankaListFormatedWithAdress>
    <izvorni_sadrzaj>
      <item>Stečajna masa iza UTEMA d.o.o. za trgovinu na veliko i malo te vanjsku trgovinu - u stečaju, Bukovačka cesta 51, 10000 Zagreb</item>
    </izvorni_sadrzaj>
    <derivirana_varijabla naziv="DomainObject.Predmet.StrankaListFormatedWithAdress_1">
      <item>Stečajna masa iza UTEMA d.o.o. za trgovinu na veliko i malo te vanjsku trgovinu - u stečaju, Bukovačka cesta 51, 10000 Zagreb</item>
    </derivirana_varijabla>
  </DomainObject.Predmet.StrankaListFormatedWithAdress>
  <DomainObject.Predmet.StrankaListFormatedWithAdressOIB>
    <izvorni_sadrzaj>
      <item>Stečajna masa iza UTEMA d.o.o. za trgovinu na veliko i malo te vanjsku trgovinu - u stečaju, OIB 65869832979, Bukovačka cesta 51, 10000 Zagreb</item>
    </izvorni_sadrzaj>
    <derivirana_varijabla naziv="DomainObject.Predmet.StrankaListFormatedWithAdressOIB_1">
      <item>Stečajna masa iza UTEMA d.o.o. za trgovinu na veliko i malo te vanjsku trgovinu - u stečaju, OIB 65869832979, Bukovačka cesta 51, 10000 Zagreb</item>
    </derivirana_varijabla>
  </DomainObject.Predmet.StrankaListFormatedWithAdressOIB>
  <DomainObject.Predmet.StrankaListNazivFormated>
    <izvorni_sadrzaj>
      <item>Stečajna masa iza UTEMA d.o.o. za trgovinu na veliko i malo te vanjsku trgovinu - u stečaju</item>
    </izvorni_sadrzaj>
    <derivirana_varijabla naziv="DomainObject.Predmet.StrankaListNazivFormated_1">
      <item>Stečajna masa iza UTEMA d.o.o. za trgovinu na veliko i malo te vanjsku trgovinu - u stečaju</item>
    </derivirana_varijabla>
  </DomainObject.Predmet.StrankaListNazivFormated>
  <DomainObject.Predmet.StrankaListNazivFormatedOIB>
    <izvorni_sadrzaj>
      <item>Stečajna masa iza UTEMA d.o.o. za trgovinu na veliko i malo te vanjsku trgovinu - u stečaju, OIB 65869832979</item>
    </izvorni_sadrzaj>
    <derivirana_varijabla naziv="DomainObject.Predmet.StrankaListNazivFormatedOIB_1">
      <item>Stečajna masa iza UTEMA d.o.o. za trgovinu na veliko i malo te vanjsku trgovinu - u stečaju, OIB 65869832979</item>
    </derivirana_varijabla>
  </DomainObject.Predmet.StrankaListNazivFormatedOIB>
  <DomainObject.Predmet.ProtuStrankaListFormated>
    <izvorni_sadrzaj>
      <item>Stečajna masa iza UTEMA d.o.o. za trgovinu na veliko i malo te vanjsku trgovinu - u stečaju</item>
    </izvorni_sadrzaj>
    <derivirana_varijabla naziv="DomainObject.Predmet.ProtuStrankaListFormated_1">
      <item>Stečajna masa iza UTEMA d.o.o. za trgovinu na veliko i malo te vanjsku trgovinu - u stečaju</item>
    </derivirana_varijabla>
  </DomainObject.Predmet.ProtuStrankaListFormated>
  <DomainObject.Predmet.ProtuStrankaListFormatedOIB>
    <izvorni_sadrzaj>
      <item>Stečajna masa iza UTEMA d.o.o. za trgovinu na veliko i malo te vanjsku trgovinu - u stečaju, OIB 65869832979</item>
    </izvorni_sadrzaj>
    <derivirana_varijabla naziv="DomainObject.Predmet.ProtuStrankaListFormatedOIB_1">
      <item>Stečajna masa iza UTEMA d.o.o. za trgovinu na veliko i malo te vanjsku trgovinu - u stečaju, OIB 65869832979</item>
    </derivirana_varijabla>
  </DomainObject.Predmet.ProtuStrankaListFormatedOIB>
  <DomainObject.Predmet.ProtuStrankaListFormatedWithAdress>
    <izvorni_sadrzaj>
      <item>Stečajna masa iza UTEMA d.o.o. za trgovinu na veliko i malo te vanjsku trgovinu - u stečaju, Bukovačka cesta 51, 10000 Zagreb</item>
    </izvorni_sadrzaj>
    <derivirana_varijabla naziv="DomainObject.Predmet.ProtuStrankaListFormatedWithAdress_1">
      <item>Stečajna masa iza UTEMA d.o.o. za trgovinu na veliko i malo te vanjsku trgovinu - u stečaju, Bukovačka cesta 51, 10000 Zagreb</item>
    </derivirana_varijabla>
  </DomainObject.Predmet.ProtuStrankaListFormatedWithAdress>
  <DomainObject.Predmet.ProtuStrankaListFormatedWithAdressOIB>
    <izvorni_sadrzaj>
      <item>Stečajna masa iza UTEMA d.o.o. za trgovinu na veliko i malo te vanjsku trgovinu - u stečaju, OIB 65869832979, Bukovačka cesta 51, 10000 Zagreb</item>
    </izvorni_sadrzaj>
    <derivirana_varijabla naziv="DomainObject.Predmet.ProtuStrankaListFormatedWithAdressOIB_1">
      <item>Stečajna masa iza UTEMA d.o.o. za trgovinu na veliko i malo te vanjsku trgovinu - u stečaju, OIB 65869832979, Bukovačka cesta 51, 10000 Zagreb</item>
    </derivirana_varijabla>
  </DomainObject.Predmet.ProtuStrankaListFormatedWithAdressOIB>
  <DomainObject.Predmet.ProtuStrankaListNazivFormated>
    <izvorni_sadrzaj>
      <item>Stečajna masa iza UTEMA d.o.o. za trgovinu na veliko i malo te vanjsku trgovinu - u stečaju</item>
    </izvorni_sadrzaj>
    <derivirana_varijabla naziv="DomainObject.Predmet.ProtuStrankaListNazivFormated_1">
      <item>Stečajna masa iza UTEMA d.o.o. za trgovinu na veliko i malo te vanjsku trgovinu - u stečaju</item>
    </derivirana_varijabla>
  </DomainObject.Predmet.ProtuStrankaListNazivFormated>
  <DomainObject.Predmet.ProtuStrankaListNazivFormatedOIB>
    <izvorni_sadrzaj>
      <item>Stečajna masa iza UTEMA d.o.o. za trgovinu na veliko i malo te vanjsku trgovinu - u stečaju, OIB 65869832979</item>
    </izvorni_sadrzaj>
    <derivirana_varijabla naziv="DomainObject.Predmet.ProtuStrankaListNazivFormatedOIB_1">
      <item>Stečajna masa iza UTEMA d.o.o. za trgovinu na veliko i malo te vanjsku trgovinu - u stečaju, OIB 65869832979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UTEMA d.o.o. za trgovinu na veliko i malo te vanjsku trgovinu - u stečaju</izvorni_sadrzaj>
    <derivirana_varijabla naziv="DomainObject.Predmet.StrankaIDrugi_1">Stečajna masa iza UTEMA d.o.o. za trgovinu na veliko i malo te vanjsku trgovinu - u stečaju</derivirana_varijabla>
  </DomainObject.Predmet.StrankaIDrugi>
  <DomainObject.Predmet.ProtustrankaIDrugi>
    <izvorni_sadrzaj>Stečajna masa iza UTEMA d.o.o. za trgovinu na veliko i malo te vanjsku trgovinu - u stečaju</izvorni_sadrzaj>
    <derivirana_varijabla naziv="DomainObject.Predmet.ProtustrankaIDrugi_1">Stečajna masa iza UTEMA d.o.o. za trgovinu na veliko i malo te vanjsku trgovinu - u stečaju</derivirana_varijabla>
  </DomainObject.Predmet.ProtustrankaIDrugi>
  <DomainObject.Predmet.StrankaIDrugiAdressOIB>
    <izvorni_sadrzaj>Stečajna masa iza UTEMA d.o.o. za trgovinu na veliko i malo te vanjsku trgovinu - u stečaju, OIB 65869832979, Bukovačka cesta 51, 10000 Zagreb</izvorni_sadrzaj>
    <derivirana_varijabla naziv="DomainObject.Predmet.StrankaIDrugiAdressOIB_1">Stečajna masa iza UTEMA d.o.o. za trgovinu na veliko i malo te vanjsku trgovinu - u stečaju, OIB 65869832979, Bukovačka cesta 51, 10000 Zagreb</derivirana_varijabla>
  </DomainObject.Predmet.StrankaIDrugiAdressOIB>
  <DomainObject.Predmet.ProtustrankaIDrugiAdressOIB>
    <izvorni_sadrzaj>Stečajna masa iza UTEMA d.o.o. za trgovinu na veliko i malo te vanjsku trgovinu - u stečaju, OIB 65869832979, Bukovačka cesta 51, 10000 Zagreb</izvorni_sadrzaj>
    <derivirana_varijabla naziv="DomainObject.Predmet.ProtustrankaIDrugiAdressOIB_1">Stečajna masa iza UTEMA d.o.o. za trgovinu na veliko i malo te vanjsku trgovinu - u stečaju, OIB 65869832979,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UTEMA d.o.o. za trgovinu na veliko i malo te vanjsku trgovinu - u stečaju</item>
      <item>Stečajna masa iza UTEMA d.o.o. za trgovinu na veliko i malo te vanjsku trgovinu - u stečaju</item>
    </izvorni_sadrzaj>
    <derivirana_varijabla naziv="DomainObject.Predmet.SudioniciListNaziv_1">
      <item>Stečajna masa iza UTEMA d.o.o. za trgovinu na veliko i malo te vanjsku trgovinu - u stečaju</item>
      <item>Stečajna masa iza UTEMA d.o.o. za trgovinu na veliko i malo te vanjsku trgovinu - u stečaju</item>
    </derivirana_varijabla>
  </DomainObject.Predmet.SudioniciListNaziv>
  <DomainObject.Predmet.SudioniciListAdressOIB>
    <izvorni_sadrzaj>
      <item>Stečajna masa iza UTEMA d.o.o. za trgovinu na veliko i malo te vanjsku trgovinu - u stečaju, OIB 65869832979, Bukovačka cesta 51,10000 Zagreb</item>
      <item>Stečajna masa iza UTEMA d.o.o. za trgovinu na veliko i malo te vanjsku trgovinu - u stečaju, OIB 65869832979, Bukovačka cesta 51,10000 Zagreb</item>
    </izvorni_sadrzaj>
    <derivirana_varijabla naziv="DomainObject.Predmet.SudioniciListAdressOIB_1">
      <item>Stečajna masa iza UTEMA d.o.o. za trgovinu na veliko i malo te vanjsku trgovinu - u stečaju, OIB 65869832979, Bukovačka cesta 51,10000 Zagreb</item>
      <item>Stečajna masa iza UTEMA d.o.o. za trgovinu na veliko i malo te vanjsku trgovinu - u stečaju, OIB 65869832979,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65869832979</item>
      <item>, OIB 65869832979</item>
    </izvorni_sadrzaj>
    <derivirana_varijabla naziv="DomainObject.Predmet.SudioniciListNazivOIB_1">
      <item>, OIB 65869832979</item>
      <item>, OIB 65869832979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St-2179/2018-5</izvorni_sadrzaj>
    <derivirana_varijabla naziv="DomainObject.PredzadnjaOdlukaIzPredmeta.Oznaka_1">St-2179/2018-5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1828</properties:Characters>
  <properties:Lines>57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2018-10-09T09:51:00Z</dcterms:created>
  <dc:creator>Monika Grbac</dc:creator>
  <cp:lastModifiedBy>Monika Grbac</cp:lastModifiedBy>
  <cp:lastPrinted>2018-10-09T10:51:00Z</cp:lastPrinted>
  <dcterms:modified xmlns:xsi="http://www.w3.org/2001/XMLSchema-instance" xsi:type="dcterms:W3CDTF">2018-10-09T10:51:00Z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(st-2179-18.docx)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