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02f5" w14:paraId="02002f5" w:rsidRDefault="002937FE" w:rsidP="002937FE" w:rsidR="002937FE" w:rsidRPr="007159CC">
      <w:pPr>
        <w15:collapsed w:val="false"/>
        <w:rPr>
          <w:bCs/>
          <w:sz w:val="24"/>
          <w:szCs w:val="24"/>
        </w:rPr>
      </w:pPr>
      <w:bookmarkStart w:name="_GoBack" w:id="0"/>
      <w:bookmarkEnd w:id="0"/>
      <w:r w:rsidRPr="007159CC">
        <w:rPr>
          <w:bCs/>
          <w:sz w:val="24"/>
          <w:szCs w:val="24"/>
        </w:rPr>
        <w:t xml:space="preserve">     REPUBLIKA HRVATSKA</w:t>
      </w:r>
    </w:p>
    <w:p w:rsidRDefault="002937FE" w:rsidP="00A602FE" w:rsidR="002937FE" w:rsidRPr="007159CC">
      <w:pPr>
        <w:rPr>
          <w:bCs/>
          <w:sz w:val="24"/>
          <w:szCs w:val="24"/>
        </w:rPr>
      </w:pPr>
      <w:r w:rsidRPr="007159CC">
        <w:rPr>
          <w:bCs/>
          <w:sz w:val="24"/>
          <w:szCs w:val="24"/>
        </w:rPr>
        <w:t>TRGOVAČKI SUD U ZAGREBU</w:t>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CC3282" w:rsidRPr="007159CC">
        <w:rPr>
          <w:bCs/>
          <w:sz w:val="24"/>
          <w:szCs w:val="24"/>
        </w:rPr>
        <w:t xml:space="preserve">66 </w:t>
      </w:r>
      <w:r w:rsidR="00D44A63" w:rsidRPr="007159CC">
        <w:rPr>
          <w:bCs/>
          <w:sz w:val="24"/>
          <w:szCs w:val="24"/>
        </w:rPr>
        <w:t xml:space="preserve"> </w:t>
      </w:r>
      <w:r w:rsidRPr="007159CC">
        <w:rPr>
          <w:bCs/>
          <w:sz w:val="24"/>
          <w:szCs w:val="24"/>
        </w:rPr>
        <w:t>St-</w:t>
      </w:r>
      <w:r w:rsidR="0033785A">
        <w:rPr>
          <w:bCs/>
          <w:sz w:val="24"/>
          <w:szCs w:val="24"/>
        </w:rPr>
        <w:t>1558</w:t>
      </w:r>
      <w:r w:rsidR="00CC3282" w:rsidRPr="007159CC">
        <w:rPr>
          <w:bCs/>
          <w:sz w:val="24"/>
          <w:szCs w:val="24"/>
        </w:rPr>
        <w:t>/15</w:t>
      </w:r>
    </w:p>
    <w:p w:rsidRDefault="002937FE" w:rsidP="002937FE" w:rsidR="002937FE" w:rsidRPr="007159CC">
      <w:pPr>
        <w:rPr>
          <w:bCs/>
          <w:sz w:val="24"/>
          <w:szCs w:val="24"/>
        </w:rPr>
      </w:pPr>
    </w:p>
    <w:p w:rsidRDefault="002937FE" w:rsidP="002937FE" w:rsidR="002937FE" w:rsidRPr="007159CC">
      <w:pPr>
        <w:pStyle w:val="Naslov3"/>
        <w:rPr>
          <w:b w:val="false"/>
          <w:bCs/>
          <w:szCs w:val="24"/>
        </w:rPr>
      </w:pPr>
      <w:r w:rsidRPr="007159CC">
        <w:rPr>
          <w:b w:val="false"/>
          <w:bCs/>
          <w:szCs w:val="24"/>
        </w:rPr>
        <w:t>Z A P I S N I K</w:t>
      </w:r>
    </w:p>
    <w:p w:rsidRDefault="002937FE" w:rsidP="002937FE" w:rsidR="002937FE" w:rsidRPr="007159CC">
      <w:pPr>
        <w:pStyle w:val="Naslov1"/>
        <w:ind w:left="2832"/>
        <w:rPr>
          <w:b w:val="false"/>
          <w:bCs/>
          <w:szCs w:val="24"/>
        </w:rPr>
      </w:pPr>
      <w:r w:rsidRPr="007159CC">
        <w:rPr>
          <w:b w:val="false"/>
          <w:bCs/>
          <w:szCs w:val="24"/>
        </w:rPr>
        <w:t xml:space="preserve">    S ISPITNOG ROČIŠTA</w:t>
      </w:r>
    </w:p>
    <w:p w:rsidRDefault="002937FE" w:rsidP="002937FE" w:rsidR="002937FE" w:rsidRPr="007159CC">
      <w:pPr>
        <w:pStyle w:val="Tijeloteksta"/>
        <w:rPr>
          <w:rFonts w:hAnsi="Times New Roman" w:ascii="Times New Roman"/>
          <w:bCs/>
          <w:szCs w:val="24"/>
        </w:rPr>
      </w:pPr>
    </w:p>
    <w:p w:rsidRDefault="007A68E4" w:rsidP="00D25FEA" w:rsidR="007A68E4" w:rsidRPr="00003D43">
      <w:pPr>
        <w:pStyle w:val="Tijeloteksta"/>
        <w:ind w:right="-7"/>
        <w:rPr>
          <w:rFonts w:hAnsi="Times New Roman" w:ascii="Times New Roman"/>
          <w:szCs w:val="24"/>
        </w:rPr>
      </w:pPr>
      <w:r w:rsidRPr="007159CC">
        <w:rPr>
          <w:rFonts w:hAnsi="Times New Roman" w:ascii="Times New Roman"/>
          <w:szCs w:val="24"/>
        </w:rPr>
        <w:t xml:space="preserve">sastavljen pri Trgovačkom sudu u Zagrebu </w:t>
      </w:r>
      <w:r w:rsidR="00390789">
        <w:rPr>
          <w:rFonts w:hAnsi="Times New Roman" w:ascii="Times New Roman"/>
          <w:szCs w:val="24"/>
        </w:rPr>
        <w:t>19. travnja</w:t>
      </w:r>
      <w:r w:rsidR="00FC72D3" w:rsidRPr="007159CC">
        <w:rPr>
          <w:rFonts w:hAnsi="Times New Roman" w:ascii="Times New Roman"/>
          <w:szCs w:val="24"/>
        </w:rPr>
        <w:t xml:space="preserve"> 2016.</w:t>
      </w:r>
      <w:r w:rsidRPr="007159CC">
        <w:rPr>
          <w:rFonts w:hAnsi="Times New Roman" w:ascii="Times New Roman"/>
          <w:szCs w:val="24"/>
        </w:rPr>
        <w:t xml:space="preserve"> u prostorijama suda soba </w:t>
      </w:r>
      <w:r w:rsidR="00A602FE" w:rsidRPr="007159CC">
        <w:rPr>
          <w:rFonts w:hAnsi="Times New Roman" w:ascii="Times New Roman"/>
          <w:szCs w:val="24"/>
        </w:rPr>
        <w:t>88</w:t>
      </w:r>
      <w:r w:rsidRPr="007159CC">
        <w:rPr>
          <w:rFonts w:hAnsi="Times New Roman" w:ascii="Times New Roman"/>
          <w:szCs w:val="24"/>
        </w:rPr>
        <w:t>/II ulična zgrada</w:t>
      </w:r>
      <w:r w:rsidR="00CC3282" w:rsidRPr="007159CC">
        <w:rPr>
          <w:rFonts w:hAnsi="Times New Roman" w:ascii="Times New Roman"/>
          <w:szCs w:val="24"/>
        </w:rPr>
        <w:t>,</w:t>
      </w:r>
      <w:r w:rsidRPr="007159CC">
        <w:rPr>
          <w:rFonts w:hAnsi="Times New Roman" w:ascii="Times New Roman"/>
          <w:szCs w:val="24"/>
        </w:rPr>
        <w:t xml:space="preserve"> </w:t>
      </w:r>
      <w:r w:rsidR="00BD3D8E" w:rsidRPr="007159CC">
        <w:rPr>
          <w:rFonts w:hAnsi="Times New Roman" w:ascii="Times New Roman"/>
          <w:szCs w:val="24"/>
        </w:rPr>
        <w:t xml:space="preserve">u stečajnom postupku nad dužnikom </w:t>
      </w:r>
      <w:r w:rsidR="00390789" w:rsidRPr="00C8443D">
        <w:rPr>
          <w:rFonts w:hAnsi="Times New Roman" w:ascii="Times New Roman"/>
          <w:szCs w:val="24"/>
        </w:rPr>
        <w:t>RSI ZAGREB d.o.o. za trgovinu, zastupanje i usluge</w:t>
      </w:r>
      <w:r w:rsidR="00390789" w:rsidRPr="00363E90">
        <w:rPr>
          <w:rFonts w:hAnsi="Times New Roman" w:ascii="Times New Roman"/>
          <w:szCs w:val="24"/>
        </w:rPr>
        <w:t xml:space="preserve">, </w:t>
      </w:r>
      <w:r w:rsidR="00390789">
        <w:rPr>
          <w:rFonts w:hAnsi="Times New Roman" w:ascii="Times New Roman"/>
          <w:szCs w:val="24"/>
        </w:rPr>
        <w:t>u stečaju, Sveta Nedjelja, Mala Gorica, Odvojak Augusta Šenoe 9, MBO:</w:t>
      </w:r>
      <w:r w:rsidR="00390789" w:rsidRPr="00C8443D">
        <w:rPr>
          <w:rFonts w:hAnsi="Times New Roman" w:ascii="Times New Roman"/>
          <w:szCs w:val="24"/>
        </w:rPr>
        <w:t>080276635</w:t>
      </w:r>
      <w:r w:rsidR="00390789">
        <w:rPr>
          <w:rFonts w:hAnsi="Times New Roman" w:ascii="Times New Roman"/>
          <w:szCs w:val="24"/>
        </w:rPr>
        <w:t>, OIB:</w:t>
      </w:r>
      <w:r w:rsidR="00390789" w:rsidRPr="00C8443D">
        <w:rPr>
          <w:rFonts w:hAnsi="Times New Roman" w:ascii="Times New Roman"/>
          <w:szCs w:val="24"/>
        </w:rPr>
        <w:t>64868967265</w:t>
      </w:r>
      <w:r w:rsidR="00B54B27" w:rsidRPr="00003D43">
        <w:rPr>
          <w:rFonts w:hAnsi="Times New Roman" w:ascii="Times New Roman"/>
          <w:szCs w:val="24"/>
        </w:rPr>
        <w:t>.</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Nazočni od suda:</w:t>
      </w:r>
    </w:p>
    <w:p w:rsidRDefault="00D44A63" w:rsidP="002937FE" w:rsidR="002937FE" w:rsidRPr="007159CC">
      <w:pPr>
        <w:rPr>
          <w:bCs/>
          <w:sz w:val="24"/>
          <w:szCs w:val="24"/>
        </w:rPr>
      </w:pPr>
      <w:r w:rsidRPr="007159CC">
        <w:rPr>
          <w:bCs/>
          <w:sz w:val="24"/>
          <w:szCs w:val="24"/>
        </w:rPr>
        <w:t>Mislav Kolakušić</w:t>
      </w:r>
      <w:r w:rsidR="002937FE" w:rsidRPr="007159CC">
        <w:rPr>
          <w:bCs/>
          <w:sz w:val="24"/>
          <w:szCs w:val="24"/>
        </w:rPr>
        <w:t>, stečajni sudac</w:t>
      </w:r>
    </w:p>
    <w:p w:rsidRDefault="0067532C" w:rsidP="002937FE" w:rsidR="002937FE" w:rsidRPr="007159CC">
      <w:pPr>
        <w:rPr>
          <w:bCs/>
          <w:sz w:val="24"/>
          <w:szCs w:val="24"/>
        </w:rPr>
      </w:pPr>
      <w:r w:rsidRPr="007159CC">
        <w:rPr>
          <w:bCs/>
          <w:sz w:val="24"/>
          <w:szCs w:val="24"/>
        </w:rPr>
        <w:t>Ivana Stam</w:t>
      </w:r>
      <w:r w:rsidR="00B16170" w:rsidRPr="007159CC">
        <w:rPr>
          <w:bCs/>
          <w:sz w:val="24"/>
          <w:szCs w:val="24"/>
        </w:rPr>
        <w:t>p</w:t>
      </w:r>
      <w:r w:rsidRPr="007159CC">
        <w:rPr>
          <w:bCs/>
          <w:sz w:val="24"/>
          <w:szCs w:val="24"/>
        </w:rPr>
        <w:t>f</w:t>
      </w:r>
      <w:r w:rsidR="002937FE" w:rsidRPr="007159CC">
        <w:rPr>
          <w:bCs/>
          <w:sz w:val="24"/>
          <w:szCs w:val="24"/>
        </w:rPr>
        <w:t>, zapisničar</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sz w:val="24"/>
          <w:szCs w:val="24"/>
        </w:rPr>
        <w:t xml:space="preserve">Utvrđuje se da je </w:t>
      </w:r>
      <w:r w:rsidR="00390789">
        <w:rPr>
          <w:sz w:val="24"/>
          <w:szCs w:val="24"/>
        </w:rPr>
        <w:t>pristupio stečajni upravitelj Josip Lončarić</w:t>
      </w:r>
      <w:r w:rsidR="00A35E12" w:rsidRPr="007159CC">
        <w:rPr>
          <w:sz w:val="24"/>
          <w:szCs w:val="24"/>
        </w:rPr>
        <w:t>.</w:t>
      </w:r>
    </w:p>
    <w:p w:rsidRDefault="002937FE" w:rsidP="002937FE" w:rsidR="002937FE" w:rsidRPr="007159CC">
      <w:pPr>
        <w:rPr>
          <w:bCs/>
          <w:sz w:val="24"/>
          <w:szCs w:val="24"/>
        </w:rPr>
      </w:pPr>
      <w:r w:rsidRPr="007159CC">
        <w:rPr>
          <w:bCs/>
          <w:sz w:val="24"/>
          <w:szCs w:val="24"/>
        </w:rPr>
        <w:t xml:space="preserve">Započeto u </w:t>
      </w:r>
      <w:r w:rsidR="00003D43">
        <w:rPr>
          <w:bCs/>
          <w:sz w:val="24"/>
          <w:szCs w:val="24"/>
        </w:rPr>
        <w:t>10</w:t>
      </w:r>
      <w:r w:rsidRPr="007159CC">
        <w:rPr>
          <w:bCs/>
          <w:sz w:val="24"/>
          <w:szCs w:val="24"/>
        </w:rPr>
        <w:t>,</w:t>
      </w:r>
      <w:r w:rsidR="00003D43">
        <w:rPr>
          <w:bCs/>
          <w:sz w:val="24"/>
          <w:szCs w:val="24"/>
        </w:rPr>
        <w:t>00</w:t>
      </w:r>
      <w:r w:rsidRPr="007159CC">
        <w:rPr>
          <w:bCs/>
          <w:sz w:val="24"/>
          <w:szCs w:val="24"/>
        </w:rPr>
        <w:t xml:space="preserve"> sati.</w:t>
      </w:r>
    </w:p>
    <w:p w:rsidRDefault="002937FE" w:rsidP="002937FE" w:rsidR="002937FE" w:rsidRPr="007159CC">
      <w:pPr>
        <w:rPr>
          <w:bCs/>
          <w:sz w:val="24"/>
          <w:szCs w:val="24"/>
        </w:rPr>
      </w:pPr>
      <w:r w:rsidRPr="007159CC">
        <w:rPr>
          <w:bCs/>
          <w:sz w:val="24"/>
          <w:szCs w:val="24"/>
        </w:rPr>
        <w:t>Ročište je javno.</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 xml:space="preserve">Utvrđuje se da su pristupili </w:t>
      </w:r>
      <w:r w:rsidR="00632C10" w:rsidRPr="007159CC">
        <w:rPr>
          <w:bCs/>
          <w:sz w:val="24"/>
          <w:szCs w:val="24"/>
        </w:rPr>
        <w:t>sljedeći</w:t>
      </w:r>
      <w:r w:rsidRPr="007159CC">
        <w:rPr>
          <w:bCs/>
          <w:sz w:val="24"/>
          <w:szCs w:val="24"/>
        </w:rPr>
        <w:t xml:space="preserve"> vjerovnici:</w:t>
      </w:r>
      <w:r w:rsidR="00A844F7" w:rsidRPr="007159CC">
        <w:rPr>
          <w:bCs/>
          <w:sz w:val="24"/>
          <w:szCs w:val="24"/>
        </w:rPr>
        <w:t xml:space="preserve"> </w:t>
      </w:r>
    </w:p>
    <w:p w:rsidRDefault="00FB39F4" w:rsidP="00390789" w:rsidR="00EB76E2">
      <w:pPr>
        <w:numPr>
          <w:ilvl w:val="0"/>
          <w:numId w:val="8"/>
        </w:numPr>
        <w:jc w:val="both"/>
        <w:rPr>
          <w:bCs/>
          <w:sz w:val="24"/>
          <w:szCs w:val="24"/>
        </w:rPr>
      </w:pPr>
      <w:r w:rsidRPr="00003D43">
        <w:rPr>
          <w:bCs/>
          <w:sz w:val="24"/>
          <w:szCs w:val="24"/>
        </w:rPr>
        <w:t xml:space="preserve">za </w:t>
      </w:r>
      <w:r w:rsidR="00031AC5" w:rsidRPr="00003D43">
        <w:rPr>
          <w:bCs/>
          <w:sz w:val="24"/>
          <w:szCs w:val="24"/>
        </w:rPr>
        <w:t xml:space="preserve">RH, MINISTARSTVO FINANCIJA, POREZNA UPRAVA - </w:t>
      </w:r>
      <w:r w:rsidR="00E455AF">
        <w:rPr>
          <w:bCs/>
          <w:sz w:val="24"/>
          <w:szCs w:val="24"/>
        </w:rPr>
        <w:t>Marija Krnežić Kovačić, viša savjetnica u ŽDO Velika Gorica</w:t>
      </w:r>
    </w:p>
    <w:p w:rsidRDefault="00E455AF" w:rsidP="00390789" w:rsidR="00E455AF">
      <w:pPr>
        <w:numPr>
          <w:ilvl w:val="0"/>
          <w:numId w:val="8"/>
        </w:numPr>
        <w:jc w:val="both"/>
        <w:rPr>
          <w:bCs/>
          <w:sz w:val="24"/>
          <w:szCs w:val="24"/>
        </w:rPr>
      </w:pPr>
      <w:r>
        <w:rPr>
          <w:bCs/>
          <w:sz w:val="24"/>
          <w:szCs w:val="24"/>
        </w:rPr>
        <w:t>za POSOJILNICA BANK - Nataša Kukec Knok, odvjetnička vježbenica u OD Buterin i Posavec</w:t>
      </w:r>
    </w:p>
    <w:p w:rsidRDefault="00E455AF" w:rsidP="00390789" w:rsidR="00E455AF">
      <w:pPr>
        <w:numPr>
          <w:ilvl w:val="0"/>
          <w:numId w:val="8"/>
        </w:numPr>
        <w:jc w:val="both"/>
        <w:rPr>
          <w:bCs/>
          <w:sz w:val="24"/>
          <w:szCs w:val="24"/>
        </w:rPr>
      </w:pPr>
      <w:r>
        <w:rPr>
          <w:bCs/>
          <w:sz w:val="24"/>
          <w:szCs w:val="24"/>
        </w:rPr>
        <w:t>za HRVATSKE ŠUME - Helena Kramarić, odvjetnička vježbenica u OD Klišanin i partneri d.o.o.</w:t>
      </w:r>
    </w:p>
    <w:p w:rsidRDefault="00E455AF" w:rsidP="00390789" w:rsidR="00E455AF">
      <w:pPr>
        <w:numPr>
          <w:ilvl w:val="0"/>
          <w:numId w:val="8"/>
        </w:numPr>
        <w:jc w:val="both"/>
        <w:rPr>
          <w:bCs/>
          <w:sz w:val="24"/>
          <w:szCs w:val="24"/>
        </w:rPr>
      </w:pPr>
      <w:r>
        <w:rPr>
          <w:bCs/>
          <w:sz w:val="24"/>
          <w:szCs w:val="24"/>
        </w:rPr>
        <w:t>za RAIFFEISENBANK AUSTRIA d.d. - Jasmina Viduka</w:t>
      </w:r>
    </w:p>
    <w:p w:rsidRDefault="00390789" w:rsidP="00390789" w:rsidR="00390789" w:rsidRPr="00003D43">
      <w:pPr>
        <w:jc w:val="both"/>
        <w:rPr>
          <w:bCs/>
          <w:sz w:val="24"/>
          <w:szCs w:val="24"/>
        </w:rPr>
      </w:pPr>
    </w:p>
    <w:p w:rsidRDefault="00B740E7" w:rsidP="00B740E7" w:rsidR="00B740E7" w:rsidRPr="007159CC">
      <w:pPr>
        <w:jc w:val="both"/>
        <w:rPr>
          <w:bCs/>
          <w:sz w:val="24"/>
          <w:szCs w:val="24"/>
        </w:rPr>
      </w:pPr>
      <w:r w:rsidRPr="007159CC">
        <w:rPr>
          <w:bCs/>
          <w:sz w:val="24"/>
          <w:szCs w:val="24"/>
        </w:rPr>
        <w:t>Za javnost:</w:t>
      </w:r>
    </w:p>
    <w:p w:rsidRDefault="00B740E7" w:rsidP="00B740E7" w:rsidR="00B740E7">
      <w:pPr>
        <w:jc w:val="both"/>
        <w:rPr>
          <w:bCs/>
          <w:sz w:val="24"/>
          <w:szCs w:val="24"/>
        </w:rPr>
      </w:pPr>
      <w:r w:rsidRPr="007159CC">
        <w:rPr>
          <w:bCs/>
          <w:sz w:val="24"/>
          <w:szCs w:val="24"/>
        </w:rPr>
        <w:tab/>
        <w:t xml:space="preserve">- </w:t>
      </w:r>
      <w:r w:rsidR="00E455AF">
        <w:rPr>
          <w:bCs/>
          <w:sz w:val="24"/>
          <w:szCs w:val="24"/>
        </w:rPr>
        <w:t>Milan Kranjer</w:t>
      </w:r>
    </w:p>
    <w:p w:rsidRDefault="00E455AF" w:rsidP="00B740E7" w:rsidR="00E455AF" w:rsidRPr="007159CC">
      <w:pPr>
        <w:jc w:val="both"/>
        <w:rPr>
          <w:bCs/>
          <w:sz w:val="24"/>
          <w:szCs w:val="24"/>
        </w:rPr>
      </w:pPr>
      <w:r>
        <w:rPr>
          <w:bCs/>
          <w:sz w:val="24"/>
          <w:szCs w:val="24"/>
        </w:rPr>
        <w:tab/>
        <w:t>- Matko Ljuban</w:t>
      </w:r>
    </w:p>
    <w:p w:rsidRDefault="00313D9A" w:rsidP="00313D9A" w:rsidR="00313D9A" w:rsidRPr="007159CC">
      <w:pPr>
        <w:jc w:val="both"/>
        <w:rPr>
          <w:bCs/>
          <w:sz w:val="24"/>
          <w:szCs w:val="24"/>
        </w:rPr>
      </w:pPr>
    </w:p>
    <w:p w:rsidRDefault="002937FE" w:rsidP="00B16170" w:rsidR="00DD6527" w:rsidRPr="007159CC">
      <w:pPr>
        <w:numPr>
          <w:ilvl w:val="12"/>
          <w:numId w:val="0"/>
        </w:numPr>
        <w:ind w:firstLine="720"/>
        <w:jc w:val="both"/>
        <w:rPr>
          <w:bCs/>
          <w:sz w:val="24"/>
          <w:szCs w:val="24"/>
        </w:rPr>
      </w:pPr>
      <w:r w:rsidRPr="007159CC">
        <w:rPr>
          <w:bCs/>
          <w:sz w:val="24"/>
          <w:szCs w:val="24"/>
        </w:rPr>
        <w:t xml:space="preserve">Stečajni sudac otvara </w:t>
      </w:r>
      <w:r w:rsidR="00D44A63" w:rsidRPr="007159CC">
        <w:rPr>
          <w:bCs/>
          <w:sz w:val="24"/>
          <w:szCs w:val="24"/>
        </w:rPr>
        <w:t>rasp</w:t>
      </w:r>
      <w:r w:rsidRPr="007159CC">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159CC">
        <w:rPr>
          <w:bCs/>
          <w:sz w:val="24"/>
          <w:szCs w:val="24"/>
        </w:rPr>
        <w:t>8</w:t>
      </w:r>
      <w:r w:rsidRPr="007159CC">
        <w:rPr>
          <w:bCs/>
          <w:sz w:val="24"/>
          <w:szCs w:val="24"/>
        </w:rPr>
        <w:t>/II.</w:t>
      </w:r>
    </w:p>
    <w:p w:rsidRDefault="002937FE" w:rsidP="00FC72D3" w:rsidR="00FC72D3" w:rsidRPr="007159CC">
      <w:pPr>
        <w:numPr>
          <w:ilvl w:val="12"/>
          <w:numId w:val="0"/>
        </w:numPr>
        <w:ind w:firstLine="720"/>
        <w:jc w:val="both"/>
        <w:rPr>
          <w:sz w:val="24"/>
          <w:szCs w:val="24"/>
        </w:rPr>
      </w:pPr>
      <w:r w:rsidRPr="007159CC">
        <w:rPr>
          <w:bCs/>
          <w:sz w:val="24"/>
          <w:szCs w:val="24"/>
        </w:rPr>
        <w:t>Uz tablice su bile izložene i prijave svih vjerovnika koje su stigle u roku</w:t>
      </w:r>
      <w:r w:rsidR="00E76555" w:rsidRPr="007159CC">
        <w:rPr>
          <w:bCs/>
          <w:sz w:val="24"/>
          <w:szCs w:val="24"/>
        </w:rPr>
        <w:t>.</w:t>
      </w:r>
      <w:r w:rsidRPr="007159CC">
        <w:rPr>
          <w:bCs/>
          <w:sz w:val="24"/>
          <w:szCs w:val="24"/>
        </w:rPr>
        <w:t xml:space="preserve"> </w:t>
      </w:r>
      <w:r w:rsidR="00E76555" w:rsidRPr="007159CC">
        <w:rPr>
          <w:bCs/>
          <w:sz w:val="24"/>
          <w:szCs w:val="24"/>
        </w:rPr>
        <w:t xml:space="preserve">Rješenje o otvaranju stečajnog postupka bilo je objavljeno na e-oglasnoj ploči od </w:t>
      </w:r>
      <w:r w:rsidR="00390789">
        <w:rPr>
          <w:bCs/>
          <w:sz w:val="24"/>
          <w:szCs w:val="24"/>
        </w:rPr>
        <w:t>4. veljače 2016.</w:t>
      </w:r>
      <w:r w:rsidR="001A6FC8" w:rsidRPr="007159CC">
        <w:rPr>
          <w:sz w:val="24"/>
          <w:szCs w:val="24"/>
        </w:rPr>
        <w:t xml:space="preserve">    </w:t>
      </w:r>
    </w:p>
    <w:p w:rsidRDefault="00DD6527" w:rsidP="00C355C0" w:rsidR="00C355C0" w:rsidRPr="007159CC">
      <w:pPr>
        <w:jc w:val="both"/>
        <w:rPr>
          <w:sz w:val="24"/>
          <w:szCs w:val="24"/>
        </w:rPr>
      </w:pPr>
      <w:r w:rsidRPr="007159CC">
        <w:rPr>
          <w:sz w:val="24"/>
          <w:szCs w:val="24"/>
        </w:rPr>
        <w:tab/>
      </w:r>
      <w:r w:rsidR="00C355C0" w:rsidRPr="007159CC">
        <w:rPr>
          <w:sz w:val="24"/>
          <w:szCs w:val="24"/>
        </w:rPr>
        <w:t xml:space="preserve">Stečajni upravitelj obavještava stečajne vjerovnike da je sastavio tablicu stečajnih vjerovnika </w:t>
      </w:r>
      <w:r w:rsidR="00C355C0" w:rsidRPr="009679B4">
        <w:rPr>
          <w:sz w:val="24"/>
          <w:szCs w:val="24"/>
        </w:rPr>
        <w:t>I višeg isplatnog reda</w:t>
      </w:r>
      <w:r w:rsidR="00C355C0" w:rsidRPr="007159CC">
        <w:rPr>
          <w:sz w:val="24"/>
          <w:szCs w:val="24"/>
        </w:rPr>
        <w:t>:</w:t>
      </w:r>
    </w:p>
    <w:tbl>
      <w:tblPr>
        <w:tblpPr w:tblpY="1"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71"/>
        <w:gridCol w:w="1496"/>
        <w:gridCol w:w="1351"/>
        <w:gridCol w:w="1220"/>
        <w:gridCol w:w="1351"/>
        <w:gridCol w:w="1081"/>
        <w:gridCol w:w="1214"/>
        <w:gridCol w:w="1293"/>
      </w:tblGrid>
      <w:tr w:rsidTr="009679B4" w:rsidR="00390789" w:rsidRPr="00605B29">
        <w:tc>
          <w:tcPr>
            <w:tcW w:type="pct" w:w="394"/>
            <w:vAlign w:val="center"/>
          </w:tcPr>
          <w:p w:rsidRDefault="00390789" w:rsidP="00390789" w:rsidR="00390789" w:rsidRPr="00605B29">
            <w:pPr>
              <w:spacing w:after="80"/>
              <w:jc w:val="center"/>
            </w:pPr>
            <w:r w:rsidRPr="00605B29">
              <w:t xml:space="preserve">Redni broj </w:t>
            </w:r>
            <w:r>
              <w:t>prijavl.</w:t>
            </w:r>
            <w:r w:rsidRPr="00605B29">
              <w:t xml:space="preserve"> </w:t>
            </w:r>
            <w:r>
              <w:t>t</w:t>
            </w:r>
            <w:r w:rsidRPr="00605B29">
              <w:t>ražb</w:t>
            </w:r>
            <w:r>
              <w:t>.</w:t>
            </w:r>
          </w:p>
        </w:tc>
        <w:tc>
          <w:tcPr>
            <w:tcW w:type="pct" w:w="765"/>
            <w:vAlign w:val="center"/>
          </w:tcPr>
          <w:p w:rsidRDefault="00390789" w:rsidP="00390789" w:rsidR="00390789" w:rsidRPr="00605B29">
            <w:pPr>
              <w:spacing w:after="80"/>
              <w:jc w:val="center"/>
            </w:pPr>
            <w:r w:rsidRPr="00605B29">
              <w:t>Ime i prezime / tvrtka  ili naziv vjerovnika</w:t>
            </w:r>
          </w:p>
        </w:tc>
        <w:tc>
          <w:tcPr>
            <w:tcW w:type="pct" w:w="691"/>
            <w:vAlign w:val="center"/>
          </w:tcPr>
          <w:p w:rsidRDefault="00390789" w:rsidP="00390789" w:rsidR="00390789" w:rsidRPr="00605B29">
            <w:pPr>
              <w:spacing w:after="80"/>
              <w:jc w:val="center"/>
            </w:pPr>
            <w:r w:rsidRPr="00605B29">
              <w:t xml:space="preserve">OIB vjerovnika </w:t>
            </w:r>
          </w:p>
        </w:tc>
        <w:tc>
          <w:tcPr>
            <w:tcW w:type="pct" w:w="624"/>
            <w:vAlign w:val="center"/>
          </w:tcPr>
          <w:p w:rsidRDefault="00390789" w:rsidP="00390789" w:rsidR="00390789" w:rsidRPr="00605B29">
            <w:pPr>
              <w:spacing w:after="80"/>
              <w:jc w:val="center"/>
            </w:pPr>
            <w:r w:rsidRPr="00605B29">
              <w:t>Adresa / sjedište vjerovnika</w:t>
            </w:r>
          </w:p>
        </w:tc>
        <w:tc>
          <w:tcPr>
            <w:tcW w:type="pct" w:w="691"/>
            <w:vAlign w:val="center"/>
          </w:tcPr>
          <w:p w:rsidRDefault="00390789" w:rsidP="00390789" w:rsidR="00390789" w:rsidRPr="00605B29">
            <w:pPr>
              <w:spacing w:after="80"/>
              <w:jc w:val="center"/>
            </w:pPr>
            <w:r w:rsidRPr="00605B29">
              <w:t>Iznos prijavljene tražbine (kn)</w:t>
            </w:r>
            <w:r w:rsidRPr="00605B29">
              <w:rPr>
                <w:vertAlign w:val="superscript"/>
              </w:rPr>
              <w:footnoteReference w:id="1"/>
            </w:r>
          </w:p>
        </w:tc>
        <w:tc>
          <w:tcPr>
            <w:tcW w:type="pct" w:w="553"/>
            <w:vAlign w:val="center"/>
          </w:tcPr>
          <w:p w:rsidRDefault="00390789" w:rsidP="00390789" w:rsidR="00390789" w:rsidRPr="00605B29">
            <w:pPr>
              <w:spacing w:after="80"/>
              <w:jc w:val="center"/>
            </w:pPr>
            <w:r w:rsidRPr="00605B29">
              <w:t>Pravna osnova prijavljene tražbine</w:t>
            </w:r>
          </w:p>
        </w:tc>
        <w:tc>
          <w:tcPr>
            <w:tcW w:type="pct" w:w="621"/>
            <w:vAlign w:val="center"/>
          </w:tcPr>
          <w:p w:rsidRDefault="00390789" w:rsidP="00390789" w:rsidR="00390789" w:rsidRPr="00605B29">
            <w:pPr>
              <w:spacing w:after="80"/>
              <w:jc w:val="center"/>
            </w:pPr>
            <w:r w:rsidRPr="00605B29">
              <w:t>Iznos priznate tražbine</w:t>
            </w:r>
          </w:p>
          <w:p w:rsidRDefault="00390789" w:rsidP="00390789" w:rsidR="00390789" w:rsidRPr="00605B29">
            <w:pPr>
              <w:spacing w:after="80"/>
              <w:jc w:val="center"/>
            </w:pPr>
            <w:r w:rsidRPr="00605B29">
              <w:t>(kn)</w:t>
            </w:r>
          </w:p>
        </w:tc>
        <w:tc>
          <w:tcPr>
            <w:tcW w:type="pct" w:w="662"/>
            <w:vAlign w:val="center"/>
          </w:tcPr>
          <w:p w:rsidRDefault="00390789" w:rsidP="00390789" w:rsidR="00390789" w:rsidRPr="00605B29">
            <w:pPr>
              <w:spacing w:after="80"/>
              <w:jc w:val="center"/>
            </w:pPr>
            <w:r w:rsidRPr="00605B29">
              <w:t>Pravna osnova priznate tražbine</w:t>
            </w:r>
          </w:p>
        </w:tc>
      </w:tr>
      <w:tr w:rsidTr="009679B4" w:rsidR="00390789" w:rsidRPr="00605B29">
        <w:tc>
          <w:tcPr>
            <w:tcW w:type="pct" w:w="394"/>
            <w:vAlign w:val="center"/>
          </w:tcPr>
          <w:p w:rsidRDefault="00390789" w:rsidP="00390789" w:rsidR="00390789" w:rsidRPr="00605B29">
            <w:pPr>
              <w:spacing w:after="80"/>
              <w:jc w:val="center"/>
            </w:pPr>
            <w:r w:rsidRPr="00605B29">
              <w:t>1.</w:t>
            </w:r>
          </w:p>
        </w:tc>
        <w:tc>
          <w:tcPr>
            <w:tcW w:type="pct" w:w="765"/>
            <w:vAlign w:val="center"/>
          </w:tcPr>
          <w:p w:rsidRDefault="00390789" w:rsidP="00390789" w:rsidR="00390789" w:rsidRPr="00605B29">
            <w:pPr>
              <w:jc w:val="center"/>
              <w:rPr>
                <w:color w:val="000000"/>
              </w:rPr>
            </w:pPr>
            <w:r w:rsidRPr="00605B29">
              <w:rPr>
                <w:color w:val="000000"/>
              </w:rPr>
              <w:t>VESNA ILIĆ</w:t>
            </w:r>
          </w:p>
          <w:p w:rsidRDefault="00390789" w:rsidP="00390789" w:rsidR="00390789" w:rsidRPr="00605B29">
            <w:pPr>
              <w:spacing w:after="80"/>
              <w:jc w:val="center"/>
            </w:pPr>
          </w:p>
        </w:tc>
        <w:tc>
          <w:tcPr>
            <w:tcW w:type="pct" w:w="691"/>
            <w:vAlign w:val="center"/>
          </w:tcPr>
          <w:p w:rsidRDefault="00390789" w:rsidP="00390789" w:rsidR="00390789" w:rsidRPr="00605B29">
            <w:pPr>
              <w:jc w:val="center"/>
              <w:rPr>
                <w:color w:val="000000"/>
              </w:rPr>
            </w:pPr>
            <w:r w:rsidRPr="00605B29">
              <w:rPr>
                <w:color w:val="000000"/>
              </w:rPr>
              <w:t>OIB:63081991163</w:t>
            </w:r>
          </w:p>
          <w:p w:rsidRDefault="00390789" w:rsidP="00390789" w:rsidR="00390789" w:rsidRPr="00605B29">
            <w:pPr>
              <w:spacing w:after="80"/>
              <w:jc w:val="center"/>
            </w:pPr>
          </w:p>
        </w:tc>
        <w:tc>
          <w:tcPr>
            <w:tcW w:type="pct" w:w="624"/>
            <w:vAlign w:val="center"/>
          </w:tcPr>
          <w:p w:rsidRDefault="00390789" w:rsidP="00390789" w:rsidR="00390789" w:rsidRPr="00605B29">
            <w:pPr>
              <w:spacing w:after="80"/>
              <w:jc w:val="center"/>
            </w:pPr>
            <w:r w:rsidRPr="00605B29">
              <w:rPr>
                <w:rFonts w:eastAsia="Arial Unicode MS"/>
                <w:color w:val="000000"/>
              </w:rPr>
              <w:t>Nikole Tesle 2, Prigorje Brdovečko</w:t>
            </w:r>
          </w:p>
        </w:tc>
        <w:tc>
          <w:tcPr>
            <w:tcW w:type="pct" w:w="691"/>
            <w:vAlign w:val="center"/>
          </w:tcPr>
          <w:p w:rsidRDefault="00390789" w:rsidP="00390789" w:rsidR="00390789" w:rsidRPr="00605B29">
            <w:pPr>
              <w:jc w:val="center"/>
              <w:rPr>
                <w:color w:val="000000"/>
              </w:rPr>
            </w:pPr>
            <w:r w:rsidRPr="00605B29">
              <w:rPr>
                <w:color w:val="000000"/>
              </w:rPr>
              <w:t>Bruto: 27.041,50</w:t>
            </w:r>
          </w:p>
          <w:p w:rsidRDefault="00390789" w:rsidP="00390789" w:rsidR="00390789" w:rsidRPr="00605B29">
            <w:pPr>
              <w:jc w:val="center"/>
              <w:rPr>
                <w:color w:val="000000"/>
              </w:rPr>
            </w:pPr>
            <w:r w:rsidRPr="00605B29">
              <w:rPr>
                <w:color w:val="000000"/>
              </w:rPr>
              <w:t>Neto: 21.524,59</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lastRenderedPageBreak/>
              <w:t>Radni odnos</w:t>
            </w:r>
          </w:p>
        </w:tc>
        <w:tc>
          <w:tcPr>
            <w:tcW w:type="pct" w:w="621"/>
            <w:vAlign w:val="center"/>
          </w:tcPr>
          <w:p w:rsidRDefault="00390789" w:rsidP="00390789" w:rsidR="00390789" w:rsidRPr="00605B29">
            <w:pPr>
              <w:jc w:val="center"/>
              <w:rPr>
                <w:color w:val="000000"/>
              </w:rPr>
            </w:pPr>
            <w:r w:rsidRPr="00605B29">
              <w:rPr>
                <w:color w:val="000000"/>
              </w:rPr>
              <w:t>Bruto: 27.041,50</w:t>
            </w:r>
          </w:p>
          <w:p w:rsidRDefault="00390789" w:rsidP="00390789" w:rsidR="00390789" w:rsidRPr="00605B29">
            <w:pPr>
              <w:jc w:val="center"/>
              <w:rPr>
                <w:color w:val="000000"/>
              </w:rPr>
            </w:pPr>
            <w:r w:rsidRPr="00605B29">
              <w:rPr>
                <w:color w:val="000000"/>
              </w:rPr>
              <w:t>Neto: 21.524,59</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lastRenderedPageBreak/>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lastRenderedPageBreak/>
              <w:t>2.</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ZORAN SENIĆ</w:t>
            </w:r>
          </w:p>
          <w:p w:rsidRDefault="00390789" w:rsidP="00390789" w:rsidR="00390789" w:rsidRPr="00605B29">
            <w:pPr>
              <w:spacing w:after="80"/>
              <w:jc w:val="center"/>
            </w:pPr>
          </w:p>
        </w:tc>
        <w:tc>
          <w:tcPr>
            <w:tcW w:type="pct" w:w="691"/>
            <w:vAlign w:val="center"/>
          </w:tcPr>
          <w:p w:rsidRDefault="00390789" w:rsidP="00390789" w:rsidR="00390789" w:rsidRPr="00605B29">
            <w:pPr>
              <w:spacing w:after="80"/>
              <w:jc w:val="center"/>
            </w:pPr>
            <w:r w:rsidRPr="00605B29">
              <w:rPr>
                <w:rFonts w:eastAsia="Arial Unicode MS"/>
                <w:color w:val="000000"/>
              </w:rPr>
              <w:t>OIB:06898890003</w:t>
            </w:r>
          </w:p>
        </w:tc>
        <w:tc>
          <w:tcPr>
            <w:tcW w:type="pct" w:w="624"/>
            <w:vAlign w:val="center"/>
          </w:tcPr>
          <w:p w:rsidRDefault="00390789" w:rsidP="00390789" w:rsidR="00390789" w:rsidRPr="00605B29">
            <w:pPr>
              <w:spacing w:after="80"/>
              <w:jc w:val="center"/>
            </w:pPr>
            <w:r w:rsidRPr="00605B29">
              <w:rPr>
                <w:rFonts w:eastAsia="Arial Unicode MS"/>
                <w:color w:val="000000"/>
              </w:rPr>
              <w:t>Cetingradska 16, Zagreb</w:t>
            </w: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30.341,86</w:t>
            </w:r>
          </w:p>
          <w:p w:rsidRDefault="00390789" w:rsidP="00390789" w:rsidR="00390789" w:rsidRPr="00605B29">
            <w:pPr>
              <w:jc w:val="center"/>
              <w:rPr>
                <w:color w:val="000000"/>
              </w:rPr>
            </w:pPr>
            <w:r w:rsidRPr="00605B29">
              <w:rPr>
                <w:color w:val="000000"/>
              </w:rPr>
              <w:t>Neto: 25.631,15</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30.341,86</w:t>
            </w:r>
          </w:p>
          <w:p w:rsidRDefault="00390789" w:rsidP="00390789" w:rsidR="00390789" w:rsidRPr="00605B29">
            <w:pPr>
              <w:jc w:val="center"/>
              <w:rPr>
                <w:color w:val="000000"/>
              </w:rPr>
            </w:pPr>
            <w:r w:rsidRPr="00605B29">
              <w:rPr>
                <w:color w:val="000000"/>
              </w:rPr>
              <w:t>Neto: 25.631,15</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t>3.</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 xml:space="preserve">MARTINA PEKLARIĆ </w:t>
            </w:r>
          </w:p>
          <w:p w:rsidRDefault="00390789" w:rsidP="00390789" w:rsidR="00390789" w:rsidRPr="00605B29">
            <w:pPr>
              <w:spacing w:after="80"/>
              <w:jc w:val="center"/>
            </w:pPr>
            <w:r w:rsidRPr="00605B29">
              <w:rPr>
                <w:rFonts w:eastAsia="Arial Unicode MS"/>
                <w:color w:val="000000"/>
              </w:rPr>
              <w:t>OIB:38591650722</w:t>
            </w:r>
          </w:p>
        </w:tc>
        <w:tc>
          <w:tcPr>
            <w:tcW w:type="pct" w:w="691"/>
            <w:vAlign w:val="center"/>
          </w:tcPr>
          <w:p w:rsidRDefault="00390789" w:rsidP="00390789" w:rsidR="00390789" w:rsidRPr="00605B29">
            <w:pPr>
              <w:spacing w:after="80"/>
              <w:jc w:val="center"/>
            </w:pPr>
            <w:r w:rsidRPr="00605B29">
              <w:rPr>
                <w:rFonts w:eastAsia="Arial Unicode MS"/>
                <w:color w:val="000000"/>
              </w:rPr>
              <w:t>OIB:38591650722</w:t>
            </w:r>
          </w:p>
        </w:tc>
        <w:tc>
          <w:tcPr>
            <w:tcW w:type="pct" w:w="624"/>
            <w:vAlign w:val="center"/>
          </w:tcPr>
          <w:p w:rsidRDefault="00390789" w:rsidP="00390789" w:rsidR="00390789" w:rsidRPr="00605B29">
            <w:pPr>
              <w:spacing w:after="80"/>
              <w:jc w:val="center"/>
            </w:pPr>
            <w:r w:rsidRPr="00605B29">
              <w:rPr>
                <w:rFonts w:eastAsia="Arial Unicode MS"/>
                <w:color w:val="000000"/>
              </w:rPr>
              <w:t>Vladimira Nazora 15, Zabok</w:t>
            </w: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28.742,94</w:t>
            </w:r>
          </w:p>
          <w:p w:rsidRDefault="00390789" w:rsidP="00390789" w:rsidR="00390789" w:rsidRPr="00605B29">
            <w:pPr>
              <w:jc w:val="center"/>
              <w:rPr>
                <w:color w:val="000000"/>
              </w:rPr>
            </w:pPr>
            <w:r w:rsidRPr="00605B29">
              <w:rPr>
                <w:color w:val="000000"/>
              </w:rPr>
              <w:t>Neto: 27.331,87</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28.742,94</w:t>
            </w:r>
          </w:p>
          <w:p w:rsidRDefault="00390789" w:rsidP="00390789" w:rsidR="00390789" w:rsidRPr="00605B29">
            <w:pPr>
              <w:jc w:val="center"/>
              <w:rPr>
                <w:color w:val="000000"/>
              </w:rPr>
            </w:pPr>
            <w:r w:rsidRPr="00605B29">
              <w:rPr>
                <w:color w:val="000000"/>
              </w:rPr>
              <w:t>Neto: 27.331,87</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t>4.</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BLAŽENKA KUČKOVEČKI</w:t>
            </w:r>
          </w:p>
          <w:p w:rsidRDefault="00390789" w:rsidP="00390789" w:rsidR="00390789" w:rsidRPr="00605B29">
            <w:pPr>
              <w:spacing w:after="80"/>
              <w:jc w:val="center"/>
            </w:pPr>
            <w:r w:rsidRPr="00605B29">
              <w:rPr>
                <w:rFonts w:eastAsia="Arial Unicode MS"/>
                <w:color w:val="000000"/>
              </w:rPr>
              <w:t>OIB:14916316618</w:t>
            </w:r>
          </w:p>
        </w:tc>
        <w:tc>
          <w:tcPr>
            <w:tcW w:type="pct" w:w="691"/>
            <w:vAlign w:val="center"/>
          </w:tcPr>
          <w:p w:rsidRDefault="00390789" w:rsidP="00390789" w:rsidR="00390789" w:rsidRPr="00605B29">
            <w:pPr>
              <w:spacing w:after="80"/>
              <w:jc w:val="center"/>
            </w:pPr>
            <w:r w:rsidRPr="00605B29">
              <w:rPr>
                <w:rFonts w:eastAsia="Arial Unicode MS"/>
                <w:color w:val="000000"/>
              </w:rPr>
              <w:t>OIB:14916316618</w:t>
            </w:r>
          </w:p>
        </w:tc>
        <w:tc>
          <w:tcPr>
            <w:tcW w:type="pct" w:w="624"/>
            <w:vAlign w:val="center"/>
          </w:tcPr>
          <w:p w:rsidRDefault="00390789" w:rsidP="00390789" w:rsidR="00390789" w:rsidRPr="00605B29">
            <w:pPr>
              <w:spacing w:after="80"/>
              <w:jc w:val="center"/>
            </w:pPr>
            <w:r w:rsidRPr="00605B29">
              <w:rPr>
                <w:rFonts w:eastAsia="Arial Unicode MS"/>
                <w:color w:val="000000"/>
              </w:rPr>
              <w:t>Radićeva 58, Zagreb</w:t>
            </w: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119.886,80</w:t>
            </w:r>
          </w:p>
          <w:p w:rsidRDefault="00390789" w:rsidP="00390789" w:rsidR="00390789" w:rsidRPr="00605B29">
            <w:pPr>
              <w:jc w:val="center"/>
              <w:rPr>
                <w:color w:val="000000"/>
              </w:rPr>
            </w:pPr>
            <w:r w:rsidRPr="00605B29">
              <w:rPr>
                <w:color w:val="000000"/>
              </w:rPr>
              <w:t>Neto: 102.091,06</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119.886,80</w:t>
            </w:r>
          </w:p>
          <w:p w:rsidRDefault="00390789" w:rsidP="00390789" w:rsidR="00390789" w:rsidRPr="00605B29">
            <w:pPr>
              <w:jc w:val="center"/>
              <w:rPr>
                <w:color w:val="000000"/>
              </w:rPr>
            </w:pPr>
            <w:r w:rsidRPr="00605B29">
              <w:rPr>
                <w:color w:val="000000"/>
              </w:rPr>
              <w:t>Neto: 102.091,06</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t>Obračunska lista plaće</w:t>
            </w:r>
          </w:p>
        </w:tc>
      </w:tr>
      <w:tr w:rsidTr="009679B4" w:rsidR="00390789" w:rsidRPr="00605B29">
        <w:trPr>
          <w:trHeight w:val="1833"/>
        </w:trPr>
        <w:tc>
          <w:tcPr>
            <w:tcW w:type="pct" w:w="394"/>
            <w:vAlign w:val="center"/>
          </w:tcPr>
          <w:p w:rsidRDefault="00390789" w:rsidP="00390789" w:rsidR="00390789" w:rsidRPr="00605B29">
            <w:pPr>
              <w:spacing w:after="80"/>
              <w:jc w:val="center"/>
            </w:pPr>
            <w:r w:rsidRPr="00605B29">
              <w:t>5.</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MARIJANA KUČKOVEČKI</w:t>
            </w:r>
          </w:p>
          <w:p w:rsidRDefault="00390789" w:rsidP="00390789" w:rsidR="00390789" w:rsidRPr="00605B29">
            <w:pPr>
              <w:spacing w:after="80"/>
              <w:jc w:val="center"/>
            </w:pPr>
            <w:r w:rsidRPr="00605B29">
              <w:rPr>
                <w:rFonts w:eastAsia="Arial Unicode MS"/>
                <w:color w:val="000000"/>
              </w:rPr>
              <w:t>OIB:73480590577</w:t>
            </w:r>
          </w:p>
        </w:tc>
        <w:tc>
          <w:tcPr>
            <w:tcW w:type="pct" w:w="691"/>
            <w:vAlign w:val="center"/>
          </w:tcPr>
          <w:p w:rsidRDefault="00390789" w:rsidP="00390789" w:rsidR="00390789" w:rsidRPr="00605B29">
            <w:pPr>
              <w:spacing w:after="80"/>
              <w:jc w:val="center"/>
            </w:pPr>
            <w:r w:rsidRPr="00605B29">
              <w:rPr>
                <w:rFonts w:eastAsia="Arial Unicode MS"/>
                <w:color w:val="000000"/>
              </w:rPr>
              <w:t>73480590577</w:t>
            </w:r>
          </w:p>
        </w:tc>
        <w:tc>
          <w:tcPr>
            <w:tcW w:type="pct" w:w="624"/>
            <w:vAlign w:val="center"/>
          </w:tcPr>
          <w:p w:rsidRDefault="00390789" w:rsidP="00390789" w:rsidR="00390789" w:rsidRPr="00605B29">
            <w:pPr>
              <w:spacing w:after="80"/>
              <w:jc w:val="center"/>
            </w:pPr>
            <w:r w:rsidRPr="00605B29">
              <w:rPr>
                <w:rFonts w:eastAsia="Arial Unicode MS"/>
                <w:color w:val="000000"/>
              </w:rPr>
              <w:t>Pavla Radića 58, Zagreb</w:t>
            </w: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113.324,05</w:t>
            </w:r>
          </w:p>
          <w:p w:rsidRDefault="00390789" w:rsidP="00390789" w:rsidR="00390789" w:rsidRPr="00605B29">
            <w:pPr>
              <w:jc w:val="center"/>
              <w:rPr>
                <w:color w:val="000000"/>
              </w:rPr>
            </w:pPr>
            <w:r w:rsidRPr="00605B29">
              <w:rPr>
                <w:color w:val="000000"/>
              </w:rPr>
              <w:t>Neto: 96.165,59</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113.324,05</w:t>
            </w:r>
          </w:p>
          <w:p w:rsidRDefault="00390789" w:rsidP="00390789" w:rsidR="00390789" w:rsidRPr="00605B29">
            <w:pPr>
              <w:jc w:val="center"/>
              <w:rPr>
                <w:color w:val="000000"/>
              </w:rPr>
            </w:pPr>
            <w:r w:rsidRPr="00605B29">
              <w:rPr>
                <w:color w:val="000000"/>
              </w:rPr>
              <w:t>Neto: 96.165,59</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t>Obračunska lista plaće</w:t>
            </w:r>
          </w:p>
        </w:tc>
      </w:tr>
      <w:tr w:rsidTr="009679B4" w:rsidR="00390789" w:rsidRPr="00605B29">
        <w:trPr>
          <w:trHeight w:val="1693"/>
        </w:trPr>
        <w:tc>
          <w:tcPr>
            <w:tcW w:type="pct" w:w="394"/>
            <w:vAlign w:val="center"/>
          </w:tcPr>
          <w:p w:rsidRDefault="00390789" w:rsidP="00390789" w:rsidR="00390789" w:rsidRPr="00605B29">
            <w:pPr>
              <w:spacing w:after="80"/>
              <w:jc w:val="center"/>
            </w:pPr>
            <w:r w:rsidRPr="00605B29">
              <w:t>6.</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MIRELA BANOVIĆ</w:t>
            </w:r>
          </w:p>
          <w:p w:rsidRDefault="00390789" w:rsidP="00390789" w:rsidR="00390789" w:rsidRPr="00605B29">
            <w:pPr>
              <w:spacing w:after="80"/>
              <w:jc w:val="center"/>
            </w:pPr>
            <w:r w:rsidRPr="00605B29">
              <w:rPr>
                <w:rFonts w:eastAsia="Arial Unicode MS"/>
                <w:color w:val="000000"/>
              </w:rPr>
              <w:t>OIB:24296987308</w:t>
            </w:r>
          </w:p>
        </w:tc>
        <w:tc>
          <w:tcPr>
            <w:tcW w:type="pct" w:w="691"/>
            <w:vAlign w:val="center"/>
          </w:tcPr>
          <w:p w:rsidRDefault="00390789" w:rsidP="00390789" w:rsidR="00390789" w:rsidRPr="00605B29">
            <w:pPr>
              <w:spacing w:after="80"/>
              <w:jc w:val="center"/>
            </w:pPr>
            <w:r w:rsidRPr="00605B29">
              <w:rPr>
                <w:rFonts w:eastAsia="Arial Unicode MS"/>
                <w:color w:val="000000"/>
              </w:rPr>
              <w:t>:24296987308</w:t>
            </w:r>
          </w:p>
        </w:tc>
        <w:tc>
          <w:tcPr>
            <w:tcW w:type="pct" w:w="624"/>
            <w:vAlign w:val="center"/>
          </w:tcPr>
          <w:p w:rsidRDefault="00390789" w:rsidP="00390789" w:rsidR="00390789" w:rsidRPr="00605B29">
            <w:pPr>
              <w:jc w:val="center"/>
              <w:rPr>
                <w:rFonts w:eastAsia="Arial Unicode MS"/>
                <w:color w:val="000000"/>
              </w:rPr>
            </w:pPr>
            <w:r w:rsidRPr="00605B29">
              <w:rPr>
                <w:rFonts w:eastAsia="Arial Unicode MS"/>
                <w:color w:val="000000"/>
              </w:rPr>
              <w:t>Dobriše Cesarića 11, Zagreb</w:t>
            </w:r>
          </w:p>
          <w:p w:rsidRDefault="00390789" w:rsidP="00390789" w:rsidR="00390789" w:rsidRPr="00605B29">
            <w:pPr>
              <w:spacing w:after="80"/>
              <w:jc w:val="center"/>
            </w:pP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12.514,67</w:t>
            </w:r>
          </w:p>
          <w:p w:rsidRDefault="00390789" w:rsidP="00390789" w:rsidR="00390789" w:rsidRPr="00605B29">
            <w:pPr>
              <w:jc w:val="center"/>
              <w:rPr>
                <w:color w:val="000000"/>
              </w:rPr>
            </w:pPr>
            <w:r w:rsidRPr="00605B29">
              <w:rPr>
                <w:color w:val="000000"/>
              </w:rPr>
              <w:t>Neto: 12.514,67</w:t>
            </w:r>
          </w:p>
          <w:p w:rsidRDefault="00390789" w:rsidP="00390789" w:rsidR="00390789" w:rsidRPr="00605B29">
            <w:pPr>
              <w:spacing w:after="80"/>
              <w:jc w:val="center"/>
            </w:pP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12.514,67</w:t>
            </w:r>
          </w:p>
          <w:p w:rsidRDefault="00390789" w:rsidP="00390789" w:rsidR="00390789" w:rsidRPr="00605B29">
            <w:pPr>
              <w:jc w:val="center"/>
              <w:rPr>
                <w:color w:val="000000"/>
              </w:rPr>
            </w:pPr>
            <w:r w:rsidRPr="00605B29">
              <w:rPr>
                <w:color w:val="000000"/>
              </w:rPr>
              <w:t>Neto: 12.514,67</w:t>
            </w:r>
          </w:p>
          <w:p w:rsidRDefault="00390789" w:rsidP="00390789" w:rsidR="00390789" w:rsidRPr="00605B29">
            <w:pPr>
              <w:spacing w:after="80"/>
              <w:jc w:val="center"/>
            </w:pP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t>7.</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ANA JANKOVIĆ</w:t>
            </w:r>
          </w:p>
          <w:p w:rsidRDefault="00390789" w:rsidP="00390789" w:rsidR="00390789" w:rsidRPr="00605B29">
            <w:pPr>
              <w:spacing w:after="80"/>
              <w:jc w:val="center"/>
            </w:pPr>
            <w:r w:rsidRPr="00605B29">
              <w:rPr>
                <w:rFonts w:eastAsia="Arial Unicode MS"/>
                <w:color w:val="000000"/>
              </w:rPr>
              <w:t>OIB:77888593689</w:t>
            </w:r>
          </w:p>
        </w:tc>
        <w:tc>
          <w:tcPr>
            <w:tcW w:type="pct" w:w="691"/>
            <w:vAlign w:val="center"/>
          </w:tcPr>
          <w:p w:rsidRDefault="00390789" w:rsidP="00390789" w:rsidR="00390789" w:rsidRPr="00605B29">
            <w:pPr>
              <w:spacing w:after="80"/>
              <w:jc w:val="center"/>
            </w:pPr>
            <w:r w:rsidRPr="00605B29">
              <w:rPr>
                <w:rFonts w:eastAsia="Arial Unicode MS"/>
                <w:color w:val="000000"/>
              </w:rPr>
              <w:t>77888593689</w:t>
            </w:r>
          </w:p>
        </w:tc>
        <w:tc>
          <w:tcPr>
            <w:tcW w:type="pct" w:w="624"/>
            <w:vAlign w:val="center"/>
          </w:tcPr>
          <w:p w:rsidRDefault="00390789" w:rsidP="00390789" w:rsidR="00390789" w:rsidRPr="00605B29">
            <w:pPr>
              <w:spacing w:after="80"/>
              <w:jc w:val="center"/>
            </w:pPr>
            <w:r w:rsidRPr="00605B29">
              <w:rPr>
                <w:rFonts w:eastAsia="Arial Unicode MS"/>
                <w:color w:val="000000"/>
              </w:rPr>
              <w:t>Ivane Brlić Mažuranić 6, Zagreb</w:t>
            </w:r>
          </w:p>
        </w:tc>
        <w:tc>
          <w:tcPr>
            <w:tcW w:type="pct" w:w="69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7.810,00</w:t>
            </w:r>
          </w:p>
          <w:p w:rsidRDefault="00390789" w:rsidP="00390789" w:rsidR="00390789">
            <w:pPr>
              <w:spacing w:after="80"/>
              <w:jc w:val="center"/>
              <w:rPr>
                <w:color w:val="000000"/>
              </w:rPr>
            </w:pPr>
            <w:r w:rsidRPr="00605B29">
              <w:rPr>
                <w:color w:val="000000"/>
              </w:rPr>
              <w:t>Neto:</w:t>
            </w:r>
          </w:p>
          <w:p w:rsidRDefault="00390789" w:rsidP="00390789" w:rsidR="00390789" w:rsidRPr="00605B29">
            <w:pPr>
              <w:spacing w:after="80"/>
              <w:jc w:val="center"/>
            </w:pPr>
            <w:r w:rsidRPr="00605B29">
              <w:rPr>
                <w:color w:val="000000"/>
              </w:rPr>
              <w:t xml:space="preserve"> </w:t>
            </w:r>
            <w:r w:rsidRPr="00605B29">
              <w:t>7.810,00</w:t>
            </w: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jc w:val="center"/>
              <w:rPr>
                <w:color w:val="000000"/>
              </w:rPr>
            </w:pPr>
            <w:r w:rsidRPr="00605B29">
              <w:rPr>
                <w:color w:val="000000"/>
              </w:rPr>
              <w:t>Bruto:</w:t>
            </w:r>
          </w:p>
          <w:p w:rsidRDefault="00390789" w:rsidP="00390789" w:rsidR="00390789" w:rsidRPr="00605B29">
            <w:pPr>
              <w:jc w:val="center"/>
              <w:rPr>
                <w:color w:val="000000"/>
              </w:rPr>
            </w:pPr>
            <w:r w:rsidRPr="00605B29">
              <w:rPr>
                <w:color w:val="000000"/>
              </w:rPr>
              <w:t>7.810,00</w:t>
            </w:r>
          </w:p>
          <w:p w:rsidRDefault="00390789" w:rsidP="00390789" w:rsidR="00390789" w:rsidRPr="00605B29">
            <w:pPr>
              <w:spacing w:after="80"/>
              <w:jc w:val="center"/>
            </w:pPr>
            <w:r w:rsidRPr="00605B29">
              <w:rPr>
                <w:color w:val="000000"/>
              </w:rPr>
              <w:t xml:space="preserve">Neto: </w:t>
            </w:r>
            <w:r w:rsidRPr="00605B29">
              <w:t>7.810,00</w:t>
            </w: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t>8.</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ZDENKA KUČKOVEČKI</w:t>
            </w:r>
          </w:p>
          <w:p w:rsidRDefault="00390789" w:rsidP="00390789" w:rsidR="00390789" w:rsidRPr="00605B29">
            <w:pPr>
              <w:spacing w:after="80"/>
              <w:jc w:val="center"/>
            </w:pPr>
            <w:r w:rsidRPr="00605B29">
              <w:rPr>
                <w:rFonts w:eastAsia="Arial Unicode MS"/>
                <w:color w:val="000000"/>
              </w:rPr>
              <w:t>OIB:83887742463</w:t>
            </w:r>
          </w:p>
        </w:tc>
        <w:tc>
          <w:tcPr>
            <w:tcW w:type="pct" w:w="691"/>
            <w:vAlign w:val="center"/>
          </w:tcPr>
          <w:p w:rsidRDefault="00390789" w:rsidP="00390789" w:rsidR="00390789" w:rsidRPr="00605B29">
            <w:pPr>
              <w:spacing w:after="80"/>
              <w:jc w:val="center"/>
            </w:pPr>
            <w:r w:rsidRPr="00605B29">
              <w:rPr>
                <w:rFonts w:eastAsia="Arial Unicode MS"/>
                <w:color w:val="000000"/>
              </w:rPr>
              <w:t>83887742463</w:t>
            </w:r>
          </w:p>
        </w:tc>
        <w:tc>
          <w:tcPr>
            <w:tcW w:type="pct" w:w="624"/>
            <w:vAlign w:val="center"/>
          </w:tcPr>
          <w:p w:rsidRDefault="00390789" w:rsidP="00390789" w:rsidR="00390789" w:rsidRPr="00605B29">
            <w:pPr>
              <w:spacing w:after="80"/>
              <w:jc w:val="center"/>
            </w:pPr>
            <w:r w:rsidRPr="00605B29">
              <w:rPr>
                <w:rFonts w:eastAsia="Arial Unicode MS"/>
                <w:color w:val="000000"/>
              </w:rPr>
              <w:t>Stjepana Majora 7, Zagreb</w:t>
            </w:r>
          </w:p>
        </w:tc>
        <w:tc>
          <w:tcPr>
            <w:tcW w:type="pct" w:w="691"/>
            <w:vAlign w:val="center"/>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32.977,60</w:t>
            </w:r>
          </w:p>
          <w:p w:rsidRDefault="00390789" w:rsidP="00390789" w:rsidR="00390789" w:rsidRPr="00605B29">
            <w:pPr>
              <w:spacing w:after="80"/>
              <w:jc w:val="center"/>
            </w:pPr>
            <w:r w:rsidRPr="00605B29">
              <w:rPr>
                <w:color w:val="000000"/>
              </w:rPr>
              <w:t xml:space="preserve">Neto: </w:t>
            </w:r>
            <w:r w:rsidRPr="00605B29">
              <w:t>27.743,56</w:t>
            </w: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32.977,60</w:t>
            </w:r>
          </w:p>
          <w:p w:rsidRDefault="00390789" w:rsidP="00390789" w:rsidR="00390789" w:rsidRPr="00605B29">
            <w:pPr>
              <w:spacing w:after="80"/>
              <w:jc w:val="center"/>
            </w:pPr>
            <w:r w:rsidRPr="00605B29">
              <w:rPr>
                <w:color w:val="000000"/>
              </w:rPr>
              <w:t xml:space="preserve">Neto: </w:t>
            </w:r>
            <w:r w:rsidRPr="00605B29">
              <w:t>27.743,56</w:t>
            </w: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vAlign w:val="center"/>
          </w:tcPr>
          <w:p w:rsidRDefault="00390789" w:rsidP="00390789" w:rsidR="00390789" w:rsidRPr="00605B29">
            <w:pPr>
              <w:spacing w:after="80"/>
              <w:jc w:val="center"/>
            </w:pPr>
            <w:r w:rsidRPr="00605B29">
              <w:t>9.</w:t>
            </w:r>
          </w:p>
        </w:tc>
        <w:tc>
          <w:tcPr>
            <w:tcW w:type="pct" w:w="765"/>
            <w:vAlign w:val="center"/>
          </w:tcPr>
          <w:p w:rsidRDefault="00390789" w:rsidP="00390789" w:rsidR="00390789" w:rsidRPr="00605B29">
            <w:pPr>
              <w:jc w:val="center"/>
              <w:rPr>
                <w:rFonts w:eastAsia="Arial Unicode MS"/>
                <w:color w:val="000000"/>
              </w:rPr>
            </w:pPr>
            <w:r w:rsidRPr="00605B29">
              <w:rPr>
                <w:rFonts w:eastAsia="Arial Unicode MS"/>
                <w:color w:val="000000"/>
              </w:rPr>
              <w:t>JURAJ KUČKOVEČKI</w:t>
            </w:r>
          </w:p>
          <w:p w:rsidRDefault="00390789" w:rsidP="00390789" w:rsidR="00390789" w:rsidRPr="00605B29">
            <w:pPr>
              <w:spacing w:after="80"/>
              <w:jc w:val="center"/>
            </w:pPr>
            <w:r w:rsidRPr="00605B29">
              <w:rPr>
                <w:rFonts w:eastAsia="Arial Unicode MS"/>
                <w:color w:val="000000"/>
              </w:rPr>
              <w:t>OIB:90474941683</w:t>
            </w:r>
          </w:p>
        </w:tc>
        <w:tc>
          <w:tcPr>
            <w:tcW w:type="pct" w:w="691"/>
            <w:vAlign w:val="center"/>
          </w:tcPr>
          <w:p w:rsidRDefault="00390789" w:rsidP="00390789" w:rsidR="00390789" w:rsidRPr="00605B29">
            <w:pPr>
              <w:spacing w:after="80"/>
              <w:jc w:val="center"/>
            </w:pPr>
            <w:r w:rsidRPr="00605B29">
              <w:rPr>
                <w:rFonts w:eastAsia="Arial Unicode MS"/>
                <w:color w:val="000000"/>
              </w:rPr>
              <w:t>90474941683</w:t>
            </w:r>
          </w:p>
        </w:tc>
        <w:tc>
          <w:tcPr>
            <w:tcW w:type="pct" w:w="624"/>
            <w:vAlign w:val="center"/>
          </w:tcPr>
          <w:p w:rsidRDefault="00390789" w:rsidP="00390789" w:rsidR="00390789" w:rsidRPr="00605B29">
            <w:pPr>
              <w:spacing w:after="80"/>
              <w:jc w:val="center"/>
            </w:pPr>
            <w:r w:rsidRPr="00605B29">
              <w:rPr>
                <w:rFonts w:eastAsia="Arial Unicode MS"/>
                <w:color w:val="000000"/>
              </w:rPr>
              <w:t>Susedgradski vidikovec 6, Zagreb</w:t>
            </w:r>
          </w:p>
        </w:tc>
        <w:tc>
          <w:tcPr>
            <w:tcW w:type="pct" w:w="691"/>
            <w:vAlign w:val="center"/>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154.355,53</w:t>
            </w:r>
          </w:p>
          <w:p w:rsidRDefault="00390789" w:rsidP="00390789" w:rsidR="00390789" w:rsidRPr="00605B29">
            <w:pPr>
              <w:spacing w:after="80"/>
              <w:jc w:val="center"/>
            </w:pPr>
            <w:r w:rsidRPr="00605B29">
              <w:rPr>
                <w:color w:val="000000"/>
              </w:rPr>
              <w:t xml:space="preserve">Neto: </w:t>
            </w:r>
            <w:r w:rsidRPr="00605B29">
              <w:t>120.497,43</w:t>
            </w:r>
          </w:p>
        </w:tc>
        <w:tc>
          <w:tcPr>
            <w:tcW w:type="pct" w:w="553"/>
            <w:vAlign w:val="center"/>
          </w:tcPr>
          <w:p w:rsidRDefault="00390789" w:rsidP="00390789" w:rsidR="00390789" w:rsidRPr="00605B29">
            <w:pPr>
              <w:spacing w:after="80"/>
              <w:jc w:val="center"/>
            </w:pPr>
            <w:r>
              <w:t>Radni odnos</w:t>
            </w:r>
          </w:p>
        </w:tc>
        <w:tc>
          <w:tcPr>
            <w:tcW w:type="pct" w:w="621"/>
            <w:vAlign w:val="center"/>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154.355,53</w:t>
            </w:r>
          </w:p>
          <w:p w:rsidRDefault="00390789" w:rsidP="00390789" w:rsidR="00390789" w:rsidRPr="00605B29">
            <w:pPr>
              <w:spacing w:after="80"/>
              <w:jc w:val="center"/>
            </w:pPr>
            <w:r w:rsidRPr="00605B29">
              <w:rPr>
                <w:color w:val="000000"/>
              </w:rPr>
              <w:t xml:space="preserve">Neto: </w:t>
            </w:r>
            <w:r w:rsidRPr="00605B29">
              <w:t>120.497,43</w:t>
            </w:r>
          </w:p>
        </w:tc>
        <w:tc>
          <w:tcPr>
            <w:tcW w:type="pct" w:w="662"/>
            <w:vAlign w:val="center"/>
          </w:tcPr>
          <w:p w:rsidRDefault="00390789" w:rsidP="00390789" w:rsidR="00390789" w:rsidRPr="00605B29">
            <w:pPr>
              <w:spacing w:after="80"/>
              <w:jc w:val="center"/>
            </w:pPr>
            <w:r>
              <w:t>Obračunska lista plaće</w:t>
            </w:r>
          </w:p>
        </w:tc>
      </w:tr>
      <w:tr w:rsidTr="009679B4" w:rsidR="00390789" w:rsidRPr="00605B29">
        <w:tc>
          <w:tcPr>
            <w:tcW w:type="pct" w:w="394"/>
          </w:tcPr>
          <w:p w:rsidRDefault="00390789" w:rsidP="00390789" w:rsidR="00390789" w:rsidRPr="00605B29">
            <w:pPr>
              <w:spacing w:after="80"/>
            </w:pPr>
            <w:r w:rsidRPr="00605B29">
              <w:t>10.</w:t>
            </w:r>
          </w:p>
          <w:p w:rsidRDefault="00390789" w:rsidP="00390789" w:rsidR="00390789" w:rsidRPr="00605B29">
            <w:pPr>
              <w:spacing w:after="80"/>
            </w:pPr>
          </w:p>
        </w:tc>
        <w:tc>
          <w:tcPr>
            <w:tcW w:type="pct" w:w="765"/>
          </w:tcPr>
          <w:p w:rsidRDefault="00390789" w:rsidP="00390789" w:rsidR="00390789" w:rsidRPr="00605B29">
            <w:pPr>
              <w:jc w:val="center"/>
            </w:pPr>
            <w:r w:rsidRPr="00605B29">
              <w:t>ZVJEZDANA MIHALJEVIĆ</w:t>
            </w:r>
          </w:p>
          <w:p w:rsidRDefault="00390789" w:rsidP="00390789" w:rsidR="00390789" w:rsidRPr="00605B29">
            <w:pPr>
              <w:spacing w:after="80"/>
            </w:pPr>
          </w:p>
        </w:tc>
        <w:tc>
          <w:tcPr>
            <w:tcW w:type="pct" w:w="691"/>
          </w:tcPr>
          <w:p w:rsidRDefault="00390789" w:rsidP="00390789" w:rsidR="00390789" w:rsidRPr="00605B29">
            <w:pPr>
              <w:spacing w:after="80"/>
            </w:pPr>
            <w:r w:rsidRPr="00605B29">
              <w:t xml:space="preserve"> 08526297529</w:t>
            </w:r>
          </w:p>
        </w:tc>
        <w:tc>
          <w:tcPr>
            <w:tcW w:type="pct" w:w="624"/>
          </w:tcPr>
          <w:p w:rsidRDefault="00390789" w:rsidP="00390789" w:rsidR="00390789" w:rsidRPr="00605B29">
            <w:r w:rsidRPr="00605B29">
              <w:t>Viktora Kovačića 14</w:t>
            </w:r>
          </w:p>
          <w:p w:rsidRDefault="00390789" w:rsidP="00390789" w:rsidR="00390789" w:rsidRPr="00605B29">
            <w:pPr>
              <w:spacing w:after="80"/>
            </w:pPr>
            <w:r w:rsidRPr="00605B29">
              <w:t>10010 Zagreb</w:t>
            </w:r>
          </w:p>
        </w:tc>
        <w:tc>
          <w:tcPr>
            <w:tcW w:type="pct" w:w="691"/>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73.903,20</w:t>
            </w:r>
          </w:p>
          <w:p w:rsidRDefault="00390789" w:rsidP="00390789" w:rsidR="00390789">
            <w:pPr>
              <w:spacing w:after="80"/>
              <w:jc w:val="center"/>
              <w:rPr>
                <w:color w:val="000000"/>
              </w:rPr>
            </w:pPr>
            <w:r w:rsidRPr="00605B29">
              <w:rPr>
                <w:color w:val="000000"/>
              </w:rPr>
              <w:t>Neto:</w:t>
            </w:r>
          </w:p>
          <w:p w:rsidRDefault="00390789" w:rsidP="00390789" w:rsidR="00390789" w:rsidRPr="00605B29">
            <w:pPr>
              <w:spacing w:after="80"/>
              <w:jc w:val="center"/>
            </w:pPr>
            <w:r>
              <w:rPr>
                <w:color w:val="000000"/>
              </w:rPr>
              <w:t>60.994,08</w:t>
            </w:r>
          </w:p>
        </w:tc>
        <w:tc>
          <w:tcPr>
            <w:tcW w:type="pct" w:w="553"/>
          </w:tcPr>
          <w:p w:rsidRDefault="00390789" w:rsidP="00390789" w:rsidR="00390789" w:rsidRPr="00605B29">
            <w:pPr>
              <w:spacing w:after="80"/>
            </w:pPr>
            <w:r>
              <w:t>Radni odnos</w:t>
            </w:r>
          </w:p>
        </w:tc>
        <w:tc>
          <w:tcPr>
            <w:tcW w:type="pct" w:w="621"/>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73.903,20</w:t>
            </w:r>
          </w:p>
          <w:p w:rsidRDefault="00390789" w:rsidP="00390789" w:rsidR="00390789">
            <w:pPr>
              <w:spacing w:after="80"/>
              <w:jc w:val="center"/>
              <w:rPr>
                <w:color w:val="000000"/>
              </w:rPr>
            </w:pPr>
            <w:r w:rsidRPr="00605B29">
              <w:rPr>
                <w:color w:val="000000"/>
              </w:rPr>
              <w:t>Neto:</w:t>
            </w:r>
          </w:p>
          <w:p w:rsidRDefault="00390789" w:rsidP="00390789" w:rsidR="00390789" w:rsidRPr="00605B29">
            <w:pPr>
              <w:spacing w:after="80"/>
            </w:pPr>
            <w:r>
              <w:rPr>
                <w:color w:val="000000"/>
              </w:rPr>
              <w:t>60.994,08</w:t>
            </w:r>
          </w:p>
        </w:tc>
        <w:tc>
          <w:tcPr>
            <w:tcW w:type="pct" w:w="662"/>
          </w:tcPr>
          <w:p w:rsidRDefault="00390789" w:rsidP="00390789" w:rsidR="00390789" w:rsidRPr="00605B29">
            <w:pPr>
              <w:spacing w:after="80"/>
            </w:pPr>
            <w:r>
              <w:t>Rješenje o ovrsi</w:t>
            </w:r>
          </w:p>
        </w:tc>
      </w:tr>
      <w:tr w:rsidTr="009679B4" w:rsidR="00390789" w:rsidRPr="00605B29">
        <w:tc>
          <w:tcPr>
            <w:tcW w:type="pct" w:w="394"/>
          </w:tcPr>
          <w:p w:rsidRDefault="00390789" w:rsidP="00390789" w:rsidR="00390789" w:rsidRPr="00605B29">
            <w:pPr>
              <w:spacing w:after="80"/>
            </w:pPr>
          </w:p>
          <w:p w:rsidRDefault="00390789" w:rsidP="00390789" w:rsidR="00390789" w:rsidRPr="00605B29">
            <w:pPr>
              <w:spacing w:after="80"/>
            </w:pPr>
            <w:r w:rsidRPr="00605B29">
              <w:t>11.</w:t>
            </w:r>
          </w:p>
        </w:tc>
        <w:tc>
          <w:tcPr>
            <w:tcW w:type="pct" w:w="765"/>
          </w:tcPr>
          <w:p w:rsidRDefault="00390789" w:rsidP="00390789" w:rsidR="00390789" w:rsidRPr="00605B29">
            <w:pPr>
              <w:jc w:val="center"/>
            </w:pPr>
            <w:r w:rsidRPr="00605B29">
              <w:t>SLOBODAN RALJEVIĆ</w:t>
            </w:r>
          </w:p>
          <w:p w:rsidRDefault="00390789" w:rsidP="00390789" w:rsidR="00390789" w:rsidRPr="00605B29">
            <w:pPr>
              <w:spacing w:after="80"/>
            </w:pPr>
          </w:p>
        </w:tc>
        <w:tc>
          <w:tcPr>
            <w:tcW w:type="pct" w:w="691"/>
          </w:tcPr>
          <w:p w:rsidRDefault="00390789" w:rsidP="00390789" w:rsidR="00390789" w:rsidRPr="00605B29">
            <w:pPr>
              <w:spacing w:after="80"/>
            </w:pPr>
            <w:r w:rsidRPr="00605B29">
              <w:t>57053738579</w:t>
            </w:r>
          </w:p>
        </w:tc>
        <w:tc>
          <w:tcPr>
            <w:tcW w:type="pct" w:w="624"/>
          </w:tcPr>
          <w:p w:rsidRDefault="00390789" w:rsidP="00390789" w:rsidR="00390789" w:rsidRPr="00605B29">
            <w:pPr>
              <w:spacing w:after="80"/>
            </w:pPr>
            <w:r w:rsidRPr="00605B29">
              <w:t xml:space="preserve">A. B. Šimića   28 </w:t>
            </w:r>
          </w:p>
          <w:p w:rsidRDefault="00390789" w:rsidP="00390789" w:rsidR="00390789" w:rsidRPr="00605B29">
            <w:pPr>
              <w:spacing w:after="80"/>
            </w:pPr>
            <w:r w:rsidRPr="00605B29">
              <w:t>21000 Split</w:t>
            </w:r>
          </w:p>
        </w:tc>
        <w:tc>
          <w:tcPr>
            <w:tcW w:type="pct" w:w="691"/>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14</w:t>
            </w:r>
            <w:r>
              <w:t>9</w:t>
            </w:r>
            <w:r w:rsidRPr="00605B29">
              <w:t>.</w:t>
            </w:r>
            <w:r>
              <w:t>251,08</w:t>
            </w:r>
          </w:p>
          <w:p w:rsidRDefault="00390789" w:rsidP="00390789" w:rsidR="00390789">
            <w:pPr>
              <w:spacing w:after="80"/>
              <w:jc w:val="center"/>
              <w:rPr>
                <w:color w:val="000000"/>
              </w:rPr>
            </w:pPr>
            <w:r w:rsidRPr="00605B29">
              <w:rPr>
                <w:color w:val="000000"/>
              </w:rPr>
              <w:t>Neto:</w:t>
            </w:r>
          </w:p>
          <w:p w:rsidRDefault="00390789" w:rsidP="00390789" w:rsidR="00390789" w:rsidRPr="00605B29">
            <w:pPr>
              <w:spacing w:after="80"/>
              <w:jc w:val="center"/>
            </w:pPr>
            <w:r>
              <w:t>120.010,86</w:t>
            </w:r>
          </w:p>
        </w:tc>
        <w:tc>
          <w:tcPr>
            <w:tcW w:type="pct" w:w="553"/>
          </w:tcPr>
          <w:p w:rsidRDefault="00390789" w:rsidP="00390789" w:rsidR="00390789" w:rsidRPr="00605B29">
            <w:pPr>
              <w:spacing w:after="80"/>
            </w:pPr>
            <w:r>
              <w:t>Radni odnos</w:t>
            </w:r>
          </w:p>
        </w:tc>
        <w:tc>
          <w:tcPr>
            <w:tcW w:type="pct" w:w="621"/>
          </w:tcPr>
          <w:p w:rsidRDefault="00390789" w:rsidP="00390789" w:rsidR="00390789">
            <w:pPr>
              <w:spacing w:after="80"/>
              <w:jc w:val="center"/>
              <w:rPr>
                <w:color w:val="000000"/>
              </w:rPr>
            </w:pPr>
            <w:r w:rsidRPr="00605B29">
              <w:rPr>
                <w:color w:val="000000"/>
              </w:rPr>
              <w:t>Bruto:</w:t>
            </w:r>
          </w:p>
          <w:p w:rsidRDefault="00390789" w:rsidP="00390789" w:rsidR="00390789" w:rsidRPr="00605B29">
            <w:pPr>
              <w:spacing w:after="80"/>
              <w:jc w:val="center"/>
            </w:pPr>
            <w:r w:rsidRPr="00605B29">
              <w:t>14</w:t>
            </w:r>
            <w:r>
              <w:t>9</w:t>
            </w:r>
            <w:r w:rsidRPr="00605B29">
              <w:t>.</w:t>
            </w:r>
            <w:r>
              <w:t>251,08</w:t>
            </w:r>
          </w:p>
          <w:p w:rsidRDefault="00390789" w:rsidP="00390789" w:rsidR="00390789">
            <w:pPr>
              <w:spacing w:after="80"/>
              <w:jc w:val="center"/>
              <w:rPr>
                <w:color w:val="000000"/>
              </w:rPr>
            </w:pPr>
            <w:r w:rsidRPr="00605B29">
              <w:rPr>
                <w:color w:val="000000"/>
              </w:rPr>
              <w:t>Neto:</w:t>
            </w:r>
          </w:p>
          <w:p w:rsidRDefault="00390789" w:rsidP="00390789" w:rsidR="00390789" w:rsidRPr="00605B29">
            <w:pPr>
              <w:spacing w:after="80"/>
            </w:pPr>
            <w:r>
              <w:t>120.010,86</w:t>
            </w:r>
          </w:p>
        </w:tc>
        <w:tc>
          <w:tcPr>
            <w:tcW w:type="pct" w:w="662"/>
          </w:tcPr>
          <w:p w:rsidRDefault="00390789" w:rsidP="00390789" w:rsidR="00390789" w:rsidRPr="00605B29">
            <w:pPr>
              <w:spacing w:after="80"/>
            </w:pPr>
            <w:r>
              <w:t>Rješenje o ovrsi</w:t>
            </w:r>
          </w:p>
        </w:tc>
      </w:tr>
    </w:tbl>
    <w:p w:rsidRDefault="00390789" w:rsidP="00390789" w:rsidR="00390789">
      <w:pPr>
        <w:spacing w:after="80"/>
        <w:rPr>
          <w:sz w:val="24"/>
        </w:rPr>
      </w:pPr>
    </w:p>
    <w:p w:rsidRDefault="009679B4" w:rsidP="009679B4" w:rsidR="009679B4" w:rsidRPr="007159CC">
      <w:pPr>
        <w:jc w:val="both"/>
        <w:rPr>
          <w:sz w:val="24"/>
          <w:szCs w:val="24"/>
        </w:rPr>
      </w:pPr>
      <w:r>
        <w:rPr>
          <w:sz w:val="24"/>
          <w:szCs w:val="24"/>
        </w:rPr>
        <w:tab/>
      </w:r>
      <w:r w:rsidRPr="007159CC">
        <w:rPr>
          <w:sz w:val="24"/>
          <w:szCs w:val="24"/>
        </w:rPr>
        <w:t xml:space="preserve">Stečajni upravitelj obavještava stečajne vjerovnike da je sastavio tablicu stečajnih vjerovnika </w:t>
      </w:r>
      <w:r>
        <w:rPr>
          <w:sz w:val="24"/>
          <w:szCs w:val="24"/>
        </w:rPr>
        <w:t>I</w:t>
      </w:r>
      <w:r w:rsidRPr="009679B4">
        <w:rPr>
          <w:sz w:val="24"/>
          <w:szCs w:val="24"/>
        </w:rPr>
        <w:t>I višeg isplatnog reda</w:t>
      </w:r>
      <w:r w:rsidRPr="007159CC">
        <w:rPr>
          <w:sz w:val="24"/>
          <w:szCs w:val="24"/>
        </w:rPr>
        <w:t>:</w:t>
      </w:r>
    </w:p>
    <w:p w:rsidRDefault="009679B4" w:rsidP="00390789" w:rsidR="009679B4">
      <w:pPr>
        <w:spacing w:after="80"/>
        <w:rPr>
          <w:sz w:val="24"/>
        </w:rPr>
      </w:pPr>
    </w:p>
    <w:tbl>
      <w:tblPr>
        <w:tblpPr w:tblpY="1" w:vertAnchor="text"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71"/>
        <w:gridCol w:w="1496"/>
        <w:gridCol w:w="1351"/>
        <w:gridCol w:w="1220"/>
        <w:gridCol w:w="1351"/>
        <w:gridCol w:w="1081"/>
        <w:gridCol w:w="1214"/>
        <w:gridCol w:w="1293"/>
      </w:tblGrid>
      <w:tr w:rsidTr="009679B4" w:rsidR="009679B4" w:rsidRPr="00605B29">
        <w:tc>
          <w:tcPr>
            <w:tcW w:type="pct" w:w="394"/>
          </w:tcPr>
          <w:p w:rsidRDefault="009679B4" w:rsidP="00F71862" w:rsidR="009679B4" w:rsidRPr="00605B29">
            <w:pPr>
              <w:spacing w:after="80"/>
            </w:pPr>
            <w:r w:rsidRPr="00605B29">
              <w:t>12.</w:t>
            </w:r>
          </w:p>
        </w:tc>
        <w:tc>
          <w:tcPr>
            <w:tcW w:type="pct" w:w="765"/>
          </w:tcPr>
          <w:p w:rsidRDefault="009679B4" w:rsidP="00F71862" w:rsidR="009679B4" w:rsidRPr="00605B29">
            <w:pPr>
              <w:jc w:val="center"/>
              <w:rPr>
                <w:color w:val="000000"/>
              </w:rPr>
            </w:pPr>
            <w:r w:rsidRPr="00605B29">
              <w:rPr>
                <w:color w:val="000000"/>
              </w:rPr>
              <w:t>RAIFFEISEN</w:t>
            </w:r>
          </w:p>
          <w:p w:rsidRDefault="009679B4" w:rsidP="00F71862" w:rsidR="009679B4" w:rsidRPr="00605B29">
            <w:pPr>
              <w:jc w:val="center"/>
              <w:rPr>
                <w:color w:val="000000"/>
              </w:rPr>
            </w:pPr>
            <w:r w:rsidRPr="00605B29">
              <w:rPr>
                <w:color w:val="000000"/>
              </w:rPr>
              <w:t>BANK AUSTRIA d.d.</w:t>
            </w:r>
          </w:p>
          <w:p w:rsidRDefault="009679B4" w:rsidP="00F71862" w:rsidR="009679B4" w:rsidRPr="00605B29">
            <w:pPr>
              <w:spacing w:after="80"/>
            </w:pPr>
          </w:p>
        </w:tc>
        <w:tc>
          <w:tcPr>
            <w:tcW w:type="pct" w:w="691"/>
          </w:tcPr>
          <w:p w:rsidRDefault="009679B4" w:rsidP="00F71862" w:rsidR="009679B4" w:rsidRPr="00605B29">
            <w:pPr>
              <w:spacing w:after="80"/>
            </w:pPr>
            <w:r w:rsidRPr="00605B29">
              <w:rPr>
                <w:color w:val="000000"/>
              </w:rPr>
              <w:t>53056966535</w:t>
            </w:r>
          </w:p>
        </w:tc>
        <w:tc>
          <w:tcPr>
            <w:tcW w:type="pct" w:w="624"/>
          </w:tcPr>
          <w:p w:rsidRDefault="009679B4" w:rsidP="00F71862" w:rsidR="009679B4" w:rsidRPr="00605B29">
            <w:pPr>
              <w:spacing w:after="80"/>
              <w:rPr>
                <w:color w:val="000000"/>
              </w:rPr>
            </w:pPr>
            <w:r w:rsidRPr="00605B29">
              <w:rPr>
                <w:color w:val="000000"/>
              </w:rPr>
              <w:t>Petrinjska 59</w:t>
            </w:r>
          </w:p>
          <w:p w:rsidRDefault="009679B4" w:rsidP="00F71862" w:rsidR="009679B4" w:rsidRPr="00605B29">
            <w:pPr>
              <w:spacing w:after="80"/>
            </w:pPr>
            <w:r w:rsidRPr="00605B29">
              <w:rPr>
                <w:color w:val="000000"/>
              </w:rPr>
              <w:t>10000 Zagreb</w:t>
            </w:r>
          </w:p>
        </w:tc>
        <w:tc>
          <w:tcPr>
            <w:tcW w:type="pct" w:w="691"/>
          </w:tcPr>
          <w:p w:rsidRDefault="009679B4" w:rsidP="00F71862" w:rsidR="009679B4" w:rsidRPr="00605B29">
            <w:pPr>
              <w:spacing w:after="80"/>
              <w:jc w:val="center"/>
            </w:pPr>
            <w:r w:rsidRPr="00605B29">
              <w:rPr>
                <w:color w:val="000000"/>
              </w:rPr>
              <w:t>5.754.142,74</w:t>
            </w:r>
          </w:p>
        </w:tc>
        <w:tc>
          <w:tcPr>
            <w:tcW w:type="pct" w:w="553"/>
          </w:tcPr>
          <w:p w:rsidRDefault="009679B4" w:rsidP="00F71862" w:rsidR="009679B4" w:rsidRPr="00605B29">
            <w:pPr>
              <w:spacing w:after="80"/>
            </w:pPr>
            <w:r w:rsidRPr="00605B29">
              <w:t>Ugovori o kreditu</w:t>
            </w:r>
          </w:p>
        </w:tc>
        <w:tc>
          <w:tcPr>
            <w:tcW w:type="pct" w:w="621"/>
          </w:tcPr>
          <w:p w:rsidRDefault="009679B4" w:rsidP="00F71862" w:rsidR="009679B4" w:rsidRPr="00605B29">
            <w:pPr>
              <w:spacing w:after="80"/>
            </w:pPr>
            <w:r w:rsidRPr="00605B29">
              <w:rPr>
                <w:color w:val="000000"/>
              </w:rPr>
              <w:t>5.754.142,74</w:t>
            </w:r>
          </w:p>
        </w:tc>
        <w:tc>
          <w:tcPr>
            <w:tcW w:type="pct" w:w="662"/>
          </w:tcPr>
          <w:p w:rsidRDefault="009679B4" w:rsidP="00F71862" w:rsidR="009679B4" w:rsidRPr="00605B29">
            <w:pPr>
              <w:spacing w:after="80"/>
            </w:pPr>
            <w:r w:rsidRPr="00605B29">
              <w:t>Ovršne ispr. OV-25364/08 OV-7991/09 OV-25308/08 OV-4959/09 OV-19423/09 Rj.o ovrsi Ovr-1686/11 Ovrv-18/12 Ovr-1422/12</w:t>
            </w:r>
          </w:p>
        </w:tc>
      </w:tr>
      <w:tr w:rsidTr="009679B4" w:rsidR="009679B4" w:rsidRPr="00605B29">
        <w:tc>
          <w:tcPr>
            <w:tcW w:type="pct" w:w="394"/>
          </w:tcPr>
          <w:p w:rsidRDefault="009679B4" w:rsidP="00F71862" w:rsidR="009679B4" w:rsidRPr="00605B29">
            <w:pPr>
              <w:spacing w:after="80"/>
            </w:pPr>
            <w:r w:rsidRPr="00605B29">
              <w:t>13.</w:t>
            </w:r>
          </w:p>
        </w:tc>
        <w:tc>
          <w:tcPr>
            <w:tcW w:type="pct" w:w="765"/>
          </w:tcPr>
          <w:p w:rsidRDefault="009679B4" w:rsidP="00F71862" w:rsidR="009679B4" w:rsidRPr="00605B29">
            <w:pPr>
              <w:jc w:val="center"/>
            </w:pPr>
            <w:r w:rsidRPr="00605B29">
              <w:t>HEP- Operator distribucijskog sustava d.o.o. Zagreb</w:t>
            </w:r>
          </w:p>
          <w:p w:rsidRDefault="009679B4" w:rsidP="00F71862" w:rsidR="009679B4" w:rsidRPr="00605B29">
            <w:pPr>
              <w:spacing w:after="80"/>
            </w:pPr>
            <w:r w:rsidRPr="00605B29">
              <w:t>DP ELEKTRA ZABOK</w:t>
            </w:r>
          </w:p>
        </w:tc>
        <w:tc>
          <w:tcPr>
            <w:tcW w:type="pct" w:w="691"/>
          </w:tcPr>
          <w:p w:rsidRDefault="009679B4" w:rsidP="00F71862" w:rsidR="009679B4" w:rsidRPr="00605B29">
            <w:pPr>
              <w:spacing w:after="80"/>
            </w:pPr>
            <w:r w:rsidRPr="00605B29">
              <w:t>46830600751</w:t>
            </w:r>
          </w:p>
        </w:tc>
        <w:tc>
          <w:tcPr>
            <w:tcW w:type="pct" w:w="624"/>
          </w:tcPr>
          <w:p w:rsidRDefault="009679B4" w:rsidP="00F71862" w:rsidR="009679B4" w:rsidRPr="00605B29">
            <w:pPr>
              <w:jc w:val="center"/>
            </w:pPr>
            <w:r w:rsidRPr="00605B29">
              <w:t>Matije Gupca 57</w:t>
            </w:r>
          </w:p>
          <w:p w:rsidRDefault="009679B4" w:rsidP="00F71862" w:rsidR="009679B4" w:rsidRPr="00605B29">
            <w:pPr>
              <w:spacing w:after="80"/>
            </w:pPr>
            <w:r w:rsidRPr="00605B29">
              <w:t>49210 Zabok</w:t>
            </w:r>
          </w:p>
        </w:tc>
        <w:tc>
          <w:tcPr>
            <w:tcW w:type="pct" w:w="691"/>
          </w:tcPr>
          <w:p w:rsidRDefault="009679B4" w:rsidP="00F71862" w:rsidR="009679B4" w:rsidRPr="00605B29">
            <w:pPr>
              <w:spacing w:after="80"/>
              <w:jc w:val="center"/>
            </w:pPr>
            <w:r w:rsidRPr="00605B29">
              <w:t>489,27</w:t>
            </w:r>
          </w:p>
        </w:tc>
        <w:tc>
          <w:tcPr>
            <w:tcW w:type="pct" w:w="553"/>
          </w:tcPr>
          <w:p w:rsidRDefault="009679B4" w:rsidP="00F71862" w:rsidR="009679B4" w:rsidRPr="00605B29">
            <w:pPr>
              <w:spacing w:after="80"/>
            </w:pPr>
            <w:r w:rsidRPr="00605B29">
              <w:t>Računi za el.energiju</w:t>
            </w:r>
          </w:p>
        </w:tc>
        <w:tc>
          <w:tcPr>
            <w:tcW w:type="pct" w:w="621"/>
          </w:tcPr>
          <w:p w:rsidRDefault="009679B4" w:rsidP="00F71862" w:rsidR="009679B4" w:rsidRPr="00605B29">
            <w:pPr>
              <w:spacing w:after="80"/>
            </w:pPr>
            <w:r w:rsidRPr="00605B29">
              <w:t>489,27</w:t>
            </w:r>
          </w:p>
        </w:tc>
        <w:tc>
          <w:tcPr>
            <w:tcW w:type="pct" w:w="662"/>
          </w:tcPr>
          <w:p w:rsidRDefault="009679B4" w:rsidP="00F71862" w:rsidR="009679B4" w:rsidRPr="00605B29">
            <w:pPr>
              <w:spacing w:after="80"/>
            </w:pPr>
          </w:p>
        </w:tc>
      </w:tr>
      <w:tr w:rsidTr="009679B4" w:rsidR="009679B4" w:rsidRPr="00605B29">
        <w:tc>
          <w:tcPr>
            <w:tcW w:type="pct" w:w="394"/>
          </w:tcPr>
          <w:p w:rsidRDefault="009679B4" w:rsidP="00F71862" w:rsidR="009679B4" w:rsidRPr="00605B29">
            <w:pPr>
              <w:spacing w:after="80"/>
            </w:pPr>
            <w:r w:rsidRPr="00605B29">
              <w:t>14.</w:t>
            </w:r>
          </w:p>
        </w:tc>
        <w:tc>
          <w:tcPr>
            <w:tcW w:type="pct" w:w="765"/>
          </w:tcPr>
          <w:p w:rsidRDefault="009679B4" w:rsidP="00F71862" w:rsidR="009679B4" w:rsidRPr="00605B29">
            <w:pPr>
              <w:jc w:val="center"/>
              <w:rPr>
                <w:color w:val="000000"/>
              </w:rPr>
            </w:pPr>
            <w:r w:rsidRPr="00605B29">
              <w:rPr>
                <w:color w:val="000000"/>
              </w:rPr>
              <w:t>HRVATSKE ŠUME d.o.o.</w:t>
            </w:r>
          </w:p>
          <w:p w:rsidRDefault="009679B4" w:rsidP="00F71862" w:rsidR="009679B4" w:rsidRPr="00605B29">
            <w:pPr>
              <w:spacing w:after="80"/>
            </w:pPr>
          </w:p>
        </w:tc>
        <w:tc>
          <w:tcPr>
            <w:tcW w:type="pct" w:w="691"/>
          </w:tcPr>
          <w:p w:rsidRDefault="009679B4" w:rsidP="00F71862" w:rsidR="009679B4" w:rsidRPr="00605B29">
            <w:pPr>
              <w:spacing w:after="80"/>
            </w:pPr>
            <w:r w:rsidRPr="00605B29">
              <w:rPr>
                <w:color w:val="000000"/>
              </w:rPr>
              <w:t>69693144506</w:t>
            </w:r>
          </w:p>
        </w:tc>
        <w:tc>
          <w:tcPr>
            <w:tcW w:type="pct" w:w="624"/>
          </w:tcPr>
          <w:p w:rsidRDefault="009679B4" w:rsidP="00F71862" w:rsidR="009679B4" w:rsidRPr="00605B29">
            <w:pPr>
              <w:spacing w:after="80"/>
              <w:rPr>
                <w:color w:val="000000"/>
              </w:rPr>
            </w:pPr>
            <w:r w:rsidRPr="00605B29">
              <w:rPr>
                <w:color w:val="000000"/>
              </w:rPr>
              <w:t>Ljudevita Farkaša Vukotinovića 2</w:t>
            </w:r>
          </w:p>
          <w:p w:rsidRDefault="009679B4" w:rsidP="00F71862" w:rsidR="009679B4" w:rsidRPr="00605B29">
            <w:pPr>
              <w:spacing w:after="80"/>
            </w:pPr>
            <w:r w:rsidRPr="00605B29">
              <w:rPr>
                <w:color w:val="000000"/>
              </w:rPr>
              <w:t>10000 Zagreb</w:t>
            </w:r>
          </w:p>
        </w:tc>
        <w:tc>
          <w:tcPr>
            <w:tcW w:type="pct" w:w="691"/>
          </w:tcPr>
          <w:p w:rsidRDefault="009679B4" w:rsidP="00F71862" w:rsidR="009679B4" w:rsidRPr="00605B29">
            <w:pPr>
              <w:spacing w:after="80"/>
              <w:jc w:val="center"/>
            </w:pPr>
            <w:r w:rsidRPr="00605B29">
              <w:rPr>
                <w:color w:val="000000"/>
              </w:rPr>
              <w:t>289.072,55</w:t>
            </w:r>
          </w:p>
        </w:tc>
        <w:tc>
          <w:tcPr>
            <w:tcW w:type="pct" w:w="553"/>
          </w:tcPr>
          <w:p w:rsidRDefault="009679B4" w:rsidP="00F71862" w:rsidR="009679B4" w:rsidRPr="00605B29">
            <w:pPr>
              <w:spacing w:after="80"/>
            </w:pPr>
            <w:r w:rsidRPr="00605B29">
              <w:t>Naknada za korištenje općekorisnih funkcija šuma</w:t>
            </w:r>
          </w:p>
        </w:tc>
        <w:tc>
          <w:tcPr>
            <w:tcW w:type="pct" w:w="621"/>
          </w:tcPr>
          <w:p w:rsidRDefault="009679B4" w:rsidP="00F71862" w:rsidR="009679B4" w:rsidRPr="00605B29">
            <w:pPr>
              <w:spacing w:after="80"/>
            </w:pPr>
            <w:r w:rsidRPr="00605B29">
              <w:t>282.822,55</w:t>
            </w:r>
          </w:p>
        </w:tc>
        <w:tc>
          <w:tcPr>
            <w:tcW w:type="pct" w:w="662"/>
          </w:tcPr>
          <w:p w:rsidRDefault="009679B4" w:rsidP="00F71862" w:rsidR="009679B4" w:rsidRPr="00605B29">
            <w:pPr>
              <w:spacing w:after="80"/>
            </w:pPr>
            <w:r w:rsidRPr="00605B29">
              <w:t>Pravomoć. rješenje o ovrsi JB</w:t>
            </w:r>
          </w:p>
          <w:p w:rsidRDefault="009679B4" w:rsidP="00F71862" w:rsidR="009679B4" w:rsidRPr="00605B29">
            <w:pPr>
              <w:spacing w:after="80"/>
            </w:pPr>
            <w:r w:rsidRPr="00605B29">
              <w:t>Ovrv-1877/11</w:t>
            </w:r>
          </w:p>
        </w:tc>
      </w:tr>
      <w:tr w:rsidTr="009679B4" w:rsidR="009679B4" w:rsidRPr="00605B29">
        <w:tc>
          <w:tcPr>
            <w:tcW w:type="pct" w:w="394"/>
          </w:tcPr>
          <w:p w:rsidRDefault="009679B4" w:rsidP="00F71862" w:rsidR="009679B4" w:rsidRPr="00605B29">
            <w:pPr>
              <w:spacing w:after="80"/>
            </w:pPr>
            <w:r w:rsidRPr="00605B29">
              <w:t>15.</w:t>
            </w:r>
          </w:p>
        </w:tc>
        <w:tc>
          <w:tcPr>
            <w:tcW w:type="pct" w:w="765"/>
          </w:tcPr>
          <w:p w:rsidRDefault="009679B4" w:rsidP="00F71862" w:rsidR="009679B4" w:rsidRPr="00605B29">
            <w:pPr>
              <w:jc w:val="center"/>
              <w:rPr>
                <w:color w:val="000000"/>
              </w:rPr>
            </w:pPr>
            <w:r w:rsidRPr="00605B29">
              <w:rPr>
                <w:color w:val="000000"/>
              </w:rPr>
              <w:t>HEP-OPERATOR DISTRTRIBUCIJSKOG SUSTAVA d.o.o.</w:t>
            </w:r>
          </w:p>
          <w:p w:rsidRDefault="009679B4" w:rsidP="00F71862" w:rsidR="009679B4" w:rsidRPr="00605B29">
            <w:pPr>
              <w:jc w:val="center"/>
            </w:pPr>
          </w:p>
        </w:tc>
        <w:tc>
          <w:tcPr>
            <w:tcW w:type="pct" w:w="691"/>
          </w:tcPr>
          <w:p w:rsidRDefault="009679B4" w:rsidP="00F71862" w:rsidR="009679B4" w:rsidRPr="00605B29">
            <w:pPr>
              <w:spacing w:after="80"/>
            </w:pPr>
            <w:r w:rsidRPr="00605B29">
              <w:rPr>
                <w:color w:val="000000"/>
              </w:rPr>
              <w:t>46830600751</w:t>
            </w:r>
          </w:p>
        </w:tc>
        <w:tc>
          <w:tcPr>
            <w:tcW w:type="pct" w:w="624"/>
          </w:tcPr>
          <w:p w:rsidRDefault="009679B4" w:rsidP="00F71862" w:rsidR="009679B4" w:rsidRPr="00605B29">
            <w:pPr>
              <w:spacing w:after="80"/>
              <w:rPr>
                <w:color w:val="000000"/>
              </w:rPr>
            </w:pPr>
            <w:r w:rsidRPr="00605B29">
              <w:rPr>
                <w:color w:val="000000"/>
              </w:rPr>
              <w:t>Ulica grada Vukovara 37</w:t>
            </w:r>
          </w:p>
          <w:p w:rsidRDefault="009679B4" w:rsidP="00F71862" w:rsidR="009679B4" w:rsidRPr="00605B29">
            <w:pPr>
              <w:spacing w:after="80"/>
            </w:pPr>
            <w:r w:rsidRPr="00605B29">
              <w:rPr>
                <w:color w:val="000000"/>
              </w:rPr>
              <w:t>10000 Zagreb</w:t>
            </w:r>
          </w:p>
        </w:tc>
        <w:tc>
          <w:tcPr>
            <w:tcW w:type="pct" w:w="691"/>
          </w:tcPr>
          <w:p w:rsidRDefault="009679B4" w:rsidP="00F71862" w:rsidR="009679B4" w:rsidRPr="00605B29">
            <w:pPr>
              <w:spacing w:after="80"/>
              <w:jc w:val="center"/>
            </w:pPr>
            <w:r w:rsidRPr="00605B29">
              <w:rPr>
                <w:color w:val="000000"/>
              </w:rPr>
              <w:t>95,11</w:t>
            </w:r>
          </w:p>
        </w:tc>
        <w:tc>
          <w:tcPr>
            <w:tcW w:type="pct" w:w="553"/>
          </w:tcPr>
          <w:p w:rsidRDefault="009679B4" w:rsidP="00F71862" w:rsidR="009679B4" w:rsidRPr="00605B29">
            <w:pPr>
              <w:spacing w:after="80"/>
            </w:pPr>
            <w:r w:rsidRPr="00605B29">
              <w:t>Računi za el.energiju</w:t>
            </w:r>
          </w:p>
        </w:tc>
        <w:tc>
          <w:tcPr>
            <w:tcW w:type="pct" w:w="621"/>
          </w:tcPr>
          <w:p w:rsidRDefault="009679B4" w:rsidP="00F71862" w:rsidR="009679B4" w:rsidRPr="00605B29">
            <w:pPr>
              <w:spacing w:after="80"/>
            </w:pPr>
            <w:r w:rsidRPr="00605B29">
              <w:t>95,11</w:t>
            </w:r>
          </w:p>
        </w:tc>
        <w:tc>
          <w:tcPr>
            <w:tcW w:type="pct" w:w="662"/>
          </w:tcPr>
          <w:p w:rsidRDefault="009679B4" w:rsidP="00F71862" w:rsidR="009679B4" w:rsidRPr="00605B29">
            <w:pPr>
              <w:spacing w:after="80"/>
            </w:pPr>
          </w:p>
        </w:tc>
      </w:tr>
      <w:tr w:rsidTr="009679B4" w:rsidR="009679B4" w:rsidRPr="00605B29">
        <w:tc>
          <w:tcPr>
            <w:tcW w:type="pct" w:w="394"/>
          </w:tcPr>
          <w:p w:rsidRDefault="009679B4" w:rsidP="00F71862" w:rsidR="009679B4" w:rsidRPr="00605B29">
            <w:pPr>
              <w:spacing w:after="80"/>
            </w:pPr>
            <w:r w:rsidRPr="00605B29">
              <w:t>16.</w:t>
            </w:r>
          </w:p>
        </w:tc>
        <w:tc>
          <w:tcPr>
            <w:tcW w:type="pct" w:w="765"/>
          </w:tcPr>
          <w:p w:rsidRDefault="009679B4" w:rsidP="00F71862" w:rsidR="009679B4" w:rsidRPr="00605B29">
            <w:pPr>
              <w:jc w:val="center"/>
            </w:pPr>
            <w:r w:rsidRPr="00605B29">
              <w:t>HRVATSKE VODE</w:t>
            </w:r>
          </w:p>
          <w:p w:rsidRDefault="009679B4" w:rsidP="00F71862" w:rsidR="009679B4" w:rsidRPr="00605B29">
            <w:pPr>
              <w:jc w:val="center"/>
            </w:pPr>
          </w:p>
        </w:tc>
        <w:tc>
          <w:tcPr>
            <w:tcW w:type="pct" w:w="691"/>
          </w:tcPr>
          <w:p w:rsidRDefault="009679B4" w:rsidP="00F71862" w:rsidR="009679B4" w:rsidRPr="00605B29">
            <w:pPr>
              <w:spacing w:after="80"/>
            </w:pPr>
            <w:r w:rsidRPr="00605B29">
              <w:t>28921383001</w:t>
            </w:r>
          </w:p>
        </w:tc>
        <w:tc>
          <w:tcPr>
            <w:tcW w:type="pct" w:w="624"/>
          </w:tcPr>
          <w:p w:rsidRDefault="009679B4" w:rsidP="00F71862" w:rsidR="009679B4" w:rsidRPr="00605B29">
            <w:pPr>
              <w:spacing w:after="80"/>
              <w:rPr>
                <w:color w:val="000000"/>
              </w:rPr>
            </w:pPr>
            <w:r w:rsidRPr="00605B29">
              <w:rPr>
                <w:color w:val="000000"/>
              </w:rPr>
              <w:t>Ulica grada Vukovara 220</w:t>
            </w:r>
          </w:p>
          <w:p w:rsidRDefault="009679B4" w:rsidP="00F71862" w:rsidR="009679B4" w:rsidRPr="00605B29">
            <w:pPr>
              <w:spacing w:after="80"/>
            </w:pPr>
            <w:r w:rsidRPr="00605B29">
              <w:rPr>
                <w:color w:val="000000"/>
              </w:rPr>
              <w:t>10000 Zagreb</w:t>
            </w:r>
          </w:p>
        </w:tc>
        <w:tc>
          <w:tcPr>
            <w:tcW w:type="pct" w:w="691"/>
          </w:tcPr>
          <w:p w:rsidRDefault="009679B4" w:rsidP="00F71862" w:rsidR="009679B4" w:rsidRPr="00605B29">
            <w:pPr>
              <w:spacing w:after="80"/>
              <w:jc w:val="center"/>
            </w:pPr>
            <w:r w:rsidRPr="00605B29">
              <w:t>69.189,80</w:t>
            </w:r>
          </w:p>
        </w:tc>
        <w:tc>
          <w:tcPr>
            <w:tcW w:type="pct" w:w="553"/>
          </w:tcPr>
          <w:p w:rsidRDefault="009679B4" w:rsidP="00F71862" w:rsidR="009679B4" w:rsidRPr="00605B29">
            <w:pPr>
              <w:spacing w:after="80"/>
            </w:pPr>
            <w:r w:rsidRPr="00605B29">
              <w:t>Naknada za uređenje voda</w:t>
            </w:r>
          </w:p>
        </w:tc>
        <w:tc>
          <w:tcPr>
            <w:tcW w:type="pct" w:w="621"/>
          </w:tcPr>
          <w:p w:rsidRDefault="009679B4" w:rsidP="00F71862" w:rsidR="009679B4" w:rsidRPr="00605B29">
            <w:pPr>
              <w:spacing w:after="80"/>
            </w:pPr>
            <w:r w:rsidRPr="00605B29">
              <w:t>69.189,80</w:t>
            </w:r>
          </w:p>
        </w:tc>
        <w:tc>
          <w:tcPr>
            <w:tcW w:type="pct" w:w="662"/>
          </w:tcPr>
          <w:p w:rsidRDefault="009679B4" w:rsidP="00F71862" w:rsidR="009679B4" w:rsidRPr="00605B29">
            <w:pPr>
              <w:spacing w:after="80"/>
            </w:pPr>
            <w:r w:rsidRPr="00605B29">
              <w:t>Ovršna isprava Rješenja Hrvatske vode</w:t>
            </w:r>
          </w:p>
        </w:tc>
      </w:tr>
      <w:tr w:rsidTr="009679B4" w:rsidR="009679B4" w:rsidRPr="00605B29">
        <w:tc>
          <w:tcPr>
            <w:tcW w:type="pct" w:w="394"/>
          </w:tcPr>
          <w:p w:rsidRDefault="009679B4" w:rsidP="00F71862" w:rsidR="009679B4" w:rsidRPr="00605B29">
            <w:pPr>
              <w:spacing w:after="80"/>
            </w:pPr>
            <w:r w:rsidRPr="00605B29">
              <w:t>17.</w:t>
            </w:r>
          </w:p>
        </w:tc>
        <w:tc>
          <w:tcPr>
            <w:tcW w:type="pct" w:w="765"/>
          </w:tcPr>
          <w:p w:rsidRDefault="009679B4" w:rsidP="00F71862" w:rsidR="009679B4" w:rsidRPr="00605B29">
            <w:pPr>
              <w:jc w:val="center"/>
            </w:pPr>
            <w:r w:rsidRPr="00605B29">
              <w:t>QUEHENBERGER LOGISTICS d.o.o.</w:t>
            </w:r>
          </w:p>
          <w:p w:rsidRDefault="009679B4" w:rsidP="00F71862" w:rsidR="009679B4" w:rsidRPr="00605B29">
            <w:pPr>
              <w:jc w:val="center"/>
            </w:pPr>
          </w:p>
        </w:tc>
        <w:tc>
          <w:tcPr>
            <w:tcW w:type="pct" w:w="691"/>
          </w:tcPr>
          <w:p w:rsidRDefault="009679B4" w:rsidP="00F71862" w:rsidR="009679B4" w:rsidRPr="00605B29">
            <w:pPr>
              <w:spacing w:after="80"/>
            </w:pPr>
            <w:r w:rsidRPr="00605B29">
              <w:t>20901416727</w:t>
            </w:r>
          </w:p>
        </w:tc>
        <w:tc>
          <w:tcPr>
            <w:tcW w:type="pct" w:w="624"/>
          </w:tcPr>
          <w:p w:rsidRDefault="009679B4" w:rsidP="00F71862" w:rsidR="009679B4" w:rsidRPr="00605B29">
            <w:pPr>
              <w:spacing w:after="80"/>
            </w:pPr>
            <w:r w:rsidRPr="00605B29">
              <w:t>Jankomir 25</w:t>
            </w:r>
          </w:p>
          <w:p w:rsidRDefault="009679B4" w:rsidP="00F71862" w:rsidR="009679B4" w:rsidRPr="00605B29">
            <w:pPr>
              <w:spacing w:after="80"/>
            </w:pPr>
            <w:r w:rsidRPr="00605B29">
              <w:t>10000 Zagreb</w:t>
            </w:r>
          </w:p>
        </w:tc>
        <w:tc>
          <w:tcPr>
            <w:tcW w:type="pct" w:w="691"/>
          </w:tcPr>
          <w:p w:rsidRDefault="009679B4" w:rsidP="00F71862" w:rsidR="009679B4" w:rsidRPr="00605B29">
            <w:pPr>
              <w:spacing w:after="80"/>
              <w:jc w:val="center"/>
            </w:pPr>
            <w:r w:rsidRPr="00605B29">
              <w:t>97.111,66</w:t>
            </w:r>
          </w:p>
        </w:tc>
        <w:tc>
          <w:tcPr>
            <w:tcW w:type="pct" w:w="553"/>
          </w:tcPr>
          <w:p w:rsidRDefault="009679B4" w:rsidP="00F71862" w:rsidR="009679B4" w:rsidRPr="00605B29">
            <w:pPr>
              <w:spacing w:after="80"/>
            </w:pPr>
            <w:r w:rsidRPr="00605B29">
              <w:t>Računi</w:t>
            </w:r>
          </w:p>
        </w:tc>
        <w:tc>
          <w:tcPr>
            <w:tcW w:type="pct" w:w="621"/>
          </w:tcPr>
          <w:p w:rsidRDefault="009679B4" w:rsidP="00F71862" w:rsidR="009679B4" w:rsidRPr="00605B29">
            <w:pPr>
              <w:spacing w:after="80"/>
            </w:pPr>
            <w:r w:rsidRPr="00605B29">
              <w:t>97.111,66</w:t>
            </w:r>
          </w:p>
        </w:tc>
        <w:tc>
          <w:tcPr>
            <w:tcW w:type="pct" w:w="662"/>
          </w:tcPr>
          <w:p w:rsidRDefault="009679B4" w:rsidP="00F71862" w:rsidR="009679B4" w:rsidRPr="00605B29">
            <w:pPr>
              <w:spacing w:after="80"/>
            </w:pPr>
            <w:r w:rsidRPr="00605B29">
              <w:t>Pravomoć. rješenje o ovrsi JB</w:t>
            </w:r>
          </w:p>
          <w:p w:rsidRDefault="009679B4" w:rsidP="00F71862" w:rsidR="009679B4" w:rsidRPr="00605B29">
            <w:pPr>
              <w:spacing w:after="80"/>
            </w:pPr>
            <w:r w:rsidRPr="00605B29">
              <w:t>Ovrv-8526/13</w:t>
            </w:r>
          </w:p>
        </w:tc>
      </w:tr>
      <w:tr w:rsidTr="009679B4" w:rsidR="009679B4" w:rsidRPr="00605B29">
        <w:tc>
          <w:tcPr>
            <w:tcW w:type="pct" w:w="394"/>
          </w:tcPr>
          <w:p w:rsidRDefault="009679B4" w:rsidP="00F71862" w:rsidR="009679B4" w:rsidRPr="00605B29">
            <w:pPr>
              <w:spacing w:after="80"/>
            </w:pPr>
            <w:r w:rsidRPr="00605B29">
              <w:t>18.</w:t>
            </w:r>
          </w:p>
        </w:tc>
        <w:tc>
          <w:tcPr>
            <w:tcW w:type="pct" w:w="765"/>
          </w:tcPr>
          <w:p w:rsidRDefault="009679B4" w:rsidP="00F71862" w:rsidR="009679B4" w:rsidRPr="00605B29">
            <w:pPr>
              <w:jc w:val="center"/>
              <w:rPr>
                <w:color w:val="000000"/>
              </w:rPr>
            </w:pPr>
            <w:r w:rsidRPr="00605B29">
              <w:rPr>
                <w:color w:val="000000"/>
              </w:rPr>
              <w:t>REPUBLIKA HRVATSKA - Ministarstvo financija - Porezna uprava, zastupana po ŽDO u Velikoj Gorici</w:t>
            </w:r>
          </w:p>
          <w:p w:rsidRDefault="009679B4" w:rsidP="00F71862" w:rsidR="009679B4" w:rsidRPr="00605B29">
            <w:pPr>
              <w:spacing w:after="80"/>
            </w:pPr>
          </w:p>
        </w:tc>
        <w:tc>
          <w:tcPr>
            <w:tcW w:type="pct" w:w="691"/>
          </w:tcPr>
          <w:p w:rsidRDefault="009679B4" w:rsidP="00F71862" w:rsidR="009679B4" w:rsidRPr="00605B29">
            <w:pPr>
              <w:spacing w:after="80"/>
            </w:pPr>
          </w:p>
        </w:tc>
        <w:tc>
          <w:tcPr>
            <w:tcW w:type="pct" w:w="624"/>
          </w:tcPr>
          <w:p w:rsidRDefault="009679B4" w:rsidP="00F71862" w:rsidR="009679B4" w:rsidRPr="00605B29">
            <w:pPr>
              <w:spacing w:after="80"/>
              <w:rPr>
                <w:color w:val="000000"/>
              </w:rPr>
            </w:pPr>
            <w:r w:rsidRPr="00605B29">
              <w:rPr>
                <w:color w:val="000000"/>
              </w:rPr>
              <w:t>Zagrebačka 44/III</w:t>
            </w:r>
          </w:p>
          <w:p w:rsidRDefault="009679B4" w:rsidP="00F71862" w:rsidR="009679B4" w:rsidRPr="00605B29">
            <w:pPr>
              <w:spacing w:after="80"/>
            </w:pPr>
            <w:r w:rsidRPr="00605B29">
              <w:rPr>
                <w:color w:val="000000"/>
              </w:rPr>
              <w:t>10410 Velika Gorica</w:t>
            </w:r>
          </w:p>
        </w:tc>
        <w:tc>
          <w:tcPr>
            <w:tcW w:type="pct" w:w="691"/>
          </w:tcPr>
          <w:p w:rsidRDefault="009679B4" w:rsidP="00F71862" w:rsidR="009679B4" w:rsidRPr="00605B29">
            <w:pPr>
              <w:spacing w:after="80"/>
              <w:jc w:val="center"/>
            </w:pPr>
            <w:r w:rsidRPr="00605B29">
              <w:rPr>
                <w:color w:val="000000"/>
              </w:rPr>
              <w:t>1.396</w:t>
            </w:r>
            <w:r>
              <w:rPr>
                <w:color w:val="000000"/>
              </w:rPr>
              <w:t>.</w:t>
            </w:r>
            <w:r w:rsidRPr="00605B29">
              <w:rPr>
                <w:color w:val="000000"/>
              </w:rPr>
              <w:t>244,67</w:t>
            </w:r>
          </w:p>
        </w:tc>
        <w:tc>
          <w:tcPr>
            <w:tcW w:type="pct" w:w="553"/>
          </w:tcPr>
          <w:p w:rsidRDefault="009679B4" w:rsidP="00F71862" w:rsidR="009679B4" w:rsidRPr="00605B29">
            <w:pPr>
              <w:spacing w:after="80"/>
            </w:pPr>
            <w:r w:rsidRPr="00605B29">
              <w:t>Porezna rješenja za javne obveze</w:t>
            </w:r>
          </w:p>
        </w:tc>
        <w:tc>
          <w:tcPr>
            <w:tcW w:type="pct" w:w="621"/>
          </w:tcPr>
          <w:p w:rsidRDefault="009679B4" w:rsidP="00F71862" w:rsidR="009679B4" w:rsidRPr="00605B29">
            <w:pPr>
              <w:spacing w:after="80"/>
            </w:pPr>
            <w:r w:rsidRPr="00605B29">
              <w:rPr>
                <w:color w:val="000000"/>
              </w:rPr>
              <w:t>1.</w:t>
            </w:r>
            <w:r>
              <w:rPr>
                <w:color w:val="000000"/>
              </w:rPr>
              <w:t>274.244,07</w:t>
            </w:r>
          </w:p>
        </w:tc>
        <w:tc>
          <w:tcPr>
            <w:tcW w:type="pct" w:w="662"/>
          </w:tcPr>
          <w:p w:rsidRDefault="009679B4" w:rsidP="00F71862" w:rsidR="009679B4" w:rsidRPr="00605B29">
            <w:pPr>
              <w:spacing w:after="80"/>
            </w:pPr>
            <w:r w:rsidRPr="00605B29">
              <w:t>Ovršna rješenja MF</w:t>
            </w:r>
          </w:p>
        </w:tc>
      </w:tr>
      <w:tr w:rsidTr="009679B4" w:rsidR="009679B4" w:rsidRPr="00605B29">
        <w:tc>
          <w:tcPr>
            <w:tcW w:type="pct" w:w="394"/>
          </w:tcPr>
          <w:p w:rsidRDefault="009679B4" w:rsidP="00F71862" w:rsidR="009679B4" w:rsidRPr="00605B29">
            <w:pPr>
              <w:spacing w:after="80"/>
            </w:pPr>
            <w:r w:rsidRPr="00605B29">
              <w:lastRenderedPageBreak/>
              <w:t>19.</w:t>
            </w:r>
          </w:p>
        </w:tc>
        <w:tc>
          <w:tcPr>
            <w:tcW w:type="pct" w:w="765"/>
          </w:tcPr>
          <w:p w:rsidRDefault="009679B4" w:rsidP="00F71862" w:rsidR="009679B4" w:rsidRPr="00605B29">
            <w:pPr>
              <w:jc w:val="center"/>
              <w:rPr>
                <w:color w:val="000000"/>
              </w:rPr>
            </w:pPr>
            <w:r w:rsidRPr="00605B29">
              <w:rPr>
                <w:color w:val="000000"/>
              </w:rPr>
              <w:t>POSOJILNICA-BANK Borovlje-Celovec reg.z.z o.j.</w:t>
            </w:r>
          </w:p>
          <w:p w:rsidRDefault="009679B4" w:rsidP="00F71862" w:rsidR="009679B4" w:rsidRPr="00605B29">
            <w:pPr>
              <w:jc w:val="center"/>
            </w:pPr>
          </w:p>
        </w:tc>
        <w:tc>
          <w:tcPr>
            <w:tcW w:type="pct" w:w="691"/>
          </w:tcPr>
          <w:p w:rsidRDefault="009679B4" w:rsidP="00F71862" w:rsidR="009679B4" w:rsidRPr="00605B29">
            <w:pPr>
              <w:spacing w:after="80"/>
            </w:pPr>
            <w:r w:rsidRPr="00605B29">
              <w:rPr>
                <w:color w:val="000000"/>
              </w:rPr>
              <w:t>69427775688</w:t>
            </w:r>
          </w:p>
        </w:tc>
        <w:tc>
          <w:tcPr>
            <w:tcW w:type="pct" w:w="624"/>
          </w:tcPr>
          <w:p w:rsidRDefault="009679B4" w:rsidP="00F71862" w:rsidR="009679B4" w:rsidRPr="00605B29">
            <w:pPr>
              <w:spacing w:after="80"/>
            </w:pPr>
            <w:r w:rsidRPr="00605B29">
              <w:rPr>
                <w:color w:val="000000"/>
              </w:rPr>
              <w:t>Hauptplatz 16,9170 Borovlje/Ferlach, Austrija</w:t>
            </w:r>
          </w:p>
        </w:tc>
        <w:tc>
          <w:tcPr>
            <w:tcW w:type="pct" w:w="691"/>
          </w:tcPr>
          <w:p w:rsidRDefault="009679B4" w:rsidP="00F71862" w:rsidR="009679B4" w:rsidRPr="00605B29">
            <w:pPr>
              <w:spacing w:after="80"/>
              <w:jc w:val="center"/>
            </w:pPr>
            <w:r w:rsidRPr="00605B29">
              <w:rPr>
                <w:color w:val="000000"/>
              </w:rPr>
              <w:t>8.740.821,17</w:t>
            </w:r>
          </w:p>
        </w:tc>
        <w:tc>
          <w:tcPr>
            <w:tcW w:type="pct" w:w="553"/>
          </w:tcPr>
          <w:p w:rsidRDefault="009679B4" w:rsidP="00F71862" w:rsidR="009679B4" w:rsidRPr="00605B29">
            <w:pPr>
              <w:spacing w:after="80"/>
            </w:pPr>
            <w:r w:rsidRPr="00605B29">
              <w:t>Ugovor o kreditu</w:t>
            </w:r>
          </w:p>
        </w:tc>
        <w:tc>
          <w:tcPr>
            <w:tcW w:type="pct" w:w="621"/>
          </w:tcPr>
          <w:p w:rsidRDefault="009679B4" w:rsidP="00F71862" w:rsidR="009679B4" w:rsidRPr="00605B29">
            <w:pPr>
              <w:spacing w:after="80"/>
            </w:pPr>
            <w:r w:rsidRPr="00605B29">
              <w:rPr>
                <w:color w:val="000000"/>
              </w:rPr>
              <w:t>8.740.821,17</w:t>
            </w:r>
          </w:p>
        </w:tc>
        <w:tc>
          <w:tcPr>
            <w:tcW w:type="pct" w:w="662"/>
          </w:tcPr>
          <w:p w:rsidRDefault="009679B4" w:rsidP="00F71862" w:rsidR="009679B4" w:rsidRPr="00605B29">
            <w:pPr>
              <w:spacing w:after="80"/>
            </w:pPr>
            <w:r w:rsidRPr="00605B29">
              <w:t>Sporazum o osig.novč. tražbine OU-638/09 i Ovr-1061/15</w:t>
            </w:r>
          </w:p>
        </w:tc>
      </w:tr>
      <w:tr w:rsidTr="009679B4" w:rsidR="009679B4" w:rsidRPr="00605B29">
        <w:tc>
          <w:tcPr>
            <w:tcW w:type="pct" w:w="394"/>
          </w:tcPr>
          <w:p w:rsidRDefault="009679B4" w:rsidP="00F71862" w:rsidR="009679B4" w:rsidRPr="00605B29">
            <w:pPr>
              <w:spacing w:after="80"/>
            </w:pPr>
            <w:r w:rsidRPr="00605B29">
              <w:t>20.</w:t>
            </w:r>
          </w:p>
        </w:tc>
        <w:tc>
          <w:tcPr>
            <w:tcW w:type="pct" w:w="765"/>
          </w:tcPr>
          <w:p w:rsidRDefault="009679B4" w:rsidP="00F71862" w:rsidR="009679B4" w:rsidRPr="00605B29">
            <w:pPr>
              <w:jc w:val="center"/>
            </w:pPr>
            <w:r w:rsidRPr="00605B29">
              <w:t>ERSTE CARD CLUB d.o.o.</w:t>
            </w:r>
          </w:p>
          <w:p w:rsidRDefault="009679B4" w:rsidP="00F71862" w:rsidR="009679B4" w:rsidRPr="00605B29">
            <w:pPr>
              <w:jc w:val="center"/>
            </w:pPr>
          </w:p>
        </w:tc>
        <w:tc>
          <w:tcPr>
            <w:tcW w:type="pct" w:w="691"/>
          </w:tcPr>
          <w:p w:rsidRDefault="009679B4" w:rsidP="00F71862" w:rsidR="009679B4" w:rsidRPr="00605B29">
            <w:pPr>
              <w:jc w:val="center"/>
            </w:pPr>
            <w:r w:rsidRPr="00605B29">
              <w:t>85941596441</w:t>
            </w:r>
          </w:p>
          <w:p w:rsidRDefault="009679B4" w:rsidP="00F71862" w:rsidR="009679B4" w:rsidRPr="00605B29">
            <w:pPr>
              <w:spacing w:after="80"/>
            </w:pPr>
          </w:p>
        </w:tc>
        <w:tc>
          <w:tcPr>
            <w:tcW w:type="pct" w:w="624"/>
          </w:tcPr>
          <w:p w:rsidRDefault="009679B4" w:rsidP="00F71862" w:rsidR="009679B4" w:rsidRPr="00605B29">
            <w:pPr>
              <w:spacing w:after="80"/>
            </w:pPr>
            <w:r w:rsidRPr="00605B29">
              <w:t>Praška 5</w:t>
            </w:r>
          </w:p>
          <w:p w:rsidRDefault="009679B4" w:rsidP="00F71862" w:rsidR="009679B4" w:rsidRPr="00605B29">
            <w:pPr>
              <w:spacing w:after="80"/>
            </w:pPr>
            <w:r w:rsidRPr="00605B29">
              <w:t>10000 Zagreb</w:t>
            </w:r>
          </w:p>
        </w:tc>
        <w:tc>
          <w:tcPr>
            <w:tcW w:type="pct" w:w="691"/>
          </w:tcPr>
          <w:p w:rsidRDefault="009679B4" w:rsidP="00F71862" w:rsidR="009679B4" w:rsidRPr="00605B29">
            <w:pPr>
              <w:spacing w:after="80"/>
              <w:jc w:val="center"/>
            </w:pPr>
            <w:r w:rsidRPr="00605B29">
              <w:t>27.040,32</w:t>
            </w:r>
          </w:p>
        </w:tc>
        <w:tc>
          <w:tcPr>
            <w:tcW w:type="pct" w:w="553"/>
          </w:tcPr>
          <w:p w:rsidRDefault="009679B4" w:rsidP="00F71862" w:rsidR="009679B4" w:rsidRPr="00605B29">
            <w:pPr>
              <w:spacing w:after="80"/>
            </w:pPr>
            <w:r w:rsidRPr="00605B29">
              <w:t>Računi</w:t>
            </w:r>
          </w:p>
        </w:tc>
        <w:tc>
          <w:tcPr>
            <w:tcW w:type="pct" w:w="621"/>
          </w:tcPr>
          <w:p w:rsidRDefault="009679B4" w:rsidP="00F71862" w:rsidR="009679B4" w:rsidRPr="00605B29">
            <w:pPr>
              <w:spacing w:after="80"/>
            </w:pPr>
            <w:r w:rsidRPr="00605B29">
              <w:t>27.040,32</w:t>
            </w:r>
          </w:p>
        </w:tc>
        <w:tc>
          <w:tcPr>
            <w:tcW w:type="pct" w:w="662"/>
          </w:tcPr>
          <w:p w:rsidRDefault="009679B4" w:rsidP="00F71862" w:rsidR="009679B4" w:rsidRPr="00605B29">
            <w:pPr>
              <w:spacing w:after="80"/>
            </w:pPr>
          </w:p>
        </w:tc>
      </w:tr>
    </w:tbl>
    <w:p w:rsidRDefault="009679B4" w:rsidP="00390789" w:rsidR="009679B4">
      <w:pPr>
        <w:spacing w:after="80"/>
        <w:rPr>
          <w:sz w:val="24"/>
        </w:rPr>
      </w:pPr>
    </w:p>
    <w:p w:rsidRDefault="00390789" w:rsidP="00390789" w:rsidR="00390789">
      <w:pPr>
        <w:spacing w:after="80"/>
        <w:rPr>
          <w:sz w:val="24"/>
        </w:rPr>
      </w:pPr>
      <w:r>
        <w:rPr>
          <w:sz w:val="24"/>
        </w:rPr>
        <w:t>UKUPNO TRAŽBINE: I.-viši isplatni red                 750.149,23                       750.149,23</w:t>
      </w:r>
    </w:p>
    <w:p w:rsidRDefault="00390789" w:rsidP="00390789" w:rsidR="00390789">
      <w:pPr>
        <w:spacing w:after="80"/>
        <w:rPr>
          <w:sz w:val="24"/>
        </w:rPr>
      </w:pPr>
      <w:r>
        <w:rPr>
          <w:sz w:val="24"/>
        </w:rPr>
        <w:t xml:space="preserve">                                       II.-viši isplatni red            16.374.207,29                 16.245.956,69</w:t>
      </w:r>
    </w:p>
    <w:p w:rsidRDefault="00390789" w:rsidP="00390789" w:rsidR="00390789" w:rsidRPr="00483D77">
      <w:pPr>
        <w:spacing w:after="80"/>
        <w:rPr>
          <w:sz w:val="24"/>
        </w:rPr>
      </w:pPr>
    </w:p>
    <w:tbl>
      <w:tblPr>
        <w:tblpPr w:tblpY="199" w:horzAnchor="margin" w:vertAnchor="text" w:rightFromText="180" w:leftFromText="180"/>
        <w:tblOverlap w:val="never"/>
        <w:tblW w:type="pct" w:w="47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16"/>
        <w:gridCol w:w="1486"/>
        <w:gridCol w:w="3920"/>
        <w:gridCol w:w="2130"/>
      </w:tblGrid>
      <w:tr w:rsidTr="00390789" w:rsidR="00390789" w:rsidRPr="00483D77">
        <w:tc>
          <w:tcPr>
            <w:tcW w:type="pct" w:w="542"/>
          </w:tcPr>
          <w:p w:rsidRDefault="00390789" w:rsidP="00390789" w:rsidR="00390789" w:rsidRPr="00483D77">
            <w:pPr>
              <w:spacing w:after="80"/>
              <w:jc w:val="center"/>
              <w:rPr>
                <w:sz w:val="24"/>
                <w:szCs w:val="24"/>
              </w:rPr>
            </w:pPr>
            <w:r w:rsidRPr="00483D77">
              <w:rPr>
                <w:sz w:val="24"/>
                <w:szCs w:val="24"/>
              </w:rPr>
              <w:t>Redni broj prijavl</w:t>
            </w:r>
            <w:r>
              <w:rPr>
                <w:sz w:val="24"/>
                <w:szCs w:val="24"/>
              </w:rPr>
              <w:t>.</w:t>
            </w:r>
            <w:r w:rsidRPr="00483D77">
              <w:rPr>
                <w:sz w:val="24"/>
                <w:szCs w:val="24"/>
              </w:rPr>
              <w:t xml:space="preserve"> tražb</w:t>
            </w:r>
            <w:r>
              <w:rPr>
                <w:sz w:val="24"/>
                <w:szCs w:val="24"/>
              </w:rPr>
              <w:t>.</w:t>
            </w:r>
          </w:p>
        </w:tc>
        <w:tc>
          <w:tcPr>
            <w:tcW w:type="pct" w:w="879"/>
            <w:vAlign w:val="center"/>
          </w:tcPr>
          <w:p w:rsidRDefault="00390789" w:rsidP="00390789" w:rsidR="00390789" w:rsidRPr="00483D77">
            <w:pPr>
              <w:spacing w:after="80"/>
              <w:jc w:val="center"/>
              <w:rPr>
                <w:sz w:val="24"/>
                <w:szCs w:val="24"/>
              </w:rPr>
            </w:pPr>
            <w:r w:rsidRPr="00483D77">
              <w:rPr>
                <w:sz w:val="24"/>
                <w:szCs w:val="24"/>
              </w:rPr>
              <w:t>Iznos osporene tražbine</w:t>
            </w:r>
          </w:p>
          <w:p w:rsidRDefault="00390789" w:rsidP="00390789" w:rsidR="00390789" w:rsidRPr="00483D77">
            <w:pPr>
              <w:spacing w:after="80"/>
              <w:jc w:val="center"/>
              <w:rPr>
                <w:sz w:val="24"/>
                <w:szCs w:val="24"/>
              </w:rPr>
            </w:pPr>
            <w:r w:rsidRPr="00483D77">
              <w:rPr>
                <w:sz w:val="24"/>
                <w:szCs w:val="24"/>
              </w:rPr>
              <w:t>(kn)</w:t>
            </w:r>
          </w:p>
        </w:tc>
        <w:tc>
          <w:tcPr>
            <w:tcW w:type="pct" w:w="2319"/>
            <w:vAlign w:val="center"/>
          </w:tcPr>
          <w:p w:rsidRDefault="00390789" w:rsidP="00390789" w:rsidR="00390789" w:rsidRPr="00483D77">
            <w:pPr>
              <w:spacing w:after="80"/>
              <w:jc w:val="center"/>
              <w:rPr>
                <w:sz w:val="24"/>
                <w:szCs w:val="24"/>
              </w:rPr>
            </w:pPr>
            <w:r w:rsidRPr="00483D77">
              <w:rPr>
                <w:sz w:val="24"/>
                <w:szCs w:val="24"/>
              </w:rPr>
              <w:t>Razlog osporavanja tražbine</w:t>
            </w:r>
          </w:p>
        </w:tc>
        <w:tc>
          <w:tcPr>
            <w:tcW w:type="pct" w:w="1261"/>
            <w:vAlign w:val="center"/>
          </w:tcPr>
          <w:p w:rsidRDefault="00390789" w:rsidP="00390789" w:rsidR="00390789" w:rsidRPr="00483D77">
            <w:pPr>
              <w:spacing w:after="80"/>
              <w:jc w:val="center"/>
              <w:rPr>
                <w:sz w:val="24"/>
                <w:szCs w:val="24"/>
              </w:rPr>
            </w:pPr>
            <w:r w:rsidRPr="00483D77">
              <w:rPr>
                <w:sz w:val="24"/>
                <w:szCs w:val="24"/>
              </w:rPr>
              <w:t>Oznaka ovršne isprave ako se tražbine zasniva na ovršnoj ispravi</w:t>
            </w:r>
          </w:p>
        </w:tc>
      </w:tr>
      <w:tr w:rsidTr="00390789" w:rsidR="00390789" w:rsidRPr="00483D77">
        <w:tc>
          <w:tcPr>
            <w:tcW w:type="pct" w:w="542"/>
          </w:tcPr>
          <w:p w:rsidRDefault="00390789" w:rsidP="00390789" w:rsidR="00390789" w:rsidRPr="00483D77">
            <w:pPr>
              <w:spacing w:after="80"/>
              <w:rPr>
                <w:sz w:val="24"/>
                <w:szCs w:val="24"/>
              </w:rPr>
            </w:pPr>
            <w:r>
              <w:rPr>
                <w:sz w:val="24"/>
                <w:szCs w:val="24"/>
              </w:rPr>
              <w:t>14.</w:t>
            </w:r>
          </w:p>
        </w:tc>
        <w:tc>
          <w:tcPr>
            <w:tcW w:type="pct" w:w="879"/>
          </w:tcPr>
          <w:p w:rsidRDefault="00390789" w:rsidP="00390789" w:rsidR="00390789" w:rsidRPr="00483D77">
            <w:pPr>
              <w:spacing w:after="80"/>
              <w:rPr>
                <w:sz w:val="24"/>
                <w:szCs w:val="24"/>
              </w:rPr>
            </w:pPr>
            <w:r>
              <w:rPr>
                <w:sz w:val="24"/>
                <w:szCs w:val="24"/>
              </w:rPr>
              <w:t>6.250,00</w:t>
            </w:r>
          </w:p>
          <w:p w:rsidRDefault="00390789" w:rsidP="00390789" w:rsidR="00390789" w:rsidRPr="00483D77">
            <w:pPr>
              <w:spacing w:after="80"/>
              <w:rPr>
                <w:sz w:val="24"/>
                <w:szCs w:val="24"/>
              </w:rPr>
            </w:pPr>
          </w:p>
        </w:tc>
        <w:tc>
          <w:tcPr>
            <w:tcW w:type="pct" w:w="2319"/>
          </w:tcPr>
          <w:p w:rsidRDefault="00390789" w:rsidP="00390789" w:rsidR="00390789" w:rsidRPr="00483D77">
            <w:pPr>
              <w:spacing w:after="80"/>
              <w:rPr>
                <w:sz w:val="24"/>
                <w:szCs w:val="24"/>
              </w:rPr>
            </w:pPr>
            <w:r>
              <w:rPr>
                <w:sz w:val="24"/>
                <w:szCs w:val="24"/>
              </w:rPr>
              <w:t>Tražbina vjerovnika HRVATSKE ŠUME d.o.o. osporena je za iznos koji se odnosi na trošak prijave tražbine, što je niži isplatni red, te je prijava za taj iznos preuranjena</w:t>
            </w:r>
          </w:p>
        </w:tc>
        <w:tc>
          <w:tcPr>
            <w:tcW w:type="pct" w:w="1261"/>
          </w:tcPr>
          <w:p w:rsidRDefault="00390789" w:rsidP="00390789" w:rsidR="00390789" w:rsidRPr="00483D77">
            <w:pPr>
              <w:spacing w:after="80"/>
              <w:rPr>
                <w:sz w:val="24"/>
                <w:szCs w:val="24"/>
              </w:rPr>
            </w:pPr>
          </w:p>
        </w:tc>
      </w:tr>
      <w:tr w:rsidTr="00390789" w:rsidR="00390789" w:rsidRPr="00483D77">
        <w:tc>
          <w:tcPr>
            <w:tcW w:type="pct" w:w="542"/>
          </w:tcPr>
          <w:p w:rsidRDefault="00390789" w:rsidP="00390789" w:rsidR="00390789" w:rsidRPr="00483D77">
            <w:pPr>
              <w:spacing w:after="80"/>
              <w:rPr>
                <w:sz w:val="24"/>
                <w:szCs w:val="24"/>
              </w:rPr>
            </w:pPr>
            <w:r>
              <w:rPr>
                <w:sz w:val="24"/>
                <w:szCs w:val="24"/>
              </w:rPr>
              <w:t>18.</w:t>
            </w:r>
          </w:p>
        </w:tc>
        <w:tc>
          <w:tcPr>
            <w:tcW w:type="pct" w:w="879"/>
          </w:tcPr>
          <w:p w:rsidRDefault="00390789" w:rsidP="00390789" w:rsidR="00390789" w:rsidRPr="00483D77">
            <w:pPr>
              <w:spacing w:after="80"/>
              <w:rPr>
                <w:sz w:val="24"/>
                <w:szCs w:val="24"/>
              </w:rPr>
            </w:pPr>
            <w:r>
              <w:rPr>
                <w:sz w:val="24"/>
                <w:szCs w:val="24"/>
              </w:rPr>
              <w:t>122.000,60</w:t>
            </w:r>
          </w:p>
          <w:p w:rsidRDefault="00390789" w:rsidP="00390789" w:rsidR="00390789" w:rsidRPr="00483D77">
            <w:pPr>
              <w:spacing w:after="80"/>
              <w:rPr>
                <w:sz w:val="24"/>
                <w:szCs w:val="24"/>
              </w:rPr>
            </w:pPr>
          </w:p>
        </w:tc>
        <w:tc>
          <w:tcPr>
            <w:tcW w:type="pct" w:w="2319"/>
          </w:tcPr>
          <w:p w:rsidRDefault="00390789" w:rsidP="00390789" w:rsidR="00390789" w:rsidRPr="00483D77">
            <w:pPr>
              <w:spacing w:after="80"/>
              <w:rPr>
                <w:sz w:val="24"/>
                <w:szCs w:val="24"/>
              </w:rPr>
            </w:pPr>
            <w:r>
              <w:rPr>
                <w:sz w:val="24"/>
                <w:szCs w:val="24"/>
              </w:rPr>
              <w:t>Tražbina vjerovnika RH, MIN.FINANC. POREZNA UPRAVA zastupano po ŽDO u Velikoj Gorici osporena je za iznos koji je priznat u prvom višem isplatnom redu kroz bruto plaće radnika (doprinosi, porez i prirez na dohodak od nesamostalnog rada), kao i za iznos novčanih kazni za prekršaje</w:t>
            </w:r>
          </w:p>
        </w:tc>
        <w:tc>
          <w:tcPr>
            <w:tcW w:type="pct" w:w="1261"/>
          </w:tcPr>
          <w:p w:rsidRDefault="00390789" w:rsidP="00390789" w:rsidR="00390789" w:rsidRPr="00483D77">
            <w:pPr>
              <w:spacing w:after="80"/>
              <w:rPr>
                <w:sz w:val="24"/>
                <w:szCs w:val="24"/>
              </w:rPr>
            </w:pPr>
          </w:p>
        </w:tc>
      </w:tr>
    </w:tbl>
    <w:p w:rsidRDefault="00390789" w:rsidP="00390789" w:rsidR="00390789">
      <w:pPr>
        <w:spacing w:after="80"/>
        <w:rPr>
          <w:sz w:val="24"/>
          <w:szCs w:val="24"/>
        </w:rPr>
      </w:pPr>
    </w:p>
    <w:p w:rsidRDefault="00390789" w:rsidP="00390789" w:rsidR="00390789">
      <w:pPr>
        <w:spacing w:after="80"/>
        <w:rPr>
          <w:sz w:val="24"/>
        </w:rPr>
      </w:pPr>
      <w:r>
        <w:rPr>
          <w:sz w:val="24"/>
        </w:rPr>
        <w:t>UKUPNO OSPORENE TRAŽBINE: I.-viši isplatni red  ........  0</w:t>
      </w:r>
    </w:p>
    <w:p w:rsidRDefault="00390789" w:rsidP="00390789" w:rsidR="00390789">
      <w:pPr>
        <w:spacing w:after="80"/>
        <w:rPr>
          <w:sz w:val="24"/>
        </w:rPr>
      </w:pPr>
      <w:r>
        <w:rPr>
          <w:sz w:val="24"/>
        </w:rPr>
        <w:t xml:space="preserve">                                                            II.-viši isplatni red  ........ 128.250,60 kn</w:t>
      </w:r>
    </w:p>
    <w:p w:rsidRDefault="00390789" w:rsidP="00D452C5" w:rsidR="00390789">
      <w:pPr>
        <w:jc w:val="both"/>
      </w:pPr>
    </w:p>
    <w:p w:rsidRDefault="00560873" w:rsidP="00D452C5" w:rsidR="002937FE" w:rsidRPr="007159CC">
      <w:pPr>
        <w:jc w:val="both"/>
        <w:rPr>
          <w:bCs/>
          <w:sz w:val="24"/>
          <w:szCs w:val="24"/>
        </w:rPr>
      </w:pPr>
      <w:r w:rsidRPr="007159CC">
        <w:rPr>
          <w:sz w:val="24"/>
          <w:szCs w:val="24"/>
        </w:rPr>
        <w:tab/>
      </w:r>
      <w:r w:rsidR="002937FE" w:rsidRPr="007159CC">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159CC">
          <w:rPr>
            <w:bCs/>
            <w:sz w:val="24"/>
            <w:szCs w:val="24"/>
          </w:rPr>
          <w:t>178. st</w:t>
        </w:r>
      </w:smartTag>
      <w:r w:rsidR="002937FE" w:rsidRPr="007159CC">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159CC">
      <w:pPr>
        <w:numPr>
          <w:ilvl w:val="12"/>
          <w:numId w:val="0"/>
        </w:numPr>
        <w:ind w:firstLine="720"/>
        <w:jc w:val="both"/>
        <w:rPr>
          <w:bCs/>
          <w:sz w:val="24"/>
          <w:szCs w:val="24"/>
        </w:rPr>
      </w:pPr>
      <w:r w:rsidRPr="007159CC">
        <w:rPr>
          <w:bCs/>
          <w:sz w:val="24"/>
          <w:szCs w:val="24"/>
        </w:rPr>
        <w:t>Prelazi se na ispitivanje svake pojedine tražbine.</w:t>
      </w:r>
    </w:p>
    <w:p w:rsidRDefault="002937FE" w:rsidP="00B16170" w:rsidR="001A6FC8" w:rsidRPr="007159CC">
      <w:pPr>
        <w:numPr>
          <w:ilvl w:val="12"/>
          <w:numId w:val="0"/>
        </w:numPr>
        <w:ind w:firstLine="720"/>
        <w:jc w:val="both"/>
        <w:rPr>
          <w:bCs/>
          <w:sz w:val="24"/>
          <w:szCs w:val="24"/>
        </w:rPr>
      </w:pPr>
      <w:r w:rsidRPr="007159CC">
        <w:rPr>
          <w:bCs/>
          <w:sz w:val="24"/>
          <w:szCs w:val="24"/>
        </w:rPr>
        <w:t>Stečajni upravitelj određeno se izjašnjava o svakoj prijavljenoj tražbini vjerovnika upisanoj u tab</w:t>
      </w:r>
      <w:r w:rsidR="00D50178" w:rsidRPr="007159CC">
        <w:rPr>
          <w:bCs/>
          <w:sz w:val="24"/>
          <w:szCs w:val="24"/>
        </w:rPr>
        <w:t>lici</w:t>
      </w:r>
      <w:r w:rsidR="009679B4">
        <w:rPr>
          <w:bCs/>
          <w:sz w:val="24"/>
          <w:szCs w:val="24"/>
        </w:rPr>
        <w:t xml:space="preserve"> I i</w:t>
      </w:r>
      <w:r w:rsidR="00B123EA" w:rsidRPr="007159CC">
        <w:rPr>
          <w:bCs/>
          <w:sz w:val="24"/>
          <w:szCs w:val="24"/>
        </w:rPr>
        <w:t xml:space="preserve"> </w:t>
      </w:r>
      <w:r w:rsidR="00C06CD6" w:rsidRPr="009679B4">
        <w:rPr>
          <w:bCs/>
          <w:sz w:val="24"/>
          <w:szCs w:val="24"/>
        </w:rPr>
        <w:t>I</w:t>
      </w:r>
      <w:r w:rsidR="00D50178" w:rsidRPr="009679B4">
        <w:rPr>
          <w:bCs/>
          <w:sz w:val="24"/>
          <w:szCs w:val="24"/>
        </w:rPr>
        <w:t>I višeg isplatnog reda</w:t>
      </w:r>
      <w:r w:rsidR="00D50178" w:rsidRPr="007159CC">
        <w:rPr>
          <w:bCs/>
          <w:sz w:val="24"/>
          <w:szCs w:val="24"/>
        </w:rPr>
        <w:t>, suk</w:t>
      </w:r>
      <w:r w:rsidR="00FE5565" w:rsidRPr="007159CC">
        <w:rPr>
          <w:bCs/>
          <w:sz w:val="24"/>
          <w:szCs w:val="24"/>
        </w:rPr>
        <w:t xml:space="preserve">ladno naprijed unesenoj tablici </w:t>
      </w:r>
      <w:r w:rsidR="001A6FC8" w:rsidRPr="007159CC">
        <w:rPr>
          <w:bCs/>
          <w:sz w:val="24"/>
          <w:szCs w:val="24"/>
        </w:rPr>
        <w:t xml:space="preserve">te priznaje </w:t>
      </w:r>
      <w:r w:rsidR="00210D5B" w:rsidRPr="007159CC">
        <w:rPr>
          <w:bCs/>
          <w:sz w:val="24"/>
          <w:szCs w:val="24"/>
        </w:rPr>
        <w:t xml:space="preserve">gore navedene </w:t>
      </w:r>
      <w:r w:rsidR="001A6FC8" w:rsidRPr="007159CC">
        <w:rPr>
          <w:bCs/>
          <w:sz w:val="24"/>
          <w:szCs w:val="24"/>
        </w:rPr>
        <w:t>tražbine u</w:t>
      </w:r>
      <w:r w:rsidR="00003D43">
        <w:rPr>
          <w:bCs/>
          <w:sz w:val="24"/>
          <w:szCs w:val="24"/>
        </w:rPr>
        <w:t xml:space="preserve"> </w:t>
      </w:r>
      <w:r w:rsidR="009679B4">
        <w:rPr>
          <w:bCs/>
          <w:sz w:val="24"/>
          <w:szCs w:val="24"/>
        </w:rPr>
        <w:t xml:space="preserve">I i </w:t>
      </w:r>
      <w:r w:rsidR="001A6FC8" w:rsidRPr="009679B4">
        <w:rPr>
          <w:bCs/>
          <w:sz w:val="24"/>
          <w:szCs w:val="24"/>
        </w:rPr>
        <w:t>II višem isplatnom redu</w:t>
      </w:r>
      <w:r w:rsidR="001A6FC8" w:rsidRPr="007159CC">
        <w:rPr>
          <w:bCs/>
          <w:sz w:val="24"/>
          <w:szCs w:val="24"/>
        </w:rPr>
        <w:t>.</w:t>
      </w:r>
    </w:p>
    <w:p w:rsidRDefault="001D1D51" w:rsidP="00B16170" w:rsidR="00632C10" w:rsidRPr="007159CC">
      <w:pPr>
        <w:numPr>
          <w:ilvl w:val="12"/>
          <w:numId w:val="0"/>
        </w:numPr>
        <w:ind w:firstLine="720"/>
        <w:jc w:val="both"/>
        <w:rPr>
          <w:bCs/>
          <w:sz w:val="24"/>
          <w:szCs w:val="24"/>
        </w:rPr>
      </w:pPr>
      <w:r w:rsidRPr="007159CC">
        <w:rPr>
          <w:bCs/>
          <w:sz w:val="24"/>
          <w:szCs w:val="24"/>
        </w:rPr>
        <w:t>Stečajni vjerovnici nisu osporili tražbine koje je priznao stečajni upravitelj te se iste smatraju utvrđenima.</w:t>
      </w:r>
      <w:r w:rsidR="00E84901" w:rsidRPr="007159CC">
        <w:rPr>
          <w:bCs/>
          <w:sz w:val="24"/>
          <w:szCs w:val="24"/>
        </w:rPr>
        <w:tab/>
      </w:r>
    </w:p>
    <w:p w:rsidRDefault="00AD6A8F" w:rsidP="00B16170" w:rsidR="00AD6A8F" w:rsidRPr="007159CC">
      <w:pPr>
        <w:numPr>
          <w:ilvl w:val="12"/>
          <w:numId w:val="0"/>
        </w:numPr>
        <w:ind w:firstLine="720"/>
        <w:jc w:val="both"/>
        <w:rPr>
          <w:bCs/>
          <w:sz w:val="24"/>
          <w:szCs w:val="24"/>
        </w:rPr>
      </w:pPr>
      <w:r w:rsidRPr="007159CC">
        <w:rPr>
          <w:bCs/>
          <w:sz w:val="24"/>
          <w:szCs w:val="24"/>
        </w:rPr>
        <w:t xml:space="preserve">Utvrđuje se da su ispitane sve prijavljene tražbine, stečajni sudac izjavljuje da će rješenje o tome u kojem iznosu i u kojem isplatnom redu su utvrđene biti objavljeno na </w:t>
      </w:r>
      <w:r w:rsidRPr="007159CC">
        <w:rPr>
          <w:bCs/>
          <w:sz w:val="24"/>
          <w:szCs w:val="24"/>
        </w:rPr>
        <w:lastRenderedPageBreak/>
        <w:t>oglasnoj ploči suda, a u obliku izvatka bit će dostavljeno dužniku i svakom vjerovniku koji je upućen u parnicu s uputom o pravom lijeku.</w:t>
      </w:r>
    </w:p>
    <w:p w:rsidRDefault="008533B4" w:rsidP="001B3FBA" w:rsidR="008533B4" w:rsidRPr="007159CC">
      <w:pPr>
        <w:numPr>
          <w:ilvl w:val="12"/>
          <w:numId w:val="0"/>
        </w:numPr>
        <w:jc w:val="center"/>
        <w:rPr>
          <w:bCs/>
          <w:sz w:val="24"/>
          <w:szCs w:val="24"/>
        </w:rPr>
      </w:pPr>
    </w:p>
    <w:p w:rsidRDefault="00942FFB" w:rsidP="001B3FBA" w:rsidR="002937FE" w:rsidRPr="007159CC">
      <w:pPr>
        <w:numPr>
          <w:ilvl w:val="12"/>
          <w:numId w:val="0"/>
        </w:numPr>
        <w:jc w:val="center"/>
        <w:rPr>
          <w:bCs/>
          <w:sz w:val="24"/>
          <w:szCs w:val="24"/>
        </w:rPr>
      </w:pPr>
      <w:r w:rsidRPr="007159CC">
        <w:rPr>
          <w:bCs/>
          <w:sz w:val="24"/>
          <w:szCs w:val="24"/>
        </w:rPr>
        <w:t>Dovršeno u</w:t>
      </w:r>
      <w:r w:rsidR="002937FE" w:rsidRPr="007159CC">
        <w:rPr>
          <w:bCs/>
          <w:sz w:val="24"/>
          <w:szCs w:val="24"/>
        </w:rPr>
        <w:t xml:space="preserve"> </w:t>
      </w:r>
      <w:r w:rsidR="00F71862">
        <w:rPr>
          <w:bCs/>
          <w:sz w:val="24"/>
          <w:szCs w:val="24"/>
        </w:rPr>
        <w:t>10,10</w:t>
      </w:r>
      <w:r w:rsidR="00632C10" w:rsidRPr="007159CC">
        <w:rPr>
          <w:bCs/>
          <w:sz w:val="24"/>
          <w:szCs w:val="24"/>
        </w:rPr>
        <w:t xml:space="preserve"> </w:t>
      </w:r>
      <w:r w:rsidR="002937FE" w:rsidRPr="007159CC">
        <w:rPr>
          <w:bCs/>
          <w:sz w:val="24"/>
          <w:szCs w:val="24"/>
        </w:rPr>
        <w:t>sati.</w:t>
      </w:r>
    </w:p>
    <w:p w:rsidRDefault="000842C2" w:rsidP="001B3FBA" w:rsidR="000842C2" w:rsidRPr="007159CC">
      <w:pPr>
        <w:numPr>
          <w:ilvl w:val="12"/>
          <w:numId w:val="0"/>
        </w:numPr>
        <w:jc w:val="center"/>
        <w:rPr>
          <w:bCs/>
          <w:sz w:val="24"/>
          <w:szCs w:val="24"/>
        </w:rPr>
      </w:pPr>
    </w:p>
    <w:p w:rsidRDefault="002937FE" w:rsidP="000842C2" w:rsidR="002937FE" w:rsidRPr="007159CC">
      <w:pPr>
        <w:numPr>
          <w:ilvl w:val="12"/>
          <w:numId w:val="0"/>
        </w:numPr>
        <w:jc w:val="both"/>
        <w:rPr>
          <w:bCs/>
          <w:sz w:val="24"/>
          <w:szCs w:val="24"/>
        </w:rPr>
      </w:pPr>
      <w:r w:rsidRPr="007159CC">
        <w:rPr>
          <w:bCs/>
          <w:sz w:val="24"/>
          <w:szCs w:val="24"/>
        </w:rPr>
        <w:tab/>
        <w:t xml:space="preserve">Temeljem čl. </w:t>
      </w:r>
      <w:smartTag w:element="metricconverter" w:uri="urn:schemas-microsoft-com:office:smarttags">
        <w:smartTagPr>
          <w:attr w:val="55. st" w:name="ProductID"/>
        </w:smartTagPr>
        <w:r w:rsidRPr="007159CC">
          <w:rPr>
            <w:bCs/>
            <w:sz w:val="24"/>
            <w:szCs w:val="24"/>
          </w:rPr>
          <w:t>55. st</w:t>
        </w:r>
      </w:smartTag>
      <w:r w:rsidRPr="007159CC">
        <w:rPr>
          <w:bCs/>
          <w:sz w:val="24"/>
          <w:szCs w:val="24"/>
        </w:rPr>
        <w:t>. 2. Stečajnog zakona, spajaju se ispitno i izvještajno ročište te se prelazi na:</w:t>
      </w:r>
    </w:p>
    <w:p w:rsidRDefault="002937FE" w:rsidP="002937FE" w:rsidR="002937FE" w:rsidRPr="007159CC">
      <w:pPr>
        <w:numPr>
          <w:ilvl w:val="12"/>
          <w:numId w:val="0"/>
        </w:numPr>
        <w:jc w:val="center"/>
        <w:rPr>
          <w:bCs/>
          <w:sz w:val="24"/>
          <w:szCs w:val="24"/>
        </w:rPr>
      </w:pPr>
      <w:r w:rsidRPr="007159CC">
        <w:rPr>
          <w:bCs/>
          <w:sz w:val="24"/>
          <w:szCs w:val="24"/>
        </w:rPr>
        <w:t>SKUPŠTINU VJEROVNIKA S</w:t>
      </w:r>
    </w:p>
    <w:p w:rsidRDefault="002937FE" w:rsidP="002937FE" w:rsidR="002937FE" w:rsidRPr="007159CC">
      <w:pPr>
        <w:numPr>
          <w:ilvl w:val="12"/>
          <w:numId w:val="0"/>
        </w:numPr>
        <w:jc w:val="center"/>
        <w:rPr>
          <w:bCs/>
          <w:sz w:val="24"/>
          <w:szCs w:val="24"/>
        </w:rPr>
      </w:pPr>
      <w:r w:rsidRPr="007159CC">
        <w:rPr>
          <w:bCs/>
          <w:sz w:val="24"/>
          <w:szCs w:val="24"/>
        </w:rPr>
        <w:t xml:space="preserve">IZVJEŠTAJOG ROČIŠTA </w:t>
      </w:r>
    </w:p>
    <w:p w:rsidRDefault="002937FE" w:rsidP="00B16170" w:rsidR="002937FE" w:rsidRPr="007159CC">
      <w:pPr>
        <w:numPr>
          <w:ilvl w:val="12"/>
          <w:numId w:val="0"/>
        </w:numPr>
        <w:ind w:firstLine="720"/>
        <w:jc w:val="both"/>
        <w:rPr>
          <w:bCs/>
          <w:sz w:val="24"/>
          <w:szCs w:val="24"/>
        </w:rPr>
      </w:pPr>
      <w:r w:rsidRPr="007159CC">
        <w:rPr>
          <w:bCs/>
          <w:sz w:val="24"/>
          <w:szCs w:val="24"/>
        </w:rPr>
        <w:t>Utvrđuje se da su na izvještajnom ročištu nazočni vjerovnici koji su b</w:t>
      </w:r>
      <w:r w:rsidR="009F1D27" w:rsidRPr="007159CC">
        <w:rPr>
          <w:bCs/>
          <w:sz w:val="24"/>
          <w:szCs w:val="24"/>
        </w:rPr>
        <w:t>ili nazočni na is</w:t>
      </w:r>
      <w:r w:rsidR="00B77001" w:rsidRPr="007159CC">
        <w:rPr>
          <w:bCs/>
          <w:sz w:val="24"/>
          <w:szCs w:val="24"/>
        </w:rPr>
        <w:t>pitnom r</w:t>
      </w:r>
      <w:r w:rsidR="00B16170" w:rsidRPr="007159CC">
        <w:rPr>
          <w:bCs/>
          <w:sz w:val="24"/>
          <w:szCs w:val="24"/>
        </w:rPr>
        <w:t>očištu:</w:t>
      </w:r>
    </w:p>
    <w:p w:rsidRDefault="00F71862" w:rsidP="00F71862" w:rsidR="00F71862">
      <w:pPr>
        <w:numPr>
          <w:ilvl w:val="0"/>
          <w:numId w:val="8"/>
        </w:numPr>
        <w:jc w:val="both"/>
        <w:rPr>
          <w:bCs/>
          <w:sz w:val="24"/>
          <w:szCs w:val="24"/>
        </w:rPr>
      </w:pPr>
      <w:r w:rsidRPr="00003D43">
        <w:rPr>
          <w:bCs/>
          <w:sz w:val="24"/>
          <w:szCs w:val="24"/>
        </w:rPr>
        <w:t xml:space="preserve">za RH, MINISTARSTVO FINANCIJA, POREZNA UPRAVA - </w:t>
      </w:r>
      <w:r>
        <w:rPr>
          <w:bCs/>
          <w:sz w:val="24"/>
          <w:szCs w:val="24"/>
        </w:rPr>
        <w:t>Marija Krnežić Kovačić, viša savjetnica u ŽDO Velika Gorica</w:t>
      </w:r>
    </w:p>
    <w:p w:rsidRDefault="00F71862" w:rsidP="00F71862" w:rsidR="00F71862">
      <w:pPr>
        <w:numPr>
          <w:ilvl w:val="0"/>
          <w:numId w:val="8"/>
        </w:numPr>
        <w:jc w:val="both"/>
        <w:rPr>
          <w:bCs/>
          <w:sz w:val="24"/>
          <w:szCs w:val="24"/>
        </w:rPr>
      </w:pPr>
      <w:r>
        <w:rPr>
          <w:bCs/>
          <w:sz w:val="24"/>
          <w:szCs w:val="24"/>
        </w:rPr>
        <w:t>za POSOJILNICA BANK - Nataša Kukec Knok, odvjetnička vježbenica u OD Buterin i Posavec</w:t>
      </w:r>
    </w:p>
    <w:p w:rsidRDefault="00F71862" w:rsidP="00F71862" w:rsidR="00F71862">
      <w:pPr>
        <w:numPr>
          <w:ilvl w:val="0"/>
          <w:numId w:val="8"/>
        </w:numPr>
        <w:jc w:val="both"/>
        <w:rPr>
          <w:bCs/>
          <w:sz w:val="24"/>
          <w:szCs w:val="24"/>
        </w:rPr>
      </w:pPr>
      <w:r>
        <w:rPr>
          <w:bCs/>
          <w:sz w:val="24"/>
          <w:szCs w:val="24"/>
        </w:rPr>
        <w:t>za HRVATSKE ŠUME - Helena Kramarić, odvjetnička vježbenica u OD Klišanin i partneri d.o.o.</w:t>
      </w:r>
    </w:p>
    <w:p w:rsidRDefault="00F71862" w:rsidP="00F71862" w:rsidR="00F71862">
      <w:pPr>
        <w:numPr>
          <w:ilvl w:val="0"/>
          <w:numId w:val="8"/>
        </w:numPr>
        <w:jc w:val="both"/>
        <w:rPr>
          <w:bCs/>
          <w:sz w:val="24"/>
          <w:szCs w:val="24"/>
        </w:rPr>
      </w:pPr>
      <w:r>
        <w:rPr>
          <w:bCs/>
          <w:sz w:val="24"/>
          <w:szCs w:val="24"/>
        </w:rPr>
        <w:t>za RAIFFEISENBANK AUSTRIA d.d. - Jasmina Viduka.</w:t>
      </w:r>
    </w:p>
    <w:p w:rsidRDefault="00F80616" w:rsidP="00B16170" w:rsidR="00F80616" w:rsidRPr="007159CC">
      <w:pPr>
        <w:numPr>
          <w:ilvl w:val="12"/>
          <w:numId w:val="0"/>
        </w:numPr>
        <w:ind w:firstLine="720"/>
        <w:jc w:val="both"/>
        <w:rPr>
          <w:bCs/>
          <w:sz w:val="24"/>
          <w:szCs w:val="24"/>
        </w:rPr>
      </w:pPr>
    </w:p>
    <w:p w:rsidRDefault="002937FE" w:rsidP="00B16170" w:rsidR="002937FE" w:rsidRPr="007159CC">
      <w:pPr>
        <w:numPr>
          <w:ilvl w:val="12"/>
          <w:numId w:val="0"/>
        </w:numPr>
        <w:ind w:firstLine="720"/>
        <w:jc w:val="both"/>
        <w:rPr>
          <w:bCs/>
          <w:sz w:val="24"/>
          <w:szCs w:val="24"/>
        </w:rPr>
      </w:pPr>
      <w:r w:rsidRPr="007159CC">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E76555" w:rsidR="00E76555" w:rsidRPr="007159CC">
      <w:pPr>
        <w:numPr>
          <w:ilvl w:val="12"/>
          <w:numId w:val="0"/>
        </w:numPr>
        <w:ind w:firstLine="720"/>
        <w:jc w:val="both"/>
        <w:rPr>
          <w:sz w:val="24"/>
          <w:szCs w:val="24"/>
        </w:rPr>
      </w:pPr>
      <w:r w:rsidRPr="007159CC">
        <w:rPr>
          <w:bCs/>
          <w:sz w:val="24"/>
          <w:szCs w:val="24"/>
        </w:rPr>
        <w:t>Poziv za skupštinu vjerovnika obja</w:t>
      </w:r>
      <w:r w:rsidR="00942FFB" w:rsidRPr="007159CC">
        <w:rPr>
          <w:bCs/>
          <w:sz w:val="24"/>
          <w:szCs w:val="24"/>
        </w:rPr>
        <w:t xml:space="preserve">vljen je </w:t>
      </w:r>
      <w:r w:rsidR="00E76555" w:rsidRPr="007159CC">
        <w:rPr>
          <w:bCs/>
          <w:sz w:val="24"/>
          <w:szCs w:val="24"/>
        </w:rPr>
        <w:t xml:space="preserve">na e-oglasnoj ploči od </w:t>
      </w:r>
      <w:r w:rsidR="00F80616">
        <w:rPr>
          <w:bCs/>
          <w:sz w:val="24"/>
          <w:szCs w:val="24"/>
        </w:rPr>
        <w:t>29. ožujka 2016.</w:t>
      </w:r>
    </w:p>
    <w:p w:rsidRDefault="002937FE" w:rsidP="004B7619" w:rsidR="002937FE" w:rsidRPr="007159CC">
      <w:pPr>
        <w:numPr>
          <w:ilvl w:val="12"/>
          <w:numId w:val="0"/>
        </w:numPr>
        <w:ind w:firstLine="720"/>
        <w:jc w:val="both"/>
        <w:rPr>
          <w:bCs/>
          <w:sz w:val="24"/>
          <w:szCs w:val="24"/>
        </w:rPr>
      </w:pPr>
      <w:r w:rsidRPr="007159CC">
        <w:rPr>
          <w:bCs/>
          <w:sz w:val="24"/>
          <w:szCs w:val="24"/>
        </w:rPr>
        <w:t>Ročište je javno.</w:t>
      </w:r>
    </w:p>
    <w:p w:rsidRDefault="002937FE" w:rsidP="00B16170" w:rsidR="002937FE" w:rsidRPr="007159CC">
      <w:pPr>
        <w:numPr>
          <w:ilvl w:val="12"/>
          <w:numId w:val="0"/>
        </w:numPr>
        <w:ind w:firstLine="720"/>
        <w:jc w:val="both"/>
        <w:rPr>
          <w:bCs/>
          <w:sz w:val="24"/>
          <w:szCs w:val="24"/>
        </w:rPr>
      </w:pPr>
      <w:r w:rsidRPr="007159CC">
        <w:rPr>
          <w:bCs/>
          <w:sz w:val="24"/>
          <w:szCs w:val="24"/>
        </w:rPr>
        <w:t xml:space="preserve">Radi održavanja reda na ovom ročištu </w:t>
      </w:r>
      <w:r w:rsidR="003635C6" w:rsidRPr="007159CC">
        <w:rPr>
          <w:bCs/>
          <w:sz w:val="24"/>
          <w:szCs w:val="24"/>
        </w:rPr>
        <w:t xml:space="preserve">sud </w:t>
      </w:r>
      <w:r w:rsidRPr="007159CC">
        <w:rPr>
          <w:bCs/>
          <w:sz w:val="24"/>
          <w:szCs w:val="24"/>
        </w:rPr>
        <w:t>može izricati kazne predviđene čl. 318. ZPP</w:t>
      </w:r>
      <w:r w:rsidR="00065174" w:rsidRPr="007159CC">
        <w:rPr>
          <w:bCs/>
          <w:sz w:val="24"/>
          <w:szCs w:val="24"/>
        </w:rPr>
        <w:t>-</w:t>
      </w:r>
      <w:r w:rsidRPr="007159CC">
        <w:rPr>
          <w:bCs/>
          <w:sz w:val="24"/>
          <w:szCs w:val="24"/>
        </w:rPr>
        <w:t>a.</w:t>
      </w:r>
    </w:p>
    <w:p w:rsidRDefault="002937FE" w:rsidP="00A5058B" w:rsidR="002937FE" w:rsidRPr="007159CC">
      <w:pPr>
        <w:pStyle w:val="Tijeloteksta"/>
        <w:numPr>
          <w:ilvl w:val="12"/>
          <w:numId w:val="0"/>
        </w:numPr>
        <w:ind w:firstLine="720"/>
        <w:rPr>
          <w:rFonts w:hAnsi="Times New Roman" w:ascii="Times New Roman"/>
          <w:bCs/>
          <w:szCs w:val="24"/>
        </w:rPr>
      </w:pPr>
      <w:r w:rsidRPr="007159CC">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159CC">
      <w:pPr>
        <w:numPr>
          <w:ilvl w:val="12"/>
          <w:numId w:val="0"/>
        </w:numPr>
        <w:ind w:firstLine="720"/>
        <w:jc w:val="both"/>
        <w:rPr>
          <w:bCs/>
          <w:sz w:val="24"/>
          <w:szCs w:val="24"/>
        </w:rPr>
      </w:pPr>
      <w:r w:rsidRPr="007159CC">
        <w:rPr>
          <w:bCs/>
          <w:sz w:val="24"/>
          <w:szCs w:val="24"/>
        </w:rPr>
        <w:t>Poziva se stečajni upravitelj podnijeti izvješće o gospodarskom položaju stečajnog dužnika i uzrocima tog položaja te izgledu i nastavku poslovanja.</w:t>
      </w:r>
    </w:p>
    <w:p w:rsidRDefault="002937FE" w:rsidP="009D440C" w:rsidR="007C40D8" w:rsidRPr="007159CC">
      <w:pPr>
        <w:spacing w:lineRule="atLeast" w:line="0"/>
        <w:ind w:firstLine="720"/>
        <w:contextualSpacing/>
        <w:jc w:val="both"/>
        <w:rPr>
          <w:bCs/>
          <w:sz w:val="24"/>
          <w:szCs w:val="24"/>
        </w:rPr>
      </w:pPr>
      <w:r w:rsidRPr="007159CC">
        <w:rPr>
          <w:bCs/>
          <w:sz w:val="24"/>
          <w:szCs w:val="24"/>
        </w:rPr>
        <w:t xml:space="preserve">Stečajni upravitelj izjavljuje kao u pisanom </w:t>
      </w:r>
      <w:r w:rsidR="00BD6429" w:rsidRPr="007159CC">
        <w:rPr>
          <w:bCs/>
          <w:sz w:val="24"/>
          <w:szCs w:val="24"/>
        </w:rPr>
        <w:t>izvje</w:t>
      </w:r>
      <w:r w:rsidR="00AD6A8F" w:rsidRPr="007159CC">
        <w:rPr>
          <w:bCs/>
          <w:sz w:val="24"/>
          <w:szCs w:val="24"/>
        </w:rPr>
        <w:t>šću koje prileži spi</w:t>
      </w:r>
      <w:r w:rsidR="00C06CD6" w:rsidRPr="007159CC">
        <w:rPr>
          <w:bCs/>
          <w:sz w:val="24"/>
          <w:szCs w:val="24"/>
        </w:rPr>
        <w:t>su predmeta</w:t>
      </w:r>
      <w:r w:rsidR="00A35E12" w:rsidRPr="007159CC">
        <w:rPr>
          <w:bCs/>
          <w:sz w:val="24"/>
          <w:szCs w:val="24"/>
        </w:rPr>
        <w:t>:</w:t>
      </w:r>
    </w:p>
    <w:p w:rsidRDefault="00F80616" w:rsidP="00F80616" w:rsidR="00F80616" w:rsidRPr="00F80616">
      <w:pPr>
        <w:rPr>
          <w:sz w:val="24"/>
          <w:szCs w:val="24"/>
          <w:lang w:val="pl-PL"/>
        </w:rPr>
      </w:pPr>
      <w:r>
        <w:rPr>
          <w:sz w:val="24"/>
          <w:szCs w:val="24"/>
          <w:lang w:val="pl-PL"/>
        </w:rPr>
        <w:tab/>
      </w:r>
      <w:r w:rsidRPr="00F80616">
        <w:rPr>
          <w:sz w:val="24"/>
          <w:szCs w:val="24"/>
          <w:lang w:val="pl-PL"/>
        </w:rPr>
        <w:t>I.  TIJEK STEČAJNOGA POSTUPKA U RAZDOBLJU OD</w:t>
      </w:r>
      <w:r>
        <w:rPr>
          <w:sz w:val="24"/>
          <w:szCs w:val="24"/>
          <w:lang w:val="pl-PL"/>
        </w:rPr>
        <w:t xml:space="preserve"> </w:t>
      </w:r>
      <w:r w:rsidRPr="00F80616">
        <w:rPr>
          <w:sz w:val="24"/>
          <w:szCs w:val="24"/>
          <w:lang w:val="pl-PL"/>
        </w:rPr>
        <w:t>4.veljače 2016.god</w:t>
      </w:r>
      <w:r>
        <w:rPr>
          <w:sz w:val="24"/>
          <w:szCs w:val="24"/>
          <w:lang w:val="pl-PL"/>
        </w:rPr>
        <w:t>.</w:t>
      </w:r>
      <w:r w:rsidRPr="00F80616">
        <w:rPr>
          <w:sz w:val="24"/>
          <w:szCs w:val="24"/>
          <w:lang w:val="pl-PL"/>
        </w:rPr>
        <w:t xml:space="preserve"> DO_25.ožujka 2016.god</w:t>
      </w:r>
      <w:r>
        <w:rPr>
          <w:sz w:val="24"/>
          <w:szCs w:val="24"/>
          <w:lang w:val="pl-PL"/>
        </w:rPr>
        <w:t>.</w:t>
      </w:r>
    </w:p>
    <w:p w:rsidRDefault="00F80616" w:rsidP="00F80616" w:rsidR="00F80616" w:rsidRPr="00F80616">
      <w:pPr>
        <w:ind w:firstLine="708"/>
        <w:jc w:val="both"/>
        <w:rPr>
          <w:b/>
          <w:sz w:val="24"/>
          <w:szCs w:val="24"/>
        </w:rPr>
      </w:pPr>
      <w:r w:rsidRPr="00F80616">
        <w:rPr>
          <w:b/>
          <w:sz w:val="24"/>
          <w:szCs w:val="24"/>
        </w:rPr>
        <w:t>1.Uvodni dio</w:t>
      </w:r>
    </w:p>
    <w:p w:rsidRDefault="00F80616" w:rsidP="00F80616" w:rsidR="00F80616" w:rsidRPr="00F80616">
      <w:pPr>
        <w:ind w:firstLine="708"/>
        <w:jc w:val="both"/>
        <w:rPr>
          <w:sz w:val="24"/>
          <w:szCs w:val="24"/>
        </w:rPr>
      </w:pPr>
      <w:r w:rsidRPr="00F80616">
        <w:rPr>
          <w:sz w:val="24"/>
          <w:szCs w:val="24"/>
        </w:rPr>
        <w:t>Trgovačko društvo RSI ZAGREB  d.o.o. brisano je iz registra Trgovačkog suda u Zagrebu dana 29.rujna 2014.godine, po članku 70. Zakona o sudskom registru.</w:t>
      </w:r>
    </w:p>
    <w:p w:rsidRDefault="00F80616" w:rsidP="00F80616" w:rsidR="00F80616" w:rsidRPr="00F80616">
      <w:pPr>
        <w:ind w:firstLine="708"/>
        <w:jc w:val="both"/>
        <w:rPr>
          <w:sz w:val="24"/>
          <w:szCs w:val="24"/>
        </w:rPr>
      </w:pPr>
      <w:r w:rsidRPr="00F80616">
        <w:rPr>
          <w:sz w:val="24"/>
          <w:szCs w:val="24"/>
        </w:rPr>
        <w:t>Prije brisanja stanje u registru je bilo:</w:t>
      </w:r>
    </w:p>
    <w:p w:rsidRDefault="00F80616" w:rsidP="00F80616" w:rsidR="00F80616" w:rsidRPr="00F80616">
      <w:pPr>
        <w:spacing w:lineRule="auto" w:line="276"/>
        <w:jc w:val="both"/>
        <w:rPr>
          <w:sz w:val="24"/>
          <w:szCs w:val="24"/>
        </w:rPr>
      </w:pPr>
      <w:r w:rsidRPr="00F80616">
        <w:rPr>
          <w:bCs/>
          <w:sz w:val="24"/>
          <w:szCs w:val="24"/>
        </w:rPr>
        <w:t>Tvrtka:</w:t>
      </w:r>
      <w:r w:rsidRPr="00F80616">
        <w:rPr>
          <w:sz w:val="24"/>
          <w:szCs w:val="24"/>
        </w:rPr>
        <w:t xml:space="preserve"> RSI ZAGREB d.o.o. </w:t>
      </w:r>
    </w:p>
    <w:p w:rsidRDefault="00F80616" w:rsidP="00F80616" w:rsidR="00F80616" w:rsidRPr="00F80616">
      <w:pPr>
        <w:spacing w:lineRule="auto" w:line="276"/>
        <w:jc w:val="both"/>
        <w:rPr>
          <w:sz w:val="24"/>
          <w:szCs w:val="24"/>
        </w:rPr>
      </w:pPr>
      <w:r w:rsidRPr="00F80616">
        <w:rPr>
          <w:bCs/>
          <w:sz w:val="24"/>
          <w:szCs w:val="24"/>
        </w:rPr>
        <w:t xml:space="preserve">Sjedište/adresa: </w:t>
      </w:r>
      <w:r w:rsidRPr="00F80616">
        <w:rPr>
          <w:sz w:val="24"/>
          <w:szCs w:val="24"/>
        </w:rPr>
        <w:t>Odvojak Augusta Šenoe 9, Mala Gorica, 10431 Sveta Nedelja, OIB:64868967265, MBS:080276635.</w:t>
      </w:r>
    </w:p>
    <w:p w:rsidRDefault="00F80616" w:rsidP="00F80616" w:rsidR="00F80616" w:rsidRPr="00F80616">
      <w:pPr>
        <w:jc w:val="both"/>
        <w:rPr>
          <w:bCs/>
          <w:sz w:val="24"/>
          <w:szCs w:val="24"/>
        </w:rPr>
      </w:pPr>
      <w:r w:rsidRPr="00F80616">
        <w:rPr>
          <w:bCs/>
          <w:sz w:val="24"/>
          <w:szCs w:val="24"/>
        </w:rPr>
        <w:t>Temeljni kapital: 1.201.000,00 kuna</w:t>
      </w:r>
    </w:p>
    <w:p w:rsidRDefault="00F80616" w:rsidP="00F80616" w:rsidR="00F80616" w:rsidRPr="00F80616">
      <w:pPr>
        <w:jc w:val="both"/>
        <w:rPr>
          <w:bCs/>
          <w:sz w:val="24"/>
          <w:szCs w:val="24"/>
        </w:rPr>
      </w:pPr>
      <w:r w:rsidRPr="00F80616">
        <w:rPr>
          <w:bCs/>
          <w:sz w:val="24"/>
          <w:szCs w:val="24"/>
        </w:rPr>
        <w:t>Pravni oblik: društvo s ograničenom odgovornošću</w:t>
      </w:r>
    </w:p>
    <w:p w:rsidRDefault="00F80616" w:rsidP="00F80616" w:rsidR="00F80616" w:rsidRPr="00F80616">
      <w:pPr>
        <w:jc w:val="both"/>
        <w:rPr>
          <w:bCs/>
          <w:sz w:val="24"/>
          <w:szCs w:val="24"/>
        </w:rPr>
      </w:pPr>
      <w:r w:rsidRPr="00F80616">
        <w:rPr>
          <w:bCs/>
          <w:sz w:val="24"/>
          <w:szCs w:val="24"/>
        </w:rPr>
        <w:t>Osobe ovlaštene za zastupanje:</w:t>
      </w:r>
    </w:p>
    <w:p w:rsidRDefault="00F80616" w:rsidP="00F80616" w:rsidR="00F80616" w:rsidRPr="00F80616">
      <w:pPr>
        <w:jc w:val="both"/>
        <w:rPr>
          <w:sz w:val="24"/>
          <w:szCs w:val="24"/>
        </w:rPr>
      </w:pPr>
      <w:r w:rsidRPr="00F80616">
        <w:rPr>
          <w:sz w:val="24"/>
          <w:szCs w:val="24"/>
        </w:rPr>
        <w:t>Juraj Kučkovečki, Susedgradski vidikovec 6, Zagreb, OIB: 90474941683.</w:t>
      </w:r>
    </w:p>
    <w:p w:rsidRDefault="00F80616" w:rsidP="00F80616" w:rsidR="00F80616" w:rsidRPr="00F80616">
      <w:pPr>
        <w:ind w:firstLine="708"/>
        <w:rPr>
          <w:sz w:val="24"/>
          <w:szCs w:val="24"/>
        </w:rPr>
      </w:pPr>
      <w:r w:rsidRPr="00F80616">
        <w:rPr>
          <w:sz w:val="24"/>
          <w:szCs w:val="24"/>
        </w:rPr>
        <w:t xml:space="preserve">Kako je nakon brisanja društva iz sudskog registra ostala neunovčena imovina, temeljem prijedloga osobe koja je imala pravni interes (RAIFFEISENBANK AUSTRIA d.d. Zagreb, Petrinjska 59), Trgovački sud u Zagrebu je Rješenjem 68. R1-68/14 od 5. </w:t>
      </w:r>
      <w:r w:rsidRPr="00F80616">
        <w:rPr>
          <w:sz w:val="24"/>
          <w:szCs w:val="24"/>
        </w:rPr>
        <w:lastRenderedPageBreak/>
        <w:t xml:space="preserve">studenog 2014.godine imenovao likvidatora nad imovinom brisanog subjekta RSI ZAGREB d.o.o. </w:t>
      </w:r>
    </w:p>
    <w:p w:rsidRDefault="00F80616" w:rsidP="00F80616" w:rsidR="00F80616" w:rsidRPr="00F80616">
      <w:pPr>
        <w:ind w:firstLine="708"/>
        <w:rPr>
          <w:sz w:val="24"/>
          <w:szCs w:val="24"/>
        </w:rPr>
      </w:pPr>
      <w:r w:rsidRPr="00F80616">
        <w:rPr>
          <w:sz w:val="24"/>
          <w:szCs w:val="24"/>
        </w:rPr>
        <w:t>Likvidator brisanog subjekta upisa je 13.kolovoza 2015.godine Trgovačkom sudu u Zagrebu podnio obavijest o obustavi likvidacije s prijedlogom za otvaranje stečajnog postupka, jer je u postupku likvidacije utvrđeno da imovina društva RSI ZAGREB d.o.o. nije dovoljna za podmirenje svih prijavljenih tražbina, a društvo posjeduje imovinu iz koje bi se mogli namiriti troškovi provođenja stečajnog postupka.</w:t>
      </w:r>
    </w:p>
    <w:p w:rsidRDefault="00F80616" w:rsidP="00F80616" w:rsidR="00F80616" w:rsidRPr="00F80616">
      <w:pPr>
        <w:ind w:firstLine="708"/>
        <w:rPr>
          <w:sz w:val="24"/>
          <w:szCs w:val="24"/>
        </w:rPr>
      </w:pPr>
      <w:r w:rsidRPr="00F80616">
        <w:rPr>
          <w:sz w:val="24"/>
          <w:szCs w:val="24"/>
        </w:rPr>
        <w:t>Slijedom navedenoga Trgovački sud u Zagrebu je 4.veljače 2016.godine donio rješenje o otvaranju stečajnog postupka nad dužnikom stečajna masa RSI ZAGREB d.o.o. za trgovinu, zastupanje i usluge.</w:t>
      </w:r>
    </w:p>
    <w:p w:rsidRDefault="00F80616" w:rsidP="00F80616" w:rsidR="00F80616" w:rsidRPr="00F80616">
      <w:pPr>
        <w:ind w:firstLine="708"/>
        <w:jc w:val="both"/>
        <w:rPr>
          <w:b/>
          <w:sz w:val="24"/>
          <w:szCs w:val="24"/>
        </w:rPr>
      </w:pPr>
      <w:r w:rsidRPr="00F80616">
        <w:rPr>
          <w:b/>
          <w:sz w:val="24"/>
          <w:szCs w:val="24"/>
        </w:rPr>
        <w:t>2.Radnje koje je poduzeo stečajni upravitelj</w:t>
      </w:r>
    </w:p>
    <w:p w:rsidRDefault="00F80616" w:rsidP="00F80616" w:rsidR="00F80616" w:rsidRPr="00F80616">
      <w:pPr>
        <w:ind w:firstLine="708"/>
        <w:jc w:val="both"/>
        <w:rPr>
          <w:sz w:val="24"/>
          <w:szCs w:val="24"/>
        </w:rPr>
      </w:pPr>
      <w:r w:rsidRPr="00F80616">
        <w:rPr>
          <w:sz w:val="24"/>
          <w:szCs w:val="24"/>
        </w:rPr>
        <w:t xml:space="preserve">- izradio pečat društva u stečaju s natpisom STEČAJNA MASA RSI ZAGREB d.o.o. Sveta Nedelja, Mala Gorica, Odvojak Augusta Šenoe 9, </w:t>
      </w:r>
    </w:p>
    <w:p w:rsidRDefault="00F80616" w:rsidP="00F80616" w:rsidR="00F80616" w:rsidRPr="00F80616">
      <w:pPr>
        <w:ind w:firstLine="708"/>
        <w:jc w:val="both"/>
        <w:rPr>
          <w:sz w:val="24"/>
          <w:szCs w:val="24"/>
        </w:rPr>
      </w:pPr>
      <w:r w:rsidRPr="00F80616">
        <w:rPr>
          <w:sz w:val="24"/>
          <w:szCs w:val="24"/>
        </w:rPr>
        <w:t xml:space="preserve">-  popisao i preuzeo nekretnine i pokretnine stečajne mase, </w:t>
      </w:r>
    </w:p>
    <w:p w:rsidRDefault="00F80616" w:rsidP="00F80616" w:rsidR="00F80616" w:rsidRPr="00F80616">
      <w:pPr>
        <w:jc w:val="both"/>
        <w:rPr>
          <w:sz w:val="24"/>
          <w:szCs w:val="24"/>
        </w:rPr>
      </w:pPr>
      <w:r w:rsidRPr="00F80616">
        <w:rPr>
          <w:sz w:val="24"/>
          <w:szCs w:val="24"/>
        </w:rPr>
        <w:t xml:space="preserve">    </w:t>
      </w:r>
      <w:r w:rsidRPr="00F80616">
        <w:rPr>
          <w:sz w:val="24"/>
          <w:szCs w:val="24"/>
        </w:rPr>
        <w:tab/>
        <w:t>- preuzeo dio dokumentacije od odgovorne osobe do otvaranja stečaja, koja se odnosi na neisplaćene plaće i dosjee radnika,</w:t>
      </w:r>
    </w:p>
    <w:p w:rsidRDefault="00F80616" w:rsidP="00F80616" w:rsidR="00F80616" w:rsidRPr="00F80616">
      <w:pPr>
        <w:jc w:val="both"/>
        <w:rPr>
          <w:sz w:val="24"/>
          <w:szCs w:val="24"/>
        </w:rPr>
      </w:pPr>
      <w:r w:rsidRPr="00F80616">
        <w:rPr>
          <w:sz w:val="24"/>
          <w:szCs w:val="24"/>
        </w:rPr>
        <w:tab/>
        <w:t>- obračunao neisplaćene plaće radnika i kamate na neisplaćene plaće, kao i otpremine te ih unio u bruto i neto iznosu u tablicu prijavljenih tražbina,</w:t>
      </w:r>
    </w:p>
    <w:p w:rsidRDefault="00F80616" w:rsidP="00F80616" w:rsidR="00F80616" w:rsidRPr="00F80616">
      <w:pPr>
        <w:jc w:val="both"/>
        <w:rPr>
          <w:sz w:val="24"/>
          <w:szCs w:val="24"/>
        </w:rPr>
      </w:pPr>
      <w:r w:rsidRPr="00F80616">
        <w:rPr>
          <w:sz w:val="24"/>
          <w:szCs w:val="24"/>
        </w:rPr>
        <w:tab/>
        <w:t>- ispitao zaprimljene tražbine vjerovnika viših isplatnih redova i sastavio tablice za ispitno ročište,</w:t>
      </w:r>
    </w:p>
    <w:p w:rsidRDefault="00F80616" w:rsidP="00F80616" w:rsidR="00F80616" w:rsidRPr="00F80616">
      <w:pPr>
        <w:jc w:val="both"/>
        <w:rPr>
          <w:sz w:val="24"/>
          <w:szCs w:val="24"/>
        </w:rPr>
      </w:pPr>
      <w:r w:rsidRPr="00F80616">
        <w:rPr>
          <w:sz w:val="24"/>
          <w:szCs w:val="24"/>
        </w:rPr>
        <w:tab/>
        <w:t>- sačinio ovo izvješće o tijeku stečajnog postupka i stanju stečajne mase.</w:t>
      </w:r>
    </w:p>
    <w:p w:rsidRDefault="00F80616" w:rsidP="00F80616" w:rsidR="00F80616" w:rsidRPr="00F80616">
      <w:pPr>
        <w:ind w:firstLine="708"/>
        <w:jc w:val="both"/>
        <w:rPr>
          <w:sz w:val="24"/>
          <w:szCs w:val="24"/>
        </w:rPr>
      </w:pPr>
    </w:p>
    <w:p w:rsidRDefault="00F80616" w:rsidP="00F80616" w:rsidR="00F80616" w:rsidRPr="00F80616">
      <w:pPr>
        <w:ind w:firstLine="708"/>
        <w:jc w:val="both"/>
        <w:rPr>
          <w:b/>
          <w:sz w:val="24"/>
          <w:szCs w:val="24"/>
        </w:rPr>
      </w:pPr>
      <w:r w:rsidRPr="00F80616">
        <w:rPr>
          <w:b/>
          <w:sz w:val="24"/>
          <w:szCs w:val="24"/>
        </w:rPr>
        <w:t>3.Financijsko izvješće</w:t>
      </w:r>
    </w:p>
    <w:p w:rsidRDefault="00F80616" w:rsidP="00F80616" w:rsidR="00F80616" w:rsidRPr="00F80616">
      <w:pPr>
        <w:ind w:firstLine="708"/>
        <w:jc w:val="both"/>
        <w:rPr>
          <w:b/>
          <w:sz w:val="24"/>
          <w:szCs w:val="24"/>
        </w:rPr>
      </w:pPr>
      <w:r w:rsidRPr="00F80616">
        <w:rPr>
          <w:b/>
          <w:sz w:val="24"/>
          <w:szCs w:val="24"/>
        </w:rPr>
        <w:t>3.1.Prihod</w:t>
      </w:r>
    </w:p>
    <w:p w:rsidRDefault="00F80616" w:rsidP="00F80616" w:rsidR="00F80616" w:rsidRPr="00F80616">
      <w:pPr>
        <w:ind w:firstLine="708"/>
        <w:jc w:val="both"/>
        <w:rPr>
          <w:sz w:val="24"/>
          <w:szCs w:val="24"/>
        </w:rPr>
      </w:pPr>
      <w:r w:rsidRPr="00F80616">
        <w:rPr>
          <w:sz w:val="24"/>
          <w:szCs w:val="24"/>
        </w:rPr>
        <w:t>Od otvaranja stečajnog postupka nije ostvaren nikakav prihod.</w:t>
      </w:r>
    </w:p>
    <w:p w:rsidRDefault="00F80616" w:rsidP="00F80616" w:rsidR="00F80616" w:rsidRPr="00F80616">
      <w:pPr>
        <w:ind w:firstLine="708"/>
        <w:jc w:val="both"/>
        <w:rPr>
          <w:b/>
          <w:sz w:val="24"/>
          <w:szCs w:val="24"/>
        </w:rPr>
      </w:pPr>
      <w:r w:rsidRPr="00F80616">
        <w:rPr>
          <w:b/>
          <w:sz w:val="24"/>
          <w:szCs w:val="24"/>
        </w:rPr>
        <w:t>3.2.Rashod</w:t>
      </w:r>
    </w:p>
    <w:p w:rsidRDefault="00F80616" w:rsidP="00F80616" w:rsidR="00F80616" w:rsidRPr="00F80616">
      <w:pPr>
        <w:ind w:firstLine="708"/>
        <w:jc w:val="both"/>
        <w:rPr>
          <w:sz w:val="24"/>
          <w:szCs w:val="24"/>
        </w:rPr>
      </w:pPr>
      <w:r w:rsidRPr="00F80616">
        <w:rPr>
          <w:sz w:val="24"/>
          <w:szCs w:val="24"/>
        </w:rPr>
        <w:t>Rashodi su sljedeći:</w:t>
      </w:r>
    </w:p>
    <w:p w:rsidRDefault="00F80616" w:rsidP="00F80616" w:rsidR="00F80616" w:rsidRPr="00F80616">
      <w:pPr>
        <w:pStyle w:val="Odlomakpopisa"/>
        <w:numPr>
          <w:ilvl w:val="0"/>
          <w:numId w:val="46"/>
        </w:numPr>
        <w:contextualSpacing/>
        <w:jc w:val="both"/>
      </w:pPr>
      <w:r w:rsidRPr="00F80616">
        <w:t>trošak izrade pečata ........................................................... 150,00 kn</w:t>
      </w:r>
    </w:p>
    <w:p w:rsidRDefault="00F80616" w:rsidP="00F80616" w:rsidR="00F80616" w:rsidRPr="00F80616">
      <w:pPr>
        <w:pStyle w:val="Odlomakpopisa"/>
        <w:numPr>
          <w:ilvl w:val="0"/>
          <w:numId w:val="46"/>
        </w:numPr>
        <w:contextualSpacing/>
        <w:jc w:val="both"/>
      </w:pPr>
      <w:r w:rsidRPr="00F80616">
        <w:t>trošak uredskog materijala ................................................. 100,00 kn</w:t>
      </w:r>
    </w:p>
    <w:p w:rsidRDefault="00F80616" w:rsidP="00F80616" w:rsidR="00F80616" w:rsidRPr="00F80616">
      <w:pPr>
        <w:pStyle w:val="Odlomakpopisa"/>
        <w:numPr>
          <w:ilvl w:val="0"/>
          <w:numId w:val="46"/>
        </w:numPr>
        <w:contextualSpacing/>
        <w:jc w:val="both"/>
      </w:pPr>
      <w:r w:rsidRPr="00F80616">
        <w:t>trošak vlastitog auta u službene svrhe ...............................  240,00 kn</w:t>
      </w:r>
    </w:p>
    <w:p w:rsidRDefault="00F80616" w:rsidP="00F80616" w:rsidR="00F80616" w:rsidRPr="00F80616">
      <w:pPr>
        <w:pStyle w:val="Odlomakpopisa"/>
        <w:numPr>
          <w:ilvl w:val="0"/>
          <w:numId w:val="46"/>
        </w:numPr>
        <w:contextualSpacing/>
        <w:jc w:val="both"/>
      </w:pPr>
      <w:r w:rsidRPr="00F80616">
        <w:t>suradnik za administrativne poslove (popis imovine,</w:t>
      </w:r>
    </w:p>
    <w:p w:rsidRDefault="00F80616" w:rsidP="00F80616" w:rsidR="00F80616" w:rsidRPr="00F80616">
      <w:pPr>
        <w:pStyle w:val="Odlomakpopisa"/>
        <w:ind w:left="1068"/>
        <w:jc w:val="both"/>
        <w:rPr>
          <w:u w:val="single"/>
        </w:rPr>
      </w:pPr>
      <w:r w:rsidRPr="00F80616">
        <w:rPr>
          <w:u w:val="single"/>
        </w:rPr>
        <w:t>obrada tražbina i izračun kamate za I.-viši ispl.red) bruto . 2.039,01 kn</w:t>
      </w:r>
    </w:p>
    <w:p w:rsidRDefault="00F80616" w:rsidP="00F80616" w:rsidR="00F80616" w:rsidRPr="00F80616">
      <w:pPr>
        <w:jc w:val="both"/>
        <w:rPr>
          <w:bCs/>
          <w:sz w:val="24"/>
          <w:szCs w:val="24"/>
        </w:rPr>
      </w:pPr>
      <w:r w:rsidRPr="00F80616">
        <w:rPr>
          <w:bCs/>
          <w:sz w:val="24"/>
          <w:szCs w:val="24"/>
        </w:rPr>
        <w:tab/>
      </w:r>
      <w:r w:rsidRPr="00F80616">
        <w:rPr>
          <w:bCs/>
          <w:sz w:val="24"/>
          <w:szCs w:val="24"/>
        </w:rPr>
        <w:tab/>
      </w:r>
      <w:r w:rsidRPr="00F80616">
        <w:rPr>
          <w:bCs/>
          <w:sz w:val="24"/>
          <w:szCs w:val="24"/>
        </w:rPr>
        <w:tab/>
        <w:t>Ukupno: ............................................................. 2.529,01 kn</w:t>
      </w:r>
    </w:p>
    <w:p w:rsidRDefault="00F80616" w:rsidP="00F80616" w:rsidR="00F80616" w:rsidRPr="00F80616">
      <w:pPr>
        <w:jc w:val="both"/>
        <w:rPr>
          <w:b/>
          <w:bCs/>
          <w:sz w:val="24"/>
          <w:szCs w:val="24"/>
        </w:rPr>
      </w:pPr>
      <w:r w:rsidRPr="00F80616">
        <w:rPr>
          <w:bCs/>
          <w:sz w:val="24"/>
          <w:szCs w:val="24"/>
        </w:rPr>
        <w:tab/>
      </w:r>
      <w:r w:rsidRPr="00F80616">
        <w:rPr>
          <w:b/>
          <w:bCs/>
          <w:sz w:val="24"/>
          <w:szCs w:val="24"/>
        </w:rPr>
        <w:t>3.3.Predračun troškova za naredno tromjesečno razdoblje</w:t>
      </w:r>
    </w:p>
    <w:p w:rsidRDefault="00F80616" w:rsidP="00F80616" w:rsidR="00F80616" w:rsidRPr="00F80616">
      <w:pPr>
        <w:contextualSpacing/>
        <w:jc w:val="both"/>
        <w:rPr>
          <w:sz w:val="24"/>
          <w:szCs w:val="24"/>
        </w:rPr>
      </w:pPr>
      <w:r w:rsidRPr="00F80616">
        <w:rPr>
          <w:sz w:val="24"/>
          <w:szCs w:val="24"/>
        </w:rPr>
        <w:t>- poštanski troškovi (200,00 kn/mjes) ...............................................    600,00 kn</w:t>
      </w:r>
    </w:p>
    <w:p w:rsidRDefault="00F80616" w:rsidP="00F80616" w:rsidR="00F80616" w:rsidRPr="00F80616">
      <w:pPr>
        <w:contextualSpacing/>
        <w:jc w:val="both"/>
        <w:rPr>
          <w:sz w:val="24"/>
          <w:szCs w:val="24"/>
        </w:rPr>
      </w:pPr>
      <w:r w:rsidRPr="00F80616">
        <w:rPr>
          <w:sz w:val="24"/>
          <w:szCs w:val="24"/>
        </w:rPr>
        <w:t>- trošak telefona (100,00 kn/mjes).....................................................    300,00 kn</w:t>
      </w:r>
    </w:p>
    <w:p w:rsidRDefault="00F80616" w:rsidP="00F80616" w:rsidR="00F80616" w:rsidRPr="00F80616">
      <w:pPr>
        <w:contextualSpacing/>
        <w:jc w:val="both"/>
        <w:rPr>
          <w:sz w:val="24"/>
          <w:szCs w:val="24"/>
        </w:rPr>
      </w:pPr>
      <w:r w:rsidRPr="00F80616">
        <w:rPr>
          <w:sz w:val="24"/>
          <w:szCs w:val="24"/>
        </w:rPr>
        <w:t>- trošak uredskog materijala (100,00 kn/mjes) ..................................    300,00 kn</w:t>
      </w:r>
    </w:p>
    <w:p w:rsidRDefault="00F80616" w:rsidP="00F80616" w:rsidR="00F80616" w:rsidRPr="00F80616">
      <w:pPr>
        <w:contextualSpacing/>
        <w:jc w:val="both"/>
        <w:rPr>
          <w:sz w:val="24"/>
          <w:szCs w:val="24"/>
        </w:rPr>
      </w:pPr>
      <w:r w:rsidRPr="00F80616">
        <w:rPr>
          <w:sz w:val="24"/>
          <w:szCs w:val="24"/>
        </w:rPr>
        <w:t>- trošak fotokopiranja (100,00 kn/mjes) .............................................    300,00 kn</w:t>
      </w:r>
    </w:p>
    <w:p w:rsidRDefault="00F80616" w:rsidP="00F80616" w:rsidR="00F80616" w:rsidRPr="00F80616">
      <w:pPr>
        <w:contextualSpacing/>
        <w:jc w:val="both"/>
        <w:rPr>
          <w:sz w:val="24"/>
          <w:szCs w:val="24"/>
        </w:rPr>
      </w:pPr>
      <w:r w:rsidRPr="00F80616">
        <w:rPr>
          <w:sz w:val="24"/>
          <w:szCs w:val="24"/>
        </w:rPr>
        <w:t>- trošak osobnog automobila u služb.svrhe ......................................  1.000,00 kn</w:t>
      </w:r>
    </w:p>
    <w:p w:rsidRDefault="00F80616" w:rsidP="00F80616" w:rsidR="00F80616" w:rsidRPr="00F80616">
      <w:pPr>
        <w:contextualSpacing/>
        <w:jc w:val="both"/>
        <w:rPr>
          <w:sz w:val="24"/>
          <w:szCs w:val="24"/>
        </w:rPr>
      </w:pPr>
      <w:r w:rsidRPr="00F80616">
        <w:rPr>
          <w:sz w:val="24"/>
          <w:szCs w:val="24"/>
        </w:rPr>
        <w:t>- suradnik za administrativne poslove, pokazivanje nekretnina,</w:t>
      </w:r>
    </w:p>
    <w:p w:rsidRDefault="00F80616" w:rsidP="00F80616" w:rsidR="00F80616" w:rsidRPr="00F80616">
      <w:pPr>
        <w:contextualSpacing/>
        <w:jc w:val="both"/>
        <w:rPr>
          <w:sz w:val="24"/>
          <w:szCs w:val="24"/>
          <w:u w:val="single"/>
        </w:rPr>
      </w:pPr>
      <w:r w:rsidRPr="00F80616">
        <w:rPr>
          <w:sz w:val="24"/>
          <w:szCs w:val="24"/>
          <w:u w:val="single"/>
        </w:rPr>
        <w:t xml:space="preserve">  oglašavanje i prodaju pokretnina(1.000,00 kn/mjes + dopr.)..........  4.067,79 kn</w:t>
      </w:r>
    </w:p>
    <w:p w:rsidRDefault="00F80616" w:rsidP="00F80616" w:rsidR="00F80616" w:rsidRPr="00F80616">
      <w:pPr>
        <w:contextualSpacing/>
        <w:jc w:val="both"/>
        <w:rPr>
          <w:sz w:val="24"/>
          <w:szCs w:val="24"/>
        </w:rPr>
      </w:pPr>
      <w:r w:rsidRPr="00F80616">
        <w:rPr>
          <w:sz w:val="24"/>
          <w:szCs w:val="24"/>
        </w:rPr>
        <w:tab/>
        <w:t>Ukupno .................................................................................   6.567,79 kn</w:t>
      </w:r>
    </w:p>
    <w:p w:rsidRDefault="00F80616" w:rsidP="00F80616" w:rsidR="00F80616" w:rsidRPr="00F80616">
      <w:pPr>
        <w:contextualSpacing/>
        <w:jc w:val="both"/>
        <w:rPr>
          <w:sz w:val="24"/>
          <w:szCs w:val="24"/>
        </w:rPr>
      </w:pPr>
    </w:p>
    <w:p w:rsidRDefault="00F80616" w:rsidP="00F80616" w:rsidR="00F80616" w:rsidRPr="00F80616">
      <w:pPr>
        <w:rPr>
          <w:sz w:val="24"/>
          <w:szCs w:val="24"/>
          <w:lang w:val="pl-PL"/>
        </w:rPr>
      </w:pPr>
      <w:r w:rsidRPr="00F80616">
        <w:rPr>
          <w:sz w:val="24"/>
          <w:szCs w:val="24"/>
          <w:lang w:val="pl-PL"/>
        </w:rPr>
        <w:t>II. STANJE STEČAJNE MASE</w:t>
      </w:r>
    </w:p>
    <w:p w:rsidRDefault="00F80616" w:rsidP="00F80616" w:rsidR="00F80616" w:rsidRPr="00F80616">
      <w:pPr>
        <w:ind w:firstLine="708"/>
        <w:jc w:val="both"/>
        <w:rPr>
          <w:b/>
          <w:sz w:val="24"/>
          <w:szCs w:val="24"/>
        </w:rPr>
      </w:pPr>
      <w:r w:rsidRPr="00F80616">
        <w:rPr>
          <w:b/>
          <w:sz w:val="24"/>
          <w:szCs w:val="24"/>
        </w:rPr>
        <w:t>4.Popis imovine i obveza</w:t>
      </w:r>
    </w:p>
    <w:p w:rsidRDefault="00F80616" w:rsidP="00F80616" w:rsidR="00F80616" w:rsidRPr="00F80616">
      <w:pPr>
        <w:ind w:firstLine="708"/>
        <w:jc w:val="both"/>
        <w:rPr>
          <w:b/>
          <w:sz w:val="24"/>
          <w:szCs w:val="24"/>
        </w:rPr>
      </w:pPr>
      <w:r w:rsidRPr="00F80616">
        <w:rPr>
          <w:b/>
          <w:sz w:val="24"/>
          <w:szCs w:val="24"/>
        </w:rPr>
        <w:t>4.1.Nekretnine</w:t>
      </w:r>
    </w:p>
    <w:p w:rsidRDefault="00F80616" w:rsidP="00F80616" w:rsidR="00F80616" w:rsidRPr="00F80616">
      <w:pPr>
        <w:rPr>
          <w:b/>
          <w:sz w:val="24"/>
          <w:szCs w:val="24"/>
        </w:rPr>
      </w:pPr>
      <w:r w:rsidRPr="00F80616">
        <w:rPr>
          <w:b/>
          <w:sz w:val="24"/>
          <w:szCs w:val="24"/>
        </w:rPr>
        <w:t>●4.1.1. poslovni objekt proizvodna hala Donja Pačetina</w:t>
      </w:r>
    </w:p>
    <w:p w:rsidRDefault="00F80616" w:rsidP="00F80616" w:rsidR="00F80616" w:rsidRPr="00F80616">
      <w:pPr>
        <w:ind w:firstLine="708"/>
        <w:rPr>
          <w:sz w:val="24"/>
          <w:szCs w:val="24"/>
        </w:rPr>
      </w:pPr>
      <w:r w:rsidRPr="00F80616">
        <w:rPr>
          <w:sz w:val="24"/>
          <w:szCs w:val="24"/>
        </w:rPr>
        <w:t>Poslovni objekt proizvodna hala Donja Pačetina, upisan je u zemljišne knjige Zemljišnoknjižnog odjela Zabok, k.o. 334359 Donja Pačetina, z.k.uložak 2602, k.č.377, kuća br. BB, zgrada, dvorište i pašnjak, ukupno 4.395m².</w:t>
      </w:r>
    </w:p>
    <w:p w:rsidRDefault="00F80616" w:rsidP="00F80616" w:rsidR="00F80616" w:rsidRPr="00F80616">
      <w:pPr>
        <w:rPr>
          <w:sz w:val="24"/>
          <w:szCs w:val="24"/>
        </w:rPr>
      </w:pPr>
      <w:r w:rsidRPr="00F80616">
        <w:rPr>
          <w:sz w:val="24"/>
          <w:szCs w:val="24"/>
        </w:rPr>
        <w:lastRenderedPageBreak/>
        <w:tab/>
        <w:t>Na nekretnini su upisani slijedeći tereti:</w:t>
      </w:r>
    </w:p>
    <w:p w:rsidRDefault="00F80616" w:rsidP="00F80616" w:rsidR="00F80616" w:rsidRPr="00F80616">
      <w:pPr>
        <w:rPr>
          <w:sz w:val="24"/>
          <w:szCs w:val="24"/>
        </w:rPr>
      </w:pPr>
      <w:r w:rsidRPr="00F80616">
        <w:rPr>
          <w:sz w:val="24"/>
          <w:szCs w:val="24"/>
        </w:rPr>
        <w:t>1.</w:t>
      </w:r>
    </w:p>
    <w:tbl>
      <w:tblPr>
        <w:tblW w:type="dxa" w:w="8945"/>
        <w:shd w:fill="FFFFFF" w:color="auto" w:val="clear"/>
        <w:tblCellMar>
          <w:left w:type="dxa" w:w="0"/>
          <w:right w:type="dxa" w:w="0"/>
        </w:tblCellMar>
        <w:tblLook w:val="04A0" w:noVBand="1" w:noHBand="0" w:lastColumn="0" w:firstColumn="1" w:lastRow="0" w:firstRow="1"/>
      </w:tblPr>
      <w:tblGrid>
        <w:gridCol w:w="23"/>
        <w:gridCol w:w="2477"/>
        <w:gridCol w:w="6280"/>
        <w:gridCol w:w="66"/>
        <w:gridCol w:w="13"/>
        <w:gridCol w:w="62"/>
        <w:gridCol w:w="18"/>
        <w:gridCol w:w="6"/>
      </w:tblGrid>
      <w:tr w:rsidTr="00F71862" w:rsidR="00F80616" w:rsidRPr="00F80616">
        <w:trPr>
          <w:trHeight w:val="1770"/>
        </w:trPr>
        <w:tc>
          <w:tcPr>
            <w:tcW w:type="dxa" w:w="8777"/>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06.11.2009. broj Z-2641/09</w:t>
            </w:r>
            <w:r w:rsidRPr="00F80616">
              <w:rPr>
                <w:color w:val="000000"/>
                <w:sz w:val="24"/>
                <w:szCs w:val="24"/>
                <w:bdr w:frame="true" w:space="0" w:sz="0" w:color="auto" w:val="none"/>
              </w:rPr>
              <w:br/>
              <w:t>Na temelju Ugovora o osiguranju novčane tražbine od 05. studenog 2009. kao javnobilježničkog akta uknjižuje se pravo zaloga na nekretnine u A radi osiguranja tražbine u iznosu od 700.000,00 EUR-a u uvećano za redovnu ugovornu kamatnu stopu koja je sada 5,75%, vezana je na 12-mjesečni EURIBOR sa pribitkom od 4,50%, a usklađuje se svakog 01. siječnja, 01. travnja, 01. srpnja, 01. listopada svake godine, uvećane za zateznu kamatu u visini redovne kamate uvećane za 5% godišnje, a koja na dan sklapanja ugovora o kreditu s otplaćivanjem iznosi 10,75%, te svim ostalim kamatama, naknadama i eventualnim troškovima sukladno uvjetima predmetnog ugovora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8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20"/>
            <w:gridSpan w:val="2"/>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c>
          <w:tcPr>
            <w:tcW w:type="dxa" w:w="2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3048"/>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bCs/>
                <w:color w:val="000000"/>
                <w:sz w:val="24"/>
                <w:szCs w:val="24"/>
                <w:bdr w:frame="true" w:space="0" w:sz="0" w:color="auto" w:val="none"/>
              </w:rPr>
            </w:pPr>
            <w:r w:rsidRPr="00F80616">
              <w:rPr>
                <w:bCs/>
                <w:color w:val="000000"/>
                <w:sz w:val="24"/>
                <w:szCs w:val="24"/>
                <w:bdr w:frame="true" w:space="0" w:sz="0" w:color="auto" w:val="none"/>
              </w:rPr>
              <w:t xml:space="preserve">POSOJILNICA-BANK BOROVLJE CELOVEC, </w:t>
            </w:r>
          </w:p>
          <w:p w:rsidRDefault="00F80616" w:rsidP="00F71862" w:rsidR="00F80616" w:rsidRPr="00F80616">
            <w:pPr>
              <w:spacing w:lineRule="atLeast" w:line="0"/>
              <w:rPr>
                <w:color w:val="333333"/>
                <w:sz w:val="24"/>
                <w:szCs w:val="24"/>
              </w:rPr>
            </w:pPr>
            <w:r w:rsidRPr="00F80616">
              <w:rPr>
                <w:bCs/>
                <w:color w:val="000000"/>
                <w:sz w:val="24"/>
                <w:szCs w:val="24"/>
                <w:bdr w:frame="true" w:space="0" w:sz="0" w:color="auto" w:val="none"/>
              </w:rPr>
              <w:t>OIB: 69427775688, HAUPTPLATZ 16, A-9170 BOROVLJE/FERLACH</w:t>
            </w: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dxa" w:w="44"/>
            <w:shd w:fill="FFFFFF" w:color="auto" w:val="clear"/>
            <w:hideMark/>
          </w:tcPr>
          <w:p w:rsidRDefault="00F80616" w:rsidP="00F71862" w:rsidR="00F80616" w:rsidRPr="00F80616">
            <w:pPr>
              <w:rPr>
                <w:sz w:val="24"/>
                <w:szCs w:val="24"/>
              </w:rPr>
            </w:pPr>
          </w:p>
        </w:tc>
        <w:tc>
          <w:tcPr>
            <w:tcW w:type="dxa" w:w="2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2.</w:t>
      </w:r>
    </w:p>
    <w:tbl>
      <w:tblPr>
        <w:tblW w:type="dxa" w:w="9364"/>
        <w:shd w:fill="FFFFFF" w:color="auto" w:val="clear"/>
        <w:tblCellMar>
          <w:left w:type="dxa" w:w="0"/>
          <w:right w:type="dxa" w:w="0"/>
        </w:tblCellMar>
        <w:tblLook w:val="04A0" w:noVBand="1" w:noHBand="0" w:lastColumn="0" w:firstColumn="1" w:lastRow="0" w:firstRow="1"/>
      </w:tblPr>
      <w:tblGrid>
        <w:gridCol w:w="32"/>
        <w:gridCol w:w="9101"/>
        <w:gridCol w:w="33"/>
        <w:gridCol w:w="33"/>
        <w:gridCol w:w="66"/>
        <w:gridCol w:w="70"/>
        <w:gridCol w:w="14"/>
        <w:gridCol w:w="9"/>
        <w:gridCol w:w="6"/>
      </w:tblGrid>
      <w:tr w:rsidTr="00F71862" w:rsidR="00F80616" w:rsidRPr="00F80616">
        <w:trPr>
          <w:gridAfter w:val="2"/>
          <w:wAfter w:type="dxa" w:w="27"/>
          <w:trHeight w:val="1770"/>
        </w:trPr>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07.12.2012. broj Z-3441/12</w:t>
            </w:r>
            <w:r w:rsidRPr="00F80616">
              <w:rPr>
                <w:color w:val="000000"/>
                <w:sz w:val="24"/>
                <w:szCs w:val="24"/>
                <w:bdr w:frame="true" w:space="0" w:sz="0" w:color="auto" w:val="none"/>
              </w:rPr>
              <w:br/>
              <w:t>Na temelju pravomoćnog rješenja o osiguranju ovog suda od 30. studenog 2012. broj Ovr- 1682/12 uknjižuje se pravo zaloga na nekretnine u A radi osiguranja novčane tražbine u iznosu od 936.906,43 kuna sa zakonskim zateznim kamatama koje teku na iznos od 828.700,76 kn kuna po stopi određenoj čl. 29 st. 2 Zakona o obveznim odnoosima koja se određuje za svako polugodište uveććanjem eskontne stope HNB koja je vrijedila zadnjeg dana polugodišta koje je prethodilo tekućem polugodištu za 5 postotnih poena od 12. listopada 2012. pa do isplate i radi osiguranja naplate troškova ovog postupka u iznosu od 9.370,00 sa zakonskim zateznim kamatama od 30. studenog 2012 pa do namirenja za korist:</w:t>
            </w:r>
          </w:p>
        </w:tc>
        <w:tc>
          <w:tcPr>
            <w:tcW w:type="auto" w:w="0"/>
            <w:gridSpan w:val="2"/>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81"/>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1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c>
          <w:tcPr>
            <w:tcW w:type="dxa" w:w="20"/>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7281"/>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bCs/>
                <w:color w:val="000000"/>
                <w:sz w:val="24"/>
                <w:szCs w:val="24"/>
                <w:bdr w:frame="true" w:space="0" w:sz="0" w:color="auto" w:val="none"/>
              </w:rPr>
            </w:pPr>
            <w:r w:rsidRPr="00F80616">
              <w:rPr>
                <w:b/>
                <w:bCs/>
                <w:color w:val="000000"/>
                <w:sz w:val="24"/>
                <w:szCs w:val="24"/>
                <w:bdr w:frame="true" w:space="0" w:sz="0" w:color="auto" w:val="none"/>
              </w:rPr>
              <w:t xml:space="preserve">                      </w:t>
            </w:r>
            <w:r w:rsidRPr="00F80616">
              <w:rPr>
                <w:bCs/>
                <w:color w:val="000000"/>
                <w:sz w:val="24"/>
                <w:szCs w:val="24"/>
                <w:bdr w:frame="true" w:space="0" w:sz="0" w:color="auto" w:val="none"/>
              </w:rPr>
              <w:t>REPUBLIKA  HRVATSKA – MINISTARSTVO FINANCIJA</w:t>
            </w:r>
          </w:p>
          <w:p w:rsidRDefault="00F80616" w:rsidP="00F71862" w:rsidR="00F80616" w:rsidRPr="00F80616">
            <w:pPr>
              <w:spacing w:lineRule="atLeast" w:line="269"/>
              <w:rPr>
                <w:color w:val="333333"/>
                <w:sz w:val="24"/>
                <w:szCs w:val="24"/>
              </w:rPr>
            </w:pPr>
            <w:r w:rsidRPr="00F80616">
              <w:rPr>
                <w:bCs/>
                <w:color w:val="000000"/>
                <w:sz w:val="24"/>
                <w:szCs w:val="24"/>
                <w:bdr w:frame="true" w:space="0" w:sz="0" w:color="auto" w:val="none"/>
              </w:rPr>
              <w:t xml:space="preserve">                                                 POREZNA UPRAVA</w:t>
            </w:r>
          </w:p>
        </w:tc>
        <w:tc>
          <w:tcPr>
            <w:tcW w:type="auto" w:w="0"/>
            <w:gridSpan w:val="2"/>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auto" w:w="0"/>
            <w:shd w:fill="FFFFFF" w:color="auto" w:val="clear"/>
            <w:hideMark/>
          </w:tcPr>
          <w:p w:rsidRDefault="00F80616" w:rsidP="00F71862" w:rsidR="00F80616" w:rsidRPr="00F80616">
            <w:pPr>
              <w:rPr>
                <w:sz w:val="24"/>
                <w:szCs w:val="24"/>
              </w:rPr>
            </w:pPr>
          </w:p>
        </w:tc>
        <w:tc>
          <w:tcPr>
            <w:tcW w:type="dxa" w:w="81"/>
            <w:shd w:fill="FFFFFF" w:color="auto" w:val="clear"/>
            <w:hideMark/>
          </w:tcPr>
          <w:p w:rsidRDefault="00F80616" w:rsidP="00F71862" w:rsidR="00F80616" w:rsidRPr="00F80616">
            <w:pPr>
              <w:rPr>
                <w:sz w:val="24"/>
                <w:szCs w:val="24"/>
              </w:rPr>
            </w:pPr>
          </w:p>
          <w:p w:rsidRDefault="00F80616" w:rsidP="00F71862" w:rsidR="00F80616" w:rsidRPr="00F80616">
            <w:pPr>
              <w:rPr>
                <w:sz w:val="24"/>
                <w:szCs w:val="24"/>
              </w:rPr>
            </w:pPr>
          </w:p>
        </w:tc>
        <w:tc>
          <w:tcPr>
            <w:tcW w:type="dxa" w:w="15"/>
            <w:shd w:fill="FFFFFF" w:color="auto" w:val="clear"/>
            <w:hideMark/>
          </w:tcPr>
          <w:p w:rsidRDefault="00F80616" w:rsidP="00F71862" w:rsidR="00F80616" w:rsidRPr="00F80616">
            <w:pPr>
              <w:rPr>
                <w:sz w:val="24"/>
                <w:szCs w:val="24"/>
              </w:rPr>
            </w:pPr>
          </w:p>
        </w:tc>
        <w:tc>
          <w:tcPr>
            <w:tcW w:type="dxa" w:w="20"/>
            <w:shd w:fill="FFFFFF" w:color="auto" w:val="clear"/>
            <w:hideMark/>
          </w:tcPr>
          <w:p w:rsidRDefault="00F80616" w:rsidP="00F71862" w:rsidR="00F80616" w:rsidRPr="00F80616">
            <w:pPr>
              <w:rPr>
                <w:sz w:val="24"/>
                <w:szCs w:val="24"/>
              </w:rPr>
            </w:pPr>
          </w:p>
        </w:tc>
        <w:tc>
          <w:tcPr>
            <w:tcW w:type="dxa" w:w="7"/>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3.</w:t>
      </w:r>
    </w:p>
    <w:tbl>
      <w:tblPr>
        <w:tblW w:type="dxa" w:w="9554"/>
        <w:shd w:fill="FFFFFF" w:color="auto" w:val="clear"/>
        <w:tblLayout w:type="fixed"/>
        <w:tblCellMar>
          <w:left w:type="dxa" w:w="0"/>
          <w:right w:type="dxa" w:w="0"/>
        </w:tblCellMar>
        <w:tblLook w:val="04A0" w:noVBand="1" w:noHBand="0" w:lastColumn="0" w:firstColumn="1" w:lastRow="0" w:firstRow="1"/>
      </w:tblPr>
      <w:tblGrid>
        <w:gridCol w:w="30"/>
        <w:gridCol w:w="7761"/>
        <w:gridCol w:w="732"/>
        <w:gridCol w:w="814"/>
        <w:gridCol w:w="66"/>
        <w:gridCol w:w="80"/>
        <w:gridCol w:w="31"/>
        <w:gridCol w:w="20"/>
        <w:gridCol w:w="20"/>
      </w:tblGrid>
      <w:tr w:rsidTr="00F71862" w:rsidR="00F80616" w:rsidRPr="00F80616">
        <w:trPr>
          <w:gridAfter w:val="2"/>
          <w:wAfter w:type="dxa" w:w="12"/>
          <w:trHeight w:val="1605"/>
        </w:trPr>
        <w:tc>
          <w:tcPr>
            <w:tcW w:type="dxa" w:w="8562"/>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21.05.2013. broj Z-1153/13</w:t>
            </w:r>
            <w:r w:rsidRPr="00F80616">
              <w:rPr>
                <w:color w:val="000000"/>
                <w:sz w:val="24"/>
                <w:szCs w:val="24"/>
                <w:bdr w:frame="true" w:space="0" w:sz="0" w:color="auto" w:val="none"/>
              </w:rPr>
              <w:br/>
              <w:t>Temeljem Sporazuma o osiguranju novčane tražbine vjerovnika zasnivanjem založnog prava (hipoteke) od 25. travnja 2013. godine, solemniziranog po javnom bilježniku Mr.sc. Jozo Rotim, Zagreb, Trg, J.F. Kennedya 6b, pod posl. broj: OV- 6135/13 od 25. travnja 2013. godine, predbilježuje se pravo zaloga na nekretnine u A I, za iznos od 5.000.000,00 EUR (slovima:petmilijunaeura) isplaćeno u EUR-ima, s fiksnom kamatnom stopom od 7,7% godišnje i rokom otplate 15 godina, grace periodom od 18 mjeseci, najkasnije do dana 25.04.2028, s tim da se interkalarna kamata plaća od dana isplate kredita do početka otplate kredita, za korist:</w:t>
            </w:r>
          </w:p>
        </w:tc>
        <w:tc>
          <w:tcPr>
            <w:tcW w:type="dxa" w:w="883"/>
            <w:gridSpan w:val="2"/>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dxa" w:w="66"/>
            <w:tcBorders>
              <w:top w:val="nil"/>
              <w:left w:val="nil"/>
              <w:bottom w:val="nil"/>
              <w:right w:space="0" w:sz="6" w:color="000000" w:val="single"/>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dxa" w:w="31"/>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c>
          <w:tcPr>
            <w:tcW w:type="dxa" w:w="31"/>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7796"/>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t>KOMPANIJA MG UNIQUE SECURITIES (UK) LONDON,</w:t>
            </w:r>
          </w:p>
          <w:p w:rsidRDefault="00F80616" w:rsidP="00F71862" w:rsidR="00F80616" w:rsidRPr="00F80616">
            <w:pPr>
              <w:spacing w:lineRule="atLeast" w:line="269"/>
              <w:rPr>
                <w:color w:val="333333"/>
                <w:sz w:val="24"/>
                <w:szCs w:val="24"/>
              </w:rPr>
            </w:pPr>
            <w:r w:rsidRPr="00F80616">
              <w:rPr>
                <w:bCs/>
                <w:color w:val="000000"/>
                <w:sz w:val="24"/>
                <w:szCs w:val="24"/>
                <w:bdr w:frame="true" w:space="0" w:sz="0" w:color="auto" w:val="none"/>
              </w:rPr>
              <w:t>OIB: 09144953588, 101 MARSHALLS CLOSE, NEW SOUTHGATE, LONDON, N11 1 TG</w:t>
            </w:r>
          </w:p>
        </w:tc>
        <w:tc>
          <w:tcPr>
            <w:tcW w:type="dxa" w:w="1552"/>
            <w:gridSpan w:val="2"/>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b/>
                <w:bCs/>
                <w:color w:val="000000"/>
                <w:sz w:val="24"/>
                <w:szCs w:val="24"/>
                <w:bdr w:frame="true" w:space="0" w:sz="0" w:color="auto" w:val="none"/>
              </w:rPr>
            </w:pPr>
          </w:p>
        </w:tc>
        <w:tc>
          <w:tcPr>
            <w:tcW w:type="dxa" w:w="66"/>
            <w:shd w:fill="FFFFFF" w:color="auto" w:val="clear"/>
            <w:hideMark/>
          </w:tcPr>
          <w:p w:rsidRDefault="00F80616" w:rsidP="00F71862" w:rsidR="00F80616" w:rsidRPr="00F80616">
            <w:pPr>
              <w:rPr>
                <w:sz w:val="24"/>
                <w:szCs w:val="24"/>
              </w:rPr>
            </w:pPr>
          </w:p>
        </w:tc>
        <w:tc>
          <w:tcPr>
            <w:tcW w:type="dxa" w:w="66"/>
            <w:shd w:fill="FFFFFF" w:color="auto" w:val="clear"/>
            <w:hideMark/>
          </w:tcPr>
          <w:p w:rsidRDefault="00F80616" w:rsidP="00F71862" w:rsidR="00F80616" w:rsidRPr="00F80616">
            <w:pPr>
              <w:rPr>
                <w:sz w:val="24"/>
                <w:szCs w:val="24"/>
              </w:rPr>
            </w:pPr>
          </w:p>
        </w:tc>
        <w:tc>
          <w:tcPr>
            <w:tcW w:type="dxa" w:w="31"/>
            <w:shd w:fill="FFFFFF" w:color="auto" w:val="clear"/>
            <w:hideMark/>
          </w:tcPr>
          <w:p w:rsidRDefault="00F80616" w:rsidP="00F71862" w:rsidR="00F80616" w:rsidRPr="00F80616">
            <w:pPr>
              <w:rPr>
                <w:sz w:val="24"/>
                <w:szCs w:val="24"/>
              </w:rPr>
            </w:pPr>
          </w:p>
        </w:tc>
        <w:tc>
          <w:tcPr>
            <w:tcW w:type="dxa" w:w="6"/>
            <w:shd w:fill="FFFFFF" w:color="auto" w:val="clear"/>
            <w:hideMark/>
          </w:tcPr>
          <w:p w:rsidRDefault="00F80616" w:rsidP="00F71862" w:rsidR="00F80616" w:rsidRPr="00F80616">
            <w:pPr>
              <w:rPr>
                <w:sz w:val="24"/>
                <w:szCs w:val="24"/>
              </w:rPr>
            </w:pPr>
          </w:p>
        </w:tc>
        <w:tc>
          <w:tcPr>
            <w:tcW w:type="dxa" w:w="6"/>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p>
    <w:tbl>
      <w:tblPr>
        <w:tblW w:type="dxa" w:w="9548"/>
        <w:shd w:fill="FFFFFF" w:color="auto" w:val="clear"/>
        <w:tblCellMar>
          <w:left w:type="dxa" w:w="0"/>
          <w:right w:type="dxa" w:w="0"/>
        </w:tblCellMar>
        <w:tblLook w:val="04A0" w:noVBand="1" w:noHBand="0" w:lastColumn="0" w:firstColumn="1" w:lastRow="0" w:firstRow="1"/>
      </w:tblPr>
      <w:tblGrid>
        <w:gridCol w:w="9342"/>
        <w:gridCol w:w="66"/>
        <w:gridCol w:w="6"/>
        <w:gridCol w:w="66"/>
        <w:gridCol w:w="61"/>
        <w:gridCol w:w="7"/>
      </w:tblGrid>
      <w:tr w:rsidTr="00F80616" w:rsidR="00F80616" w:rsidRPr="00F80616">
        <w:trPr>
          <w:gridAfter w:val="1"/>
          <w:wAfter w:type="dxa" w:w="9"/>
          <w:trHeight w:val="3840"/>
        </w:trPr>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000000"/>
                <w:sz w:val="24"/>
                <w:szCs w:val="24"/>
                <w:bdr w:frame="true" w:space="0" w:sz="0" w:color="auto" w:val="none"/>
              </w:rPr>
            </w:pPr>
            <w:r w:rsidRPr="00F80616">
              <w:rPr>
                <w:sz w:val="24"/>
                <w:szCs w:val="24"/>
              </w:rPr>
              <w:lastRenderedPageBreak/>
              <w:t>4.</w:t>
            </w:r>
            <w:r w:rsidRPr="00F80616">
              <w:rPr>
                <w:color w:val="000000"/>
                <w:sz w:val="24"/>
                <w:szCs w:val="24"/>
                <w:bdr w:frame="true" w:space="0" w:sz="0" w:color="auto" w:val="none"/>
              </w:rPr>
              <w:t>Zaprimljeno 21.02.2014. broj Z-441/14</w:t>
            </w:r>
            <w:r w:rsidRPr="00F80616">
              <w:rPr>
                <w:color w:val="000000"/>
                <w:sz w:val="24"/>
                <w:szCs w:val="24"/>
                <w:bdr w:frame="true" w:space="0" w:sz="0" w:color="auto" w:val="none"/>
              </w:rPr>
              <w:br/>
              <w:t>Temeljem ovosudnog rješenja posl. broj: Ovr-125/14 od 20. veljače 2014. godine, uknjižuje se pravo zaaloga a radi osiguranja novčane tražbine predlagatelja osiguranja u iznosu od 3.618.796,05 kn, zajedno sa zakonskom zateznom kamatom koja se za razdoblje od 29.06.2013. godine, utvrđuje na način da se eskontna stopa Hrvatske narodne banke koja je važila zadnjeg dana polugodišta koje prethodi tekućem polugodištu uveća za osam postotnih poena, a od 30.06.2013. godine, prema čl. 12. a. Zakona o financijskom poslovanju i predstečajnoj nagodbi-po referentnoj stopi uvećanoj za osam postotnih poena, a koja teče:</w:t>
            </w:r>
            <w:r w:rsidRPr="00F80616">
              <w:rPr>
                <w:color w:val="000000"/>
                <w:sz w:val="24"/>
                <w:szCs w:val="24"/>
                <w:bdr w:frame="true" w:space="0" w:sz="0" w:color="auto" w:val="none"/>
              </w:rPr>
              <w:br/>
              <w:t>- na iznos od 3.276,972,40 kn od 07.10.2011. godine do naplate,</w:t>
            </w:r>
            <w:r w:rsidRPr="00F80616">
              <w:rPr>
                <w:color w:val="000000"/>
                <w:sz w:val="24"/>
                <w:szCs w:val="24"/>
                <w:bdr w:frame="true" w:space="0" w:sz="0" w:color="auto" w:val="none"/>
              </w:rPr>
              <w:br/>
              <w:t>-na iznos od 247.346,22 kn od 19.10.2012. godine do naplate,</w:t>
            </w:r>
            <w:r w:rsidRPr="00F80616">
              <w:rPr>
                <w:color w:val="000000"/>
                <w:sz w:val="24"/>
                <w:szCs w:val="24"/>
                <w:bdr w:frame="true" w:space="0" w:sz="0" w:color="auto" w:val="none"/>
              </w:rPr>
              <w:br/>
              <w:t>te radi osiguranja troškova ovršnog postupka u iznosu od 185.257,87 kn zajedno sa zakonskom zateznom kamatom koja se utvrđuje na način da se eskontna stopa HNB koja je vrijedila zadnjeg dana polugodišta koje je prethodilo tekućem polugodištu uvećanoj za pet postotnih poena, a koja teče:</w:t>
            </w:r>
            <w:r w:rsidRPr="00F80616">
              <w:rPr>
                <w:color w:val="000000"/>
                <w:sz w:val="24"/>
                <w:szCs w:val="24"/>
                <w:bdr w:frame="true" w:space="0" w:sz="0" w:color="auto" w:val="none"/>
              </w:rPr>
              <w:br/>
              <w:t>-na iznos od 44.521,52 kn od 19.10.2012., godine do naplate,</w:t>
            </w:r>
            <w:r w:rsidRPr="00F80616">
              <w:rPr>
                <w:color w:val="000000"/>
                <w:sz w:val="24"/>
                <w:szCs w:val="24"/>
                <w:bdr w:frame="true" w:space="0" w:sz="0" w:color="auto" w:val="none"/>
              </w:rPr>
              <w:br/>
              <w:t>-na iznos od 5.000,00 kn od 24.11.2012. godine do naplate,</w:t>
            </w:r>
            <w:r w:rsidRPr="00F80616">
              <w:rPr>
                <w:color w:val="000000"/>
                <w:sz w:val="24"/>
                <w:szCs w:val="24"/>
                <w:bdr w:frame="true" w:space="0" w:sz="0" w:color="auto" w:val="none"/>
              </w:rPr>
              <w:br/>
              <w:t>-na iznos od 45.245,45 kn od 28.02.2013. godine do naplate,</w:t>
            </w:r>
            <w:r w:rsidRPr="00F80616">
              <w:rPr>
                <w:color w:val="000000"/>
                <w:sz w:val="24"/>
                <w:szCs w:val="24"/>
                <w:bdr w:frame="true" w:space="0" w:sz="0" w:color="auto" w:val="none"/>
              </w:rPr>
              <w:br/>
              <w:t>-na iznos od 45.245,45 kn od 21.11.2013. godine do naplate,</w:t>
            </w:r>
            <w:r w:rsidRPr="00F80616">
              <w:rPr>
                <w:color w:val="000000"/>
                <w:sz w:val="24"/>
                <w:szCs w:val="24"/>
                <w:bdr w:frame="true" w:space="0" w:sz="0" w:color="auto" w:val="none"/>
              </w:rPr>
              <w:br/>
              <w:t>-na iznos od 45.245,45 kn od 18.02.2014. godine do naplate, na nekretnine RSI Zagreb, d.o.o., OIB: 64868967265, Mala Gorica, Odvojak Augusta Šenoe 3, Sveta Nedelja, u A I, za korist:</w:t>
            </w:r>
          </w:p>
          <w:p w:rsidRDefault="00F80616" w:rsidP="00F71862" w:rsidR="00F80616" w:rsidRPr="00F80616">
            <w:pPr>
              <w:spacing w:lineRule="atLeast" w:line="0"/>
              <w:rPr>
                <w:color w:val="333333"/>
                <w:sz w:val="24"/>
                <w:szCs w:val="24"/>
              </w:rPr>
            </w:pPr>
            <w:r w:rsidRPr="00F80616">
              <w:rPr>
                <w:color w:val="333333"/>
                <w:sz w:val="24"/>
                <w:szCs w:val="24"/>
              </w:rPr>
              <w:t>RAIFFEISENBANK AUSTRIA d.d.</w:t>
            </w:r>
          </w:p>
          <w:p w:rsidRDefault="00F80616" w:rsidP="00F71862" w:rsidR="00F80616" w:rsidRPr="00F80616">
            <w:pPr>
              <w:spacing w:lineRule="atLeast" w:line="0"/>
              <w:rPr>
                <w:color w:val="333333"/>
                <w:sz w:val="24"/>
                <w:szCs w:val="24"/>
              </w:rPr>
            </w:pPr>
            <w:r w:rsidRPr="00F80616">
              <w:rPr>
                <w:color w:val="333333"/>
                <w:sz w:val="24"/>
                <w:szCs w:val="24"/>
              </w:rPr>
              <w:t>OIB:53056966535,</w:t>
            </w:r>
          </w:p>
          <w:p w:rsidRDefault="00F80616" w:rsidP="00F71862" w:rsidR="00F80616" w:rsidRPr="00F80616">
            <w:pPr>
              <w:spacing w:lineRule="atLeast" w:line="0"/>
              <w:rPr>
                <w:color w:val="333333"/>
                <w:sz w:val="24"/>
                <w:szCs w:val="24"/>
              </w:rPr>
            </w:pPr>
            <w:r w:rsidRPr="00F80616">
              <w:rPr>
                <w:color w:val="333333"/>
                <w:sz w:val="24"/>
                <w:szCs w:val="24"/>
              </w:rPr>
              <w:t>ZAGREB, PETRINJSKA 59.</w:t>
            </w:r>
          </w:p>
          <w:p w:rsidRDefault="00F80616" w:rsidP="00F71862" w:rsidR="00F80616" w:rsidRPr="00F80616">
            <w:pPr>
              <w:spacing w:lineRule="atLeast" w:line="0"/>
              <w:rPr>
                <w:b/>
                <w:color w:val="333333"/>
                <w:sz w:val="24"/>
                <w:szCs w:val="24"/>
              </w:rPr>
            </w:pPr>
          </w:p>
        </w:tc>
        <w:tc>
          <w:tcPr>
            <w:tcW w:type="dxa" w:w="67"/>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202"/>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80616" w:rsidR="00F80616" w:rsidRPr="00F80616">
        <w:tc>
          <w:tcPr>
            <w:tcW w:type="dxa" w:w="9198"/>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dxa" w:w="202"/>
            <w:shd w:fill="FFFFFF" w:color="auto" w:val="clear"/>
            <w:hideMark/>
          </w:tcPr>
          <w:p w:rsidRDefault="00F80616" w:rsidP="00F71862" w:rsidR="00F80616" w:rsidRPr="00F80616">
            <w:pPr>
              <w:rPr>
                <w:sz w:val="24"/>
                <w:szCs w:val="24"/>
              </w:rPr>
            </w:pPr>
          </w:p>
        </w:tc>
        <w:tc>
          <w:tcPr>
            <w:tcW w:type="dxa" w:w="9"/>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r w:rsidRPr="00F80616">
        <w:rPr>
          <w:sz w:val="24"/>
          <w:szCs w:val="24"/>
        </w:rPr>
        <w:t xml:space="preserve">Navedena nekretnina procijenjena je po stalnom sudskom vještaku za graditeljstvo Daria Halbauer iz Zagreba i revidirana po Raiffeisen consulting d.o.o. na iznos 1.225.000,00 EUR. </w:t>
      </w:r>
    </w:p>
    <w:p w:rsidRDefault="00F80616" w:rsidP="00F80616" w:rsidR="00F80616" w:rsidRPr="00F80616">
      <w:pPr>
        <w:rPr>
          <w:sz w:val="24"/>
          <w:szCs w:val="24"/>
        </w:rPr>
      </w:pPr>
      <w:r w:rsidRPr="00F80616">
        <w:rPr>
          <w:sz w:val="24"/>
          <w:szCs w:val="24"/>
        </w:rPr>
        <w:t>U ovršnom predmetu radi prodaje nekretnine Općinski sud u Zaboku je zaključkom od 13.rujna 2013. godine utvrdio da vrijednost nekretnine iznosi 9.759.300,58 kn.</w:t>
      </w:r>
    </w:p>
    <w:p w:rsidRDefault="00F80616" w:rsidP="00F80616" w:rsidR="00F80616" w:rsidRPr="00F80616">
      <w:pPr>
        <w:ind w:firstLine="708"/>
        <w:rPr>
          <w:b/>
          <w:sz w:val="24"/>
          <w:szCs w:val="24"/>
        </w:rPr>
      </w:pPr>
    </w:p>
    <w:p w:rsidRDefault="00F80616" w:rsidP="00F80616" w:rsidR="00F80616" w:rsidRPr="00F80616">
      <w:pPr>
        <w:ind w:firstLine="708"/>
        <w:rPr>
          <w:b/>
          <w:sz w:val="24"/>
          <w:szCs w:val="24"/>
        </w:rPr>
      </w:pPr>
      <w:r w:rsidRPr="00F80616">
        <w:rPr>
          <w:b/>
          <w:sz w:val="24"/>
          <w:szCs w:val="24"/>
        </w:rPr>
        <w:t>● 4.1.2.  voćnjak Donja Pačetina</w:t>
      </w:r>
    </w:p>
    <w:p w:rsidRDefault="00F80616" w:rsidP="00F80616" w:rsidR="00F80616" w:rsidRPr="00F80616">
      <w:pPr>
        <w:ind w:firstLine="708"/>
        <w:rPr>
          <w:b/>
          <w:sz w:val="24"/>
          <w:szCs w:val="24"/>
        </w:rPr>
      </w:pPr>
      <w:r w:rsidRPr="00F80616">
        <w:rPr>
          <w:sz w:val="24"/>
          <w:szCs w:val="24"/>
        </w:rPr>
        <w:t xml:space="preserve"> upisan je u zemljišne knjige Zemljišnoknjižnog odjela Zabok, k.o. 334359 Donja Pačetina, z.k.uložak 2895, k.č.386/1 voćnjak 324m².</w:t>
      </w:r>
    </w:p>
    <w:p w:rsidRDefault="00F80616" w:rsidP="00F80616" w:rsidR="00F80616" w:rsidRPr="00F80616">
      <w:pPr>
        <w:rPr>
          <w:sz w:val="24"/>
          <w:szCs w:val="24"/>
        </w:rPr>
      </w:pPr>
      <w:r w:rsidRPr="00F80616">
        <w:rPr>
          <w:sz w:val="24"/>
          <w:szCs w:val="24"/>
        </w:rPr>
        <w:t>Na nekretnini su upisani slijedeći tereti:</w:t>
      </w:r>
    </w:p>
    <w:p w:rsidRDefault="00F80616" w:rsidP="00F80616" w:rsidR="00F80616" w:rsidRPr="00F80616">
      <w:pPr>
        <w:rPr>
          <w:sz w:val="24"/>
          <w:szCs w:val="24"/>
        </w:rPr>
      </w:pPr>
      <w:r w:rsidRPr="00F80616">
        <w:rPr>
          <w:sz w:val="24"/>
          <w:szCs w:val="24"/>
        </w:rPr>
        <w:t>1.</w:t>
      </w:r>
    </w:p>
    <w:tbl>
      <w:tblPr>
        <w:tblW w:type="dxa" w:w="8945"/>
        <w:shd w:fill="FFFFFF" w:color="auto" w:val="clear"/>
        <w:tblCellMar>
          <w:left w:type="dxa" w:w="0"/>
          <w:right w:type="dxa" w:w="0"/>
        </w:tblCellMar>
        <w:tblLook w:val="04A0" w:noVBand="1" w:noHBand="0" w:lastColumn="0" w:firstColumn="1" w:lastRow="0" w:firstRow="1"/>
      </w:tblPr>
      <w:tblGrid>
        <w:gridCol w:w="23"/>
        <w:gridCol w:w="2477"/>
        <w:gridCol w:w="6280"/>
        <w:gridCol w:w="66"/>
        <w:gridCol w:w="13"/>
        <w:gridCol w:w="62"/>
        <w:gridCol w:w="18"/>
        <w:gridCol w:w="6"/>
      </w:tblGrid>
      <w:tr w:rsidTr="00F71862" w:rsidR="00F80616" w:rsidRPr="00F80616">
        <w:trPr>
          <w:trHeight w:val="1770"/>
        </w:trPr>
        <w:tc>
          <w:tcPr>
            <w:tcW w:type="dxa" w:w="8777"/>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30.08.2011. broj Z-1984/11</w:t>
            </w:r>
            <w:r w:rsidRPr="00F80616">
              <w:rPr>
                <w:color w:val="000000"/>
                <w:sz w:val="24"/>
                <w:szCs w:val="24"/>
                <w:bdr w:frame="true" w:space="0" w:sz="0" w:color="auto" w:val="none"/>
              </w:rPr>
              <w:br/>
              <w:t>Na temelju Aneksa sporazuma o osiguranju novčane tražbine (Ugovora o hipoteci), sastavljenom po Javnom bilježniku Željki Maroslavac dana 13.srpnja 2011.godine pod posl.br. OU-432/11. uknjižuje se pravo zaloga radi osiguranja novčane tražbine vjerovnika u iznosu od 700.000,00 EUR (sedamstotisućaeura), uvećano za redovnu ugovornu kamatnu stopu koja je sada 5,75%, vezana je na 12-mjesečni ERIBOR zaokružen na slijedeću četvrtinu sa pribitkom od 4,50%, a usklađuje se svakog 01. siječnja, 01. travnja, 01. srpnja, 01. listopada svake godine, te uvećanog za zateznu kamatu u visini stope redovne kamate uvećane za 5% godišnje, troškove obrade kredita od 2% jednokratno, troškova zaključka u iznosu 4%EUR mjesečno, kao i druge troškove i sporedna potraživanja, eventualne poreze, kao i troškove ovršnog postupka, sve u kunskoj protuvrijednosti za korist:</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80"/>
            <w:gridSpan w:val="2"/>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20"/>
            <w:gridSpan w:val="2"/>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c>
          <w:tcPr>
            <w:tcW w:type="dxa" w:w="2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3048"/>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bCs/>
                <w:color w:val="000000"/>
                <w:sz w:val="24"/>
                <w:szCs w:val="24"/>
                <w:bdr w:frame="true" w:space="0" w:sz="0" w:color="auto" w:val="none"/>
              </w:rPr>
            </w:pPr>
            <w:r w:rsidRPr="00F80616">
              <w:rPr>
                <w:bCs/>
                <w:color w:val="000000"/>
                <w:sz w:val="24"/>
                <w:szCs w:val="24"/>
                <w:bdr w:frame="true" w:space="0" w:sz="0" w:color="auto" w:val="none"/>
              </w:rPr>
              <w:t xml:space="preserve">POSOJILNICA-BANK BOROVLJE CELOVEC, </w:t>
            </w:r>
          </w:p>
          <w:p w:rsidRDefault="00F80616" w:rsidP="00F71862" w:rsidR="00F80616" w:rsidRPr="00F80616">
            <w:pPr>
              <w:spacing w:lineRule="atLeast" w:line="0"/>
              <w:rPr>
                <w:color w:val="333333"/>
                <w:sz w:val="24"/>
                <w:szCs w:val="24"/>
              </w:rPr>
            </w:pPr>
            <w:r w:rsidRPr="00F80616">
              <w:rPr>
                <w:bCs/>
                <w:color w:val="000000"/>
                <w:sz w:val="24"/>
                <w:szCs w:val="24"/>
                <w:bdr w:frame="true" w:space="0" w:sz="0" w:color="auto" w:val="none"/>
              </w:rPr>
              <w:t xml:space="preserve">OIB: 69427775688, HAUPTPLATZ 16, A-9170 </w:t>
            </w:r>
            <w:r w:rsidRPr="00F80616">
              <w:rPr>
                <w:bCs/>
                <w:color w:val="000000"/>
                <w:sz w:val="24"/>
                <w:szCs w:val="24"/>
                <w:bdr w:frame="true" w:space="0" w:sz="0" w:color="auto" w:val="none"/>
              </w:rPr>
              <w:lastRenderedPageBreak/>
              <w:t>BOROVLJE/FERLACH</w:t>
            </w: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dxa" w:w="44"/>
            <w:shd w:fill="FFFFFF" w:color="auto" w:val="clear"/>
            <w:hideMark/>
          </w:tcPr>
          <w:p w:rsidRDefault="00F80616" w:rsidP="00F71862" w:rsidR="00F80616" w:rsidRPr="00F80616">
            <w:pPr>
              <w:rPr>
                <w:sz w:val="24"/>
                <w:szCs w:val="24"/>
              </w:rPr>
            </w:pPr>
          </w:p>
        </w:tc>
        <w:tc>
          <w:tcPr>
            <w:tcW w:type="dxa" w:w="2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2.</w:t>
      </w:r>
    </w:p>
    <w:tbl>
      <w:tblPr>
        <w:tblW w:type="dxa" w:w="9364"/>
        <w:shd w:fill="FFFFFF" w:color="auto" w:val="clear"/>
        <w:tblCellMar>
          <w:left w:type="dxa" w:w="0"/>
          <w:right w:type="dxa" w:w="0"/>
        </w:tblCellMar>
        <w:tblLook w:val="04A0" w:noVBand="1" w:noHBand="0" w:lastColumn="0" w:firstColumn="1" w:lastRow="0" w:firstRow="1"/>
      </w:tblPr>
      <w:tblGrid>
        <w:gridCol w:w="32"/>
        <w:gridCol w:w="9101"/>
        <w:gridCol w:w="33"/>
        <w:gridCol w:w="33"/>
        <w:gridCol w:w="66"/>
        <w:gridCol w:w="70"/>
        <w:gridCol w:w="14"/>
        <w:gridCol w:w="9"/>
        <w:gridCol w:w="6"/>
      </w:tblGrid>
      <w:tr w:rsidTr="00F71862" w:rsidR="00F80616" w:rsidRPr="00F80616">
        <w:trPr>
          <w:gridAfter w:val="2"/>
          <w:wAfter w:type="dxa" w:w="27"/>
          <w:trHeight w:val="1770"/>
        </w:trPr>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07.12.2012. broj Z-3441/12</w:t>
            </w:r>
            <w:r w:rsidRPr="00F80616">
              <w:rPr>
                <w:color w:val="000000"/>
                <w:sz w:val="24"/>
                <w:szCs w:val="24"/>
                <w:bdr w:frame="true" w:space="0" w:sz="0" w:color="auto" w:val="none"/>
              </w:rPr>
              <w:br/>
              <w:t>Na temelju pravomoćnog rješenja o osiguranju ovog suda od 30. studenog 2012. broj Ovr- 1682/12 uknjižuje se pravo zaloga na nekretnine u A radi osiguranja novčane tražbine u iznosu od 936.906,43 kuna sa zakonskim zateznim kamatama koje teku na iznos od 828.700,76 kn kuna po stopi određenoj čl. 29 st. 2 Zakona o obveznim odnoosima koja se određuje za svako polugodište uvećanjem eskontne stope HNB koja je vrijedila zadnjeg dana polugodišta koje je prethodilo tekućem polugodištu za 5 postotnih poena od 12. listopada 2012. pa do isplate i radi osiguranja naplate troškova ovog postupka u iznosu od 9.370,00 sa zakonskim zateznim kamatama od 30. studenog 2012 pa do namirenja za korist:</w:t>
            </w:r>
          </w:p>
        </w:tc>
        <w:tc>
          <w:tcPr>
            <w:tcW w:type="auto" w:w="0"/>
            <w:gridSpan w:val="2"/>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81"/>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1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c>
          <w:tcPr>
            <w:tcW w:type="dxa" w:w="20"/>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7281"/>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bCs/>
                <w:color w:val="000000"/>
                <w:sz w:val="24"/>
                <w:szCs w:val="24"/>
                <w:bdr w:frame="true" w:space="0" w:sz="0" w:color="auto" w:val="none"/>
              </w:rPr>
            </w:pPr>
            <w:r w:rsidRPr="00F80616">
              <w:rPr>
                <w:b/>
                <w:bCs/>
                <w:color w:val="000000"/>
                <w:sz w:val="24"/>
                <w:szCs w:val="24"/>
                <w:bdr w:frame="true" w:space="0" w:sz="0" w:color="auto" w:val="none"/>
              </w:rPr>
              <w:t xml:space="preserve">                      </w:t>
            </w:r>
            <w:r w:rsidRPr="00F80616">
              <w:rPr>
                <w:bCs/>
                <w:color w:val="000000"/>
                <w:sz w:val="24"/>
                <w:szCs w:val="24"/>
                <w:bdr w:frame="true" w:space="0" w:sz="0" w:color="auto" w:val="none"/>
              </w:rPr>
              <w:t>REPUBLIKA  HRVATSKA – MINISTARSTVO FINANCIJA</w:t>
            </w:r>
          </w:p>
          <w:p w:rsidRDefault="00F80616" w:rsidP="00F71862" w:rsidR="00F80616" w:rsidRPr="00F80616">
            <w:pPr>
              <w:spacing w:lineRule="atLeast" w:line="269"/>
              <w:rPr>
                <w:color w:val="333333"/>
                <w:sz w:val="24"/>
                <w:szCs w:val="24"/>
              </w:rPr>
            </w:pPr>
            <w:r w:rsidRPr="00F80616">
              <w:rPr>
                <w:bCs/>
                <w:color w:val="000000"/>
                <w:sz w:val="24"/>
                <w:szCs w:val="24"/>
                <w:bdr w:frame="true" w:space="0" w:sz="0" w:color="auto" w:val="none"/>
              </w:rPr>
              <w:t xml:space="preserve">                                                 POREZNA UPRAVA</w:t>
            </w:r>
          </w:p>
        </w:tc>
        <w:tc>
          <w:tcPr>
            <w:tcW w:type="auto" w:w="0"/>
            <w:gridSpan w:val="2"/>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auto" w:w="0"/>
            <w:shd w:fill="FFFFFF" w:color="auto" w:val="clear"/>
            <w:hideMark/>
          </w:tcPr>
          <w:p w:rsidRDefault="00F80616" w:rsidP="00F71862" w:rsidR="00F80616" w:rsidRPr="00F80616">
            <w:pPr>
              <w:rPr>
                <w:sz w:val="24"/>
                <w:szCs w:val="24"/>
              </w:rPr>
            </w:pPr>
          </w:p>
        </w:tc>
        <w:tc>
          <w:tcPr>
            <w:tcW w:type="dxa" w:w="81"/>
            <w:shd w:fill="FFFFFF" w:color="auto" w:val="clear"/>
            <w:hideMark/>
          </w:tcPr>
          <w:p w:rsidRDefault="00F80616" w:rsidP="00F71862" w:rsidR="00F80616" w:rsidRPr="00F80616">
            <w:pPr>
              <w:rPr>
                <w:sz w:val="24"/>
                <w:szCs w:val="24"/>
              </w:rPr>
            </w:pPr>
          </w:p>
          <w:p w:rsidRDefault="00F80616" w:rsidP="00F71862" w:rsidR="00F80616" w:rsidRPr="00F80616">
            <w:pPr>
              <w:rPr>
                <w:sz w:val="24"/>
                <w:szCs w:val="24"/>
              </w:rPr>
            </w:pPr>
          </w:p>
        </w:tc>
        <w:tc>
          <w:tcPr>
            <w:tcW w:type="dxa" w:w="15"/>
            <w:shd w:fill="FFFFFF" w:color="auto" w:val="clear"/>
            <w:hideMark/>
          </w:tcPr>
          <w:p w:rsidRDefault="00F80616" w:rsidP="00F71862" w:rsidR="00F80616" w:rsidRPr="00F80616">
            <w:pPr>
              <w:rPr>
                <w:sz w:val="24"/>
                <w:szCs w:val="24"/>
              </w:rPr>
            </w:pPr>
          </w:p>
        </w:tc>
        <w:tc>
          <w:tcPr>
            <w:tcW w:type="dxa" w:w="20"/>
            <w:shd w:fill="FFFFFF" w:color="auto" w:val="clear"/>
            <w:hideMark/>
          </w:tcPr>
          <w:p w:rsidRDefault="00F80616" w:rsidP="00F71862" w:rsidR="00F80616" w:rsidRPr="00F80616">
            <w:pPr>
              <w:rPr>
                <w:sz w:val="24"/>
                <w:szCs w:val="24"/>
              </w:rPr>
            </w:pPr>
          </w:p>
        </w:tc>
        <w:tc>
          <w:tcPr>
            <w:tcW w:type="dxa" w:w="7"/>
            <w:shd w:fill="FFFFFF" w:color="auto" w:val="clear"/>
            <w:hideMark/>
          </w:tcPr>
          <w:p w:rsidRDefault="00F80616" w:rsidP="00F71862" w:rsidR="00F80616" w:rsidRPr="00F80616">
            <w:pPr>
              <w:rPr>
                <w:sz w:val="24"/>
                <w:szCs w:val="24"/>
              </w:rPr>
            </w:pPr>
          </w:p>
        </w:tc>
      </w:tr>
    </w:tbl>
    <w:p w:rsidRDefault="00F80616" w:rsidP="00F80616" w:rsidR="00F80616" w:rsidRPr="00F80616">
      <w:pPr>
        <w:rPr>
          <w:b/>
          <w:sz w:val="24"/>
          <w:szCs w:val="24"/>
        </w:rPr>
      </w:pPr>
    </w:p>
    <w:p w:rsidRDefault="00F80616" w:rsidP="00F80616" w:rsidR="00F80616" w:rsidRPr="00F80616">
      <w:pPr>
        <w:ind w:firstLine="708"/>
        <w:rPr>
          <w:b/>
          <w:sz w:val="24"/>
          <w:szCs w:val="24"/>
        </w:rPr>
      </w:pPr>
      <w:r w:rsidRPr="00F80616">
        <w:rPr>
          <w:b/>
          <w:sz w:val="24"/>
          <w:szCs w:val="24"/>
        </w:rPr>
        <w:t>● 4.1.3.  kuća s dvorom Mala Gorica, Samobor</w:t>
      </w:r>
    </w:p>
    <w:p w:rsidRDefault="00F80616" w:rsidP="00F80616" w:rsidR="00F80616" w:rsidRPr="00F80616">
      <w:pPr>
        <w:ind w:firstLine="708"/>
        <w:rPr>
          <w:sz w:val="24"/>
          <w:szCs w:val="24"/>
        </w:rPr>
      </w:pPr>
      <w:r w:rsidRPr="00F80616">
        <w:rPr>
          <w:sz w:val="24"/>
          <w:szCs w:val="24"/>
        </w:rPr>
        <w:t>Kuća s dvorom Mala Gorica, Samobor, upisana je u zemljišne knjige Zemljišnoknjižnog odjela  Samobor, k.o. 337722 Mala Gorica, z.k.uložak 482, k.č.482, dvorišta i kuća kbr.15 Augusta šenoe odvojak,  ukupno 1.108m².</w:t>
      </w:r>
    </w:p>
    <w:p w:rsidRDefault="00F80616" w:rsidP="00F80616" w:rsidR="00F80616" w:rsidRPr="00F80616">
      <w:pPr>
        <w:rPr>
          <w:sz w:val="24"/>
          <w:szCs w:val="24"/>
        </w:rPr>
      </w:pPr>
      <w:r w:rsidRPr="00F80616">
        <w:rPr>
          <w:sz w:val="24"/>
          <w:szCs w:val="24"/>
        </w:rPr>
        <w:tab/>
      </w:r>
    </w:p>
    <w:p w:rsidRDefault="00F80616" w:rsidP="00F80616" w:rsidR="00F80616" w:rsidRPr="00F80616">
      <w:pPr>
        <w:rPr>
          <w:sz w:val="24"/>
          <w:szCs w:val="24"/>
        </w:rPr>
      </w:pPr>
      <w:r w:rsidRPr="00F80616">
        <w:rPr>
          <w:sz w:val="24"/>
          <w:szCs w:val="24"/>
        </w:rPr>
        <w:t>Na nekretnini su upisani slijedeći tereti:</w:t>
      </w:r>
    </w:p>
    <w:p w:rsidRDefault="00F80616" w:rsidP="00F80616" w:rsidR="00F80616" w:rsidRPr="00F80616">
      <w:pPr>
        <w:rPr>
          <w:sz w:val="24"/>
          <w:szCs w:val="24"/>
        </w:rPr>
      </w:pPr>
      <w:r w:rsidRPr="00F80616">
        <w:rPr>
          <w:sz w:val="24"/>
          <w:szCs w:val="24"/>
        </w:rPr>
        <w:t>1.</w:t>
      </w:r>
    </w:p>
    <w:tbl>
      <w:tblPr>
        <w:tblW w:type="dxa" w:w="9505"/>
        <w:shd w:fill="FFFFFF" w:color="auto" w:val="clear"/>
        <w:tblLayout w:type="fixed"/>
        <w:tblCellMar>
          <w:left w:type="dxa" w:w="0"/>
          <w:right w:type="dxa" w:w="0"/>
        </w:tblCellMar>
        <w:tblLook w:val="04A0" w:noVBand="1" w:noHBand="0" w:lastColumn="0" w:firstColumn="1" w:lastRow="0" w:firstRow="1"/>
      </w:tblPr>
      <w:tblGrid>
        <w:gridCol w:w="154"/>
        <w:gridCol w:w="6905"/>
        <w:gridCol w:w="1086"/>
        <w:gridCol w:w="1086"/>
        <w:gridCol w:w="133"/>
        <w:gridCol w:w="20"/>
        <w:gridCol w:w="20"/>
        <w:gridCol w:w="20"/>
        <w:gridCol w:w="20"/>
        <w:gridCol w:w="33"/>
        <w:gridCol w:w="28"/>
      </w:tblGrid>
      <w:tr w:rsidTr="00F71862" w:rsidR="00F80616" w:rsidRPr="00F80616">
        <w:trPr>
          <w:trHeight w:val="2115"/>
        </w:trPr>
        <w:tc>
          <w:tcPr>
            <w:tcW w:type="dxa" w:w="8185"/>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Temeljem zapisnika broj Z-1810/2011/513 prenosi se slijedeći upis: Zaprimljeno 11.09.2008. broj Z-4465/08.</w:t>
            </w:r>
            <w:r w:rsidRPr="00F80616">
              <w:rPr>
                <w:color w:val="000000"/>
                <w:sz w:val="24"/>
                <w:szCs w:val="24"/>
                <w:bdr w:frame="true" w:space="0" w:sz="0" w:color="auto" w:val="none"/>
              </w:rPr>
              <w:br/>
            </w:r>
            <w:r w:rsidRPr="00F80616">
              <w:rPr>
                <w:color w:val="000000"/>
                <w:sz w:val="24"/>
                <w:szCs w:val="24"/>
                <w:bdr w:frame="true" w:space="0" w:sz="0" w:color="auto" w:val="none"/>
              </w:rPr>
              <w:br/>
              <w:t>Temeljem Sporazuma o osiguranju br. 08038010035 stjecanjem založnog prava na nekretnini od 5. rujna, 2008.g., javnobilježnički solemniziranog, uknjižuje se založno pravo na nekretn. upis. u A za iznos kunske protuvrijednosti CHF 470.000,00 po srednjem tečaju vjerovnika važećem na dan dospijeća, s redovnom kamatom za odobreni kredit u visini jednomjesečnog LIBOR-a za CHF uvećanog za maržu od 4,5 p.p. godišnje, kamatna marža promjenjiva, sukladno Odluci vjerovnika, sa zakonskom zateznom kamatom određenom za odnose iz trgovačkih ugovora koja u trenutku sklapanja ovog sporazuma iznosi 17% godišnje, promjenjiva, te s ostalim pripadajućim kamatama, naknadama i eventualnim troškovima, sukladno Sporazumu o osiguranju, za korist:</w:t>
            </w:r>
          </w:p>
        </w:tc>
        <w:tc>
          <w:tcPr>
            <w:tcW w:type="dxa" w:w="1225"/>
            <w:gridSpan w:val="2"/>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80"/>
            <w:gridSpan w:val="5"/>
            <w:tcBorders>
              <w:top w:val="nil"/>
              <w:left w:val="nil"/>
              <w:bottom w:val="nil"/>
              <w:right w:space="0" w:sz="6" w:color="000000" w:val="single"/>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dxa" w:w="1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r>
      <w:tr w:rsidTr="00F71862" w:rsidR="00F80616" w:rsidRPr="00F80616">
        <w:trPr>
          <w:gridAfter w:val="2"/>
          <w:wAfter w:type="dxa" w:w="48"/>
        </w:trPr>
        <w:tc>
          <w:tcPr>
            <w:tcW w:type="dxa" w:w="155"/>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dxa" w:w="6939"/>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t>RAIFFEISENBANK AUSTRIA d.d.</w:t>
            </w:r>
          </w:p>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t>PODRUŽNICA SAMOBOR, PERKOVČEVA 36, SAMOBOR</w:t>
            </w:r>
          </w:p>
          <w:p w:rsidRDefault="00F80616" w:rsidP="00F71862" w:rsidR="00F80616" w:rsidRPr="00F80616">
            <w:pPr>
              <w:spacing w:lineRule="atLeast" w:line="269"/>
              <w:rPr>
                <w:color w:val="333333"/>
                <w:sz w:val="24"/>
                <w:szCs w:val="24"/>
              </w:rPr>
            </w:pPr>
            <w:r w:rsidRPr="00F80616">
              <w:rPr>
                <w:bCs/>
                <w:color w:val="000000"/>
                <w:sz w:val="24"/>
                <w:szCs w:val="24"/>
                <w:bdr w:frame="true" w:space="0" w:sz="0" w:color="auto" w:val="none"/>
              </w:rPr>
              <w:t>SJEDIŠTE OSNIVAČA: ZAGREB, PETRINJSKA 59</w:t>
            </w:r>
          </w:p>
        </w:tc>
        <w:tc>
          <w:tcPr>
            <w:tcW w:type="dxa" w:w="2182"/>
            <w:gridSpan w:val="2"/>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p>
        </w:tc>
        <w:tc>
          <w:tcPr>
            <w:tcW w:type="dxa" w:w="134"/>
            <w:shd w:fill="FFFFFF" w:color="auto" w:val="clear"/>
            <w:hideMark/>
          </w:tcPr>
          <w:p w:rsidRDefault="00F80616" w:rsidP="00F71862" w:rsidR="00F80616" w:rsidRPr="00F80616">
            <w:pPr>
              <w:rPr>
                <w:sz w:val="24"/>
                <w:szCs w:val="24"/>
              </w:rPr>
            </w:pPr>
          </w:p>
        </w:tc>
        <w:tc>
          <w:tcPr>
            <w:tcW w:type="dxa" w:w="20"/>
            <w:shd w:fill="FFFFFF" w:color="auto" w:val="clear"/>
            <w:hideMark/>
          </w:tcPr>
          <w:p w:rsidRDefault="00F80616" w:rsidP="00F71862" w:rsidR="00F80616" w:rsidRPr="00F80616">
            <w:pPr>
              <w:rPr>
                <w:sz w:val="24"/>
                <w:szCs w:val="24"/>
              </w:rPr>
            </w:pPr>
          </w:p>
        </w:tc>
        <w:tc>
          <w:tcPr>
            <w:tcW w:type="dxa" w:w="15"/>
            <w:shd w:fill="FFFFFF" w:color="auto" w:val="clear"/>
            <w:hideMark/>
          </w:tcPr>
          <w:p w:rsidRDefault="00F80616" w:rsidP="00F71862" w:rsidR="00F80616" w:rsidRPr="00F80616">
            <w:pPr>
              <w:rPr>
                <w:sz w:val="24"/>
                <w:szCs w:val="24"/>
              </w:rPr>
            </w:pPr>
          </w:p>
        </w:tc>
        <w:tc>
          <w:tcPr>
            <w:tcW w:type="dxa" w:w="6"/>
            <w:shd w:fill="FFFFFF" w:color="auto" w:val="clear"/>
            <w:hideMark/>
          </w:tcPr>
          <w:p w:rsidRDefault="00F80616" w:rsidP="00F71862" w:rsidR="00F80616" w:rsidRPr="00F80616">
            <w:pPr>
              <w:rPr>
                <w:sz w:val="24"/>
                <w:szCs w:val="24"/>
              </w:rPr>
            </w:pPr>
          </w:p>
        </w:tc>
        <w:tc>
          <w:tcPr>
            <w:tcW w:type="dxa" w:w="6"/>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2.</w:t>
      </w:r>
    </w:p>
    <w:tbl>
      <w:tblPr>
        <w:tblW w:type="dxa" w:w="8925"/>
        <w:shd w:fill="FFFFFF" w:color="auto" w:val="clear"/>
        <w:tblCellMar>
          <w:left w:type="dxa" w:w="0"/>
          <w:right w:type="dxa" w:w="0"/>
        </w:tblCellMar>
        <w:tblLook w:val="04A0" w:noVBand="1" w:noHBand="0" w:lastColumn="0" w:firstColumn="1" w:lastRow="0" w:firstRow="1"/>
      </w:tblPr>
      <w:tblGrid>
        <w:gridCol w:w="8638"/>
        <w:gridCol w:w="66"/>
        <w:gridCol w:w="6"/>
        <w:gridCol w:w="6"/>
        <w:gridCol w:w="6"/>
        <w:gridCol w:w="6"/>
        <w:gridCol w:w="6"/>
        <w:gridCol w:w="22"/>
        <w:gridCol w:w="22"/>
        <w:gridCol w:w="22"/>
        <w:gridCol w:w="24"/>
        <w:gridCol w:w="21"/>
        <w:gridCol w:w="23"/>
        <w:gridCol w:w="23"/>
        <w:gridCol w:w="20"/>
        <w:gridCol w:w="14"/>
      </w:tblGrid>
      <w:tr w:rsidTr="00F71862" w:rsidR="00F80616" w:rsidRPr="00F80616">
        <w:trPr>
          <w:gridAfter w:val="15"/>
          <w:wAfter w:type="dxa" w:w="2397"/>
        </w:trPr>
        <w:tc>
          <w:tcPr>
            <w:tcW w:type="auto" w:w="0"/>
            <w:shd w:fill="FFFFFF" w:color="auto" w:val="clear"/>
            <w:vAlign w:val="center"/>
            <w:hideMark/>
          </w:tcPr>
          <w:p w:rsidRDefault="00F80616" w:rsidP="00F71862" w:rsidR="00F80616" w:rsidRPr="00F80616">
            <w:pPr>
              <w:spacing w:lineRule="atLeast" w:line="269"/>
              <w:rPr>
                <w:color w:val="333333"/>
                <w:sz w:val="24"/>
                <w:szCs w:val="24"/>
              </w:rPr>
            </w:pPr>
          </w:p>
        </w:tc>
      </w:tr>
      <w:tr w:rsidTr="00F71862" w:rsidR="00F80616" w:rsidRPr="00F80616">
        <w:trPr>
          <w:gridAfter w:val="1"/>
          <w:wAfter w:type="dxa" w:w="15"/>
          <w:trHeight w:val="1770"/>
        </w:trPr>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000000"/>
                <w:sz w:val="24"/>
                <w:szCs w:val="24"/>
                <w:bdr w:frame="true" w:space="0" w:sz="0" w:color="auto" w:val="none"/>
              </w:rPr>
            </w:pPr>
            <w:r w:rsidRPr="00F80616">
              <w:rPr>
                <w:color w:val="000000"/>
                <w:sz w:val="24"/>
                <w:szCs w:val="24"/>
                <w:bdr w:frame="true" w:space="0" w:sz="0" w:color="auto" w:val="none"/>
              </w:rPr>
              <w:t>Temeljem zapisnika broj Z-1810/2011/513 prenosi se slijedeći upis:</w:t>
            </w:r>
          </w:p>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 xml:space="preserve"> Zaprimljeno 06.05.2009. broj Z-2001/09.</w:t>
            </w:r>
            <w:r w:rsidRPr="00F80616">
              <w:rPr>
                <w:color w:val="000000"/>
                <w:sz w:val="24"/>
                <w:szCs w:val="24"/>
                <w:bdr w:frame="true" w:space="0" w:sz="0" w:color="auto" w:val="none"/>
              </w:rPr>
              <w:br/>
              <w:t>Temeljem Sporazuma o osiguranju br. 09038020007 stjecanjem založnog prava na nekretninama od 21. travnja 2009. solemniziranog, uknjižuje se pravo zaloga za iznos od EUR 400.000,00 ( četristo tisuća eura) u kunskoj protuvrijednosti po prodajnom tečaju Raiffeisenbank Austria d.d. važećem na dan dospjeća, sa zakonskom zateznom kamatom određenom za odnose iz trgovačkih ugovora, koja u trenutku sklapanja ovog sporazuma iznosi 17% godišnje, promjenjiva, računajući od dana dospijeća pa do namirenja, uvećano za pripadajuće kamate, naknade i ostale eventualne troškove,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dxa" w:w="93"/>
            <w:gridSpan w:val="4"/>
            <w:tcBorders>
              <w:top w:val="nil"/>
              <w:left w:val="nil"/>
              <w:bottom w:val="nil"/>
              <w:right w:space="0" w:sz="6" w:color="000000" w:val="single"/>
            </w:tcBorders>
            <w:shd w:fill="auto" w:color="auto" w:val="clear"/>
            <w:tcMar>
              <w:top w:type="dxa" w:w="30"/>
              <w:left w:type="dxa" w:w="30"/>
              <w:bottom w:type="dxa" w:w="30"/>
              <w:right w:type="dxa" w:w="30"/>
            </w:tcMar>
          </w:tcPr>
          <w:p w:rsidRDefault="00F80616" w:rsidP="00F71862" w:rsidR="00F80616" w:rsidRPr="00F80616">
            <w:pPr>
              <w:spacing w:lineRule="atLeast" w:line="269"/>
              <w:rPr>
                <w:color w:val="333333"/>
                <w:sz w:val="24"/>
                <w:szCs w:val="24"/>
              </w:rPr>
            </w:pPr>
          </w:p>
        </w:tc>
        <w:tc>
          <w:tcPr>
            <w:tcW w:type="dxa" w:w="20"/>
            <w:tcBorders>
              <w:top w:val="nil"/>
              <w:left w:val="nil"/>
              <w:bottom w:val="nil"/>
              <w:right w:val="nil"/>
            </w:tcBorders>
            <w:shd w:fill="auto" w:color="auto" w:val="clear"/>
          </w:tcPr>
          <w:p w:rsidRDefault="00F80616" w:rsidP="00F71862" w:rsidR="00F80616" w:rsidRPr="00F80616">
            <w:pPr>
              <w:spacing w:lineRule="atLeast" w:line="269"/>
              <w:rPr>
                <w:color w:val="333333"/>
                <w:sz w:val="24"/>
                <w:szCs w:val="24"/>
              </w:rPr>
            </w:pPr>
          </w:p>
        </w:tc>
      </w:tr>
      <w:tr w:rsidTr="00F71862" w:rsidR="00F80616" w:rsidRPr="00F80616">
        <w:trPr>
          <w:trHeight w:val="390"/>
        </w:trPr>
        <w:tc>
          <w:tcPr>
            <w:tcW w:type="dxa" w:w="6528"/>
            <w:tcBorders>
              <w:top w:val="nil"/>
              <w:left w:val="nil"/>
              <w:bottom w:val="nil"/>
              <w:right w:val="nil"/>
            </w:tcBorders>
            <w:shd w:fill="auto" w:color="auto" w:val="clear"/>
            <w:hideMark/>
          </w:tcPr>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lastRenderedPageBreak/>
              <w:t>RAIFFEISENBANK AUSTRIA d.d.</w:t>
            </w:r>
          </w:p>
          <w:p w:rsidRDefault="00F80616" w:rsidP="00F71862" w:rsidR="00F80616" w:rsidRPr="00F80616">
            <w:pPr>
              <w:spacing w:lineRule="atLeast" w:line="0"/>
              <w:rPr>
                <w:color w:val="333333"/>
                <w:sz w:val="24"/>
                <w:szCs w:val="24"/>
              </w:rPr>
            </w:pPr>
            <w:r w:rsidRPr="00F80616">
              <w:rPr>
                <w:color w:val="333333"/>
                <w:sz w:val="24"/>
                <w:szCs w:val="24"/>
              </w:rPr>
              <w:t>OIB:53056966535,</w:t>
            </w:r>
          </w:p>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t>ZAGREB, PETRINJSKA 59</w:t>
            </w:r>
          </w:p>
          <w:p w:rsidRDefault="00F80616" w:rsidP="00F71862" w:rsidR="00F80616" w:rsidRPr="00F80616">
            <w:pPr>
              <w:spacing w:lineRule="atLeast" w:line="269"/>
              <w:rPr>
                <w:color w:val="333333"/>
                <w:sz w:val="24"/>
                <w:szCs w:val="24"/>
              </w:rPr>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auto" w:w="0"/>
            <w:gridSpan w:val="7"/>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auto" w:w="0"/>
            <w:gridSpan w:val="3"/>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269"/>
              <w:rPr>
                <w:color w:val="333333"/>
                <w:sz w:val="24"/>
                <w:szCs w:val="24"/>
              </w:rPr>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tcPr>
          <w:p w:rsidRDefault="00F80616" w:rsidP="00F71862" w:rsidR="00F80616" w:rsidRPr="00F80616">
            <w:pPr>
              <w:spacing w:lineRule="atLeast" w:line="269"/>
              <w:rPr>
                <w:color w:val="333333"/>
                <w:sz w:val="24"/>
                <w:szCs w:val="24"/>
              </w:rPr>
            </w:pPr>
          </w:p>
        </w:tc>
        <w:tc>
          <w:tcPr>
            <w:tcW w:type="dxa" w:w="16"/>
            <w:tcBorders>
              <w:top w:val="nil"/>
              <w:left w:val="nil"/>
              <w:bottom w:val="nil"/>
              <w:right w:val="nil"/>
            </w:tcBorders>
            <w:shd w:fill="auto" w:color="auto" w:val="clear"/>
          </w:tcPr>
          <w:p w:rsidRDefault="00F80616" w:rsidP="00F71862" w:rsidR="00F80616" w:rsidRPr="00F80616">
            <w:pPr>
              <w:spacing w:lineRule="atLeast" w:line="269"/>
              <w:rPr>
                <w:color w:val="333333"/>
                <w:sz w:val="24"/>
                <w:szCs w:val="24"/>
              </w:rPr>
            </w:pPr>
          </w:p>
        </w:tc>
      </w:tr>
      <w:tr w:rsidTr="00F71862" w:rsidR="00F80616" w:rsidRPr="00F80616">
        <w:trPr>
          <w:trHeight w:val="15"/>
        </w:trPr>
        <w:tc>
          <w:tcPr>
            <w:tcW w:type="dxa" w:w="6528"/>
            <w:tcBorders>
              <w:top w:val="nil"/>
              <w:left w:val="nil"/>
              <w:bottom w:val="nil"/>
              <w:right w:val="nil"/>
            </w:tcBorders>
            <w:shd w:fill="auto" w:color="auto" w:val="clear"/>
            <w:hideMark/>
          </w:tcPr>
          <w:p w:rsidRDefault="00F80616" w:rsidP="00F71862" w:rsidR="00F80616" w:rsidRPr="00F80616">
            <w:pPr>
              <w:spacing w:lineRule="atLeast" w:line="269"/>
              <w:rPr>
                <w:color w:val="333333"/>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c>
          <w:tcPr>
            <w:tcW w:type="auto" w:w="0"/>
            <w:shd w:fill="FFFFFF" w:color="auto" w:val="clear"/>
            <w:hideMark/>
          </w:tcPr>
          <w:p w:rsidRDefault="00F80616" w:rsidP="00F71862" w:rsidR="00F80616" w:rsidRPr="00F80616">
            <w:pPr>
              <w:rPr>
                <w:sz w:val="24"/>
                <w:szCs w:val="24"/>
              </w:rPr>
            </w:pPr>
          </w:p>
        </w:tc>
      </w:tr>
    </w:tbl>
    <w:p w:rsidRDefault="00F80616" w:rsidP="00F80616" w:rsidR="00F80616" w:rsidRPr="00F80616">
      <w:pPr>
        <w:rPr>
          <w:sz w:val="24"/>
          <w:szCs w:val="24"/>
        </w:rPr>
      </w:pPr>
      <w:r w:rsidRPr="00F80616">
        <w:rPr>
          <w:sz w:val="24"/>
          <w:szCs w:val="24"/>
        </w:rPr>
        <w:t>3.</w:t>
      </w:r>
    </w:p>
    <w:tbl>
      <w:tblPr>
        <w:tblW w:type="dxa" w:w="9031"/>
        <w:shd w:fill="FFFFFF" w:color="auto" w:val="clear"/>
        <w:tblCellMar>
          <w:left w:type="dxa" w:w="0"/>
          <w:right w:type="dxa" w:w="0"/>
        </w:tblCellMar>
        <w:tblLook w:val="04A0" w:noVBand="1" w:noHBand="0" w:lastColumn="0" w:firstColumn="1" w:lastRow="0" w:firstRow="1"/>
      </w:tblPr>
      <w:tblGrid>
        <w:gridCol w:w="8726"/>
        <w:gridCol w:w="66"/>
        <w:gridCol w:w="33"/>
        <w:gridCol w:w="33"/>
        <w:gridCol w:w="66"/>
        <w:gridCol w:w="6"/>
        <w:gridCol w:w="80"/>
        <w:gridCol w:w="15"/>
        <w:gridCol w:w="6"/>
      </w:tblGrid>
      <w:tr w:rsidTr="00F71862" w:rsidR="00F80616" w:rsidRPr="00F80616">
        <w:trPr>
          <w:gridAfter w:val="1"/>
          <w:trHeight w:val="1425"/>
        </w:trPr>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0"/>
              <w:rPr>
                <w:color w:val="333333"/>
                <w:sz w:val="24"/>
                <w:szCs w:val="24"/>
              </w:rPr>
            </w:pPr>
            <w:r w:rsidRPr="00F80616">
              <w:rPr>
                <w:color w:val="000000"/>
                <w:sz w:val="24"/>
                <w:szCs w:val="24"/>
                <w:bdr w:frame="true" w:space="0" w:sz="0" w:color="auto" w:val="none"/>
              </w:rPr>
              <w:t>Zaprimljeno 20.05.2013. broj Z-1859/13</w:t>
            </w:r>
            <w:r w:rsidRPr="00F80616">
              <w:rPr>
                <w:color w:val="000000"/>
                <w:sz w:val="24"/>
                <w:szCs w:val="24"/>
                <w:bdr w:frame="true" w:space="0" w:sz="0" w:color="auto" w:val="none"/>
              </w:rPr>
              <w:br/>
              <w:t>Temeljem Sporazuma o osiguranju novčane tražbine vjerovnika zasnivanjem založnog prava (hipoteke) od 25. travnja 2013. godine, solmniziranog po javnom bilježniku, predbilježuje se pravo zaloga na opisanim nekretninama za iznos od 5.000.000,00 EUR (slovima: petmilijunaeura) isplaćeno u EUR-ima, s fiksnom kamatnom stopom od 7,7% godišnje i rokom otplate 15 godina, najkansije do dana 25. travnja 2028. godine s time da se interkalarna kamata plaća od dana isplate kredita do početka otplate kredita, za korist:</w:t>
            </w:r>
          </w:p>
        </w:tc>
        <w:tc>
          <w:tcPr>
            <w:tcW w:type="auto" w:w="0"/>
            <w:gridSpan w:val="2"/>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dxa" w:w="152"/>
            <w:gridSpan w:val="2"/>
            <w:tcBorders>
              <w:top w:val="nil"/>
              <w:left w:val="nil"/>
              <w:bottom w:val="nil"/>
              <w:right w:space="0" w:sz="6" w:color="000000" w:val="single"/>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dxa" w:w="20"/>
            <w:tcBorders>
              <w:top w:val="nil"/>
              <w:left w:val="nil"/>
              <w:bottom w:val="nil"/>
              <w:right w:val="nil"/>
            </w:tcBorders>
            <w:shd w:fill="auto" w:color="auto" w:val="clear"/>
          </w:tcPr>
          <w:p w:rsidRDefault="00F80616" w:rsidP="00F71862" w:rsidR="00F80616" w:rsidRPr="00F80616">
            <w:pPr>
              <w:spacing w:lineRule="atLeast" w:line="269"/>
              <w:rPr>
                <w:color w:val="333333"/>
                <w:sz w:val="24"/>
                <w:szCs w:val="24"/>
              </w:rPr>
            </w:pPr>
          </w:p>
        </w:tc>
      </w:tr>
      <w:tr w:rsidTr="00F71862" w:rsidR="00F80616" w:rsidRPr="00F80616">
        <w:tc>
          <w:tcPr>
            <w:tcW w:type="dxa" w:w="6550"/>
            <w:tcBorders>
              <w:top w:val="nil"/>
              <w:left w:val="nil"/>
              <w:bottom w:val="nil"/>
              <w:right w:val="nil"/>
            </w:tcBorders>
            <w:shd w:fill="auto" w:color="auto" w:val="clear"/>
            <w:hideMark/>
          </w:tcPr>
          <w:p w:rsidRDefault="00F80616" w:rsidP="00F71862" w:rsidR="00F80616" w:rsidRPr="00F80616">
            <w:pPr>
              <w:spacing w:lineRule="atLeast" w:line="269"/>
              <w:rPr>
                <w:bCs/>
                <w:color w:val="000000"/>
                <w:sz w:val="24"/>
                <w:szCs w:val="24"/>
                <w:bdr w:frame="true" w:space="0" w:sz="0" w:color="auto" w:val="none"/>
              </w:rPr>
            </w:pPr>
            <w:r w:rsidRPr="00F80616">
              <w:rPr>
                <w:bCs/>
                <w:color w:val="000000"/>
                <w:sz w:val="24"/>
                <w:szCs w:val="24"/>
                <w:bdr w:frame="true" w:space="0" w:sz="0" w:color="auto" w:val="none"/>
              </w:rPr>
              <w:t>KOMPANIJA MG UNIQUE SECURITIES (UK) LONDON,</w:t>
            </w:r>
          </w:p>
          <w:p w:rsidRDefault="00F80616" w:rsidP="00F71862" w:rsidR="00F80616" w:rsidRPr="00F80616">
            <w:pPr>
              <w:spacing w:lineRule="atLeast" w:line="269"/>
              <w:rPr>
                <w:color w:val="333333"/>
                <w:sz w:val="24"/>
                <w:szCs w:val="24"/>
              </w:rPr>
            </w:pPr>
            <w:r w:rsidRPr="00F80616">
              <w:rPr>
                <w:bCs/>
                <w:color w:val="000000"/>
                <w:sz w:val="24"/>
                <w:szCs w:val="24"/>
                <w:bdr w:frame="true" w:space="0" w:sz="0" w:color="auto" w:val="none"/>
              </w:rPr>
              <w:t>OIB: 09144953588, 101 MARSHALLS CLOSE, NEW SOUTHGATE, LONDON, N11 1 TG</w:t>
            </w: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F80616" w:rsidP="00F71862" w:rsidR="00F80616" w:rsidRPr="00F80616">
            <w:pPr>
              <w:spacing w:lineRule="atLeast" w:line="269"/>
              <w:rPr>
                <w:color w:val="333333"/>
                <w:sz w:val="24"/>
                <w:szCs w:val="24"/>
              </w:rPr>
            </w:pPr>
          </w:p>
        </w:tc>
        <w:tc>
          <w:tcPr>
            <w:tcW w:type="auto" w:w="0"/>
            <w:gridSpan w:val="2"/>
            <w:tcBorders>
              <w:top w:val="nil"/>
              <w:left w:val="nil"/>
              <w:bottom w:val="nil"/>
              <w:right w:val="nil"/>
            </w:tcBorders>
            <w:shd w:fill="auto" w:color="auto" w:val="clear"/>
            <w:tcMar>
              <w:top w:type="dxa" w:w="30"/>
              <w:left w:type="dxa" w:w="30"/>
              <w:bottom w:type="dxa" w:w="30"/>
              <w:right w:type="dxa" w:w="30"/>
            </w:tcMar>
          </w:tcPr>
          <w:p w:rsidRDefault="00F80616" w:rsidP="00F71862" w:rsidR="00F80616" w:rsidRPr="00F80616">
            <w:pPr>
              <w:spacing w:lineRule="atLeast" w:line="0"/>
              <w:rPr>
                <w:color w:val="333333"/>
                <w:sz w:val="24"/>
                <w:szCs w:val="24"/>
              </w:rPr>
            </w:pPr>
          </w:p>
        </w:tc>
        <w:tc>
          <w:tcPr>
            <w:tcW w:type="auto" w:w="0"/>
            <w:shd w:fill="FFFFFF" w:color="auto" w:val="clear"/>
          </w:tcPr>
          <w:p w:rsidRDefault="00F80616" w:rsidP="00F71862" w:rsidR="00F80616" w:rsidRPr="00F80616">
            <w:pPr>
              <w:rPr>
                <w:sz w:val="24"/>
                <w:szCs w:val="24"/>
              </w:rPr>
            </w:pPr>
          </w:p>
        </w:tc>
        <w:tc>
          <w:tcPr>
            <w:tcW w:type="auto" w:w="0"/>
            <w:shd w:fill="FFFFFF" w:color="auto" w:val="clear"/>
          </w:tcPr>
          <w:p w:rsidRDefault="00F80616" w:rsidP="00F71862" w:rsidR="00F80616" w:rsidRPr="00F80616">
            <w:pPr>
              <w:rPr>
                <w:sz w:val="24"/>
                <w:szCs w:val="24"/>
              </w:rPr>
            </w:pPr>
          </w:p>
        </w:tc>
        <w:tc>
          <w:tcPr>
            <w:tcW w:type="dxa" w:w="130"/>
            <w:shd w:fill="FFFFFF" w:color="auto" w:val="clear"/>
          </w:tcPr>
          <w:p w:rsidRDefault="00F80616" w:rsidP="00F71862" w:rsidR="00F80616" w:rsidRPr="00F80616">
            <w:pPr>
              <w:rPr>
                <w:sz w:val="24"/>
                <w:szCs w:val="24"/>
              </w:rPr>
            </w:pPr>
          </w:p>
        </w:tc>
        <w:tc>
          <w:tcPr>
            <w:tcW w:type="dxa" w:w="20"/>
            <w:shd w:fill="FFFFFF" w:color="auto" w:val="clear"/>
          </w:tcPr>
          <w:p w:rsidRDefault="00F80616" w:rsidP="00F71862" w:rsidR="00F80616" w:rsidRPr="00F80616">
            <w:pPr>
              <w:rPr>
                <w:sz w:val="24"/>
                <w:szCs w:val="24"/>
              </w:rPr>
            </w:pPr>
          </w:p>
        </w:tc>
        <w:tc>
          <w:tcPr>
            <w:tcW w:type="auto" w:w="0"/>
            <w:shd w:fill="FFFFFF" w:color="auto" w:val="clear"/>
          </w:tcPr>
          <w:p w:rsidRDefault="00F80616" w:rsidP="00F71862" w:rsidR="00F80616" w:rsidRPr="00F80616">
            <w:pPr>
              <w:rPr>
                <w:sz w:val="24"/>
                <w:szCs w:val="24"/>
              </w:rPr>
            </w:pPr>
          </w:p>
        </w:tc>
      </w:tr>
    </w:tbl>
    <w:p w:rsidRDefault="00F80616" w:rsidP="00F80616" w:rsidR="00F80616" w:rsidRPr="00F80616">
      <w:pPr>
        <w:rPr>
          <w:sz w:val="24"/>
          <w:szCs w:val="24"/>
        </w:rPr>
      </w:pPr>
    </w:p>
    <w:p w:rsidRDefault="00F80616" w:rsidP="00F80616" w:rsidR="00F80616" w:rsidRPr="00F80616">
      <w:pPr>
        <w:rPr>
          <w:b/>
          <w:sz w:val="24"/>
          <w:szCs w:val="24"/>
        </w:rPr>
      </w:pPr>
      <w:r w:rsidRPr="00F80616">
        <w:rPr>
          <w:sz w:val="24"/>
          <w:szCs w:val="24"/>
        </w:rPr>
        <w:t>4</w:t>
      </w:r>
      <w:r w:rsidRPr="00F80616">
        <w:rPr>
          <w:b/>
          <w:sz w:val="24"/>
          <w:szCs w:val="24"/>
        </w:rPr>
        <w:t>.</w:t>
      </w:r>
    </w:p>
    <w:p w:rsidRDefault="00F80616" w:rsidP="00F80616" w:rsidR="00F80616" w:rsidRPr="00F80616">
      <w:pPr>
        <w:rPr>
          <w:color w:val="000000"/>
          <w:sz w:val="24"/>
          <w:szCs w:val="24"/>
          <w:shd w:fill="FFFFFF" w:color="auto" w:val="clear"/>
        </w:rPr>
      </w:pPr>
      <w:r w:rsidRPr="00F80616">
        <w:rPr>
          <w:color w:val="000000"/>
          <w:sz w:val="24"/>
          <w:szCs w:val="24"/>
          <w:shd w:fill="FFFFFF" w:color="auto" w:val="clear"/>
        </w:rPr>
        <w:t>Zaprimljeno 01.10.2013. broj Z-3574/13</w:t>
      </w:r>
      <w:r w:rsidRPr="00F80616">
        <w:rPr>
          <w:color w:val="000000"/>
          <w:sz w:val="24"/>
          <w:szCs w:val="24"/>
        </w:rPr>
        <w:br/>
      </w:r>
      <w:r w:rsidRPr="00F80616">
        <w:rPr>
          <w:color w:val="000000"/>
          <w:sz w:val="24"/>
          <w:szCs w:val="24"/>
          <w:shd w:fill="FFFFFF" w:color="auto" w:val="clear"/>
        </w:rPr>
        <w:t>Temeljem rješenja o ovrsi Općinskoga suda u Samoboru od 17. rujna 2013. godine, poslovne oznake Ovr- 1529/12. zabilježuje se se ovrha na gore opisanim nekretninama utvrđenjem vrijednosti navedenih nekretnina, njihovom prodajom i namirenjem ovrhovoditelja</w:t>
      </w:r>
    </w:p>
    <w:p w:rsidRDefault="00F80616" w:rsidP="00F80616" w:rsidR="00F80616" w:rsidRPr="00F80616">
      <w:pPr>
        <w:rPr>
          <w:color w:val="000000"/>
          <w:sz w:val="24"/>
          <w:szCs w:val="24"/>
          <w:shd w:fill="FFFFFF" w:color="auto" w:val="clear"/>
        </w:rPr>
      </w:pPr>
      <w:r w:rsidRPr="00F80616">
        <w:rPr>
          <w:color w:val="000000"/>
          <w:sz w:val="24"/>
          <w:szCs w:val="24"/>
          <w:shd w:fill="FFFFFF" w:color="auto" w:val="clear"/>
        </w:rPr>
        <w:t xml:space="preserve"> REPUBLIKA HRVATSKA-Ministarstvo financija.</w:t>
      </w:r>
    </w:p>
    <w:p w:rsidRDefault="00F80616" w:rsidP="00F80616" w:rsidR="00F80616" w:rsidRPr="00F80616">
      <w:pPr>
        <w:rPr>
          <w:color w:val="000000"/>
          <w:sz w:val="24"/>
          <w:szCs w:val="24"/>
          <w:shd w:fill="FFFFFF" w:color="auto" w:val="clear"/>
        </w:rPr>
      </w:pPr>
    </w:p>
    <w:p w:rsidRDefault="00F80616" w:rsidP="00F80616" w:rsidR="00F80616" w:rsidRPr="00F80616">
      <w:pPr>
        <w:rPr>
          <w:sz w:val="24"/>
          <w:szCs w:val="24"/>
        </w:rPr>
      </w:pPr>
      <w:r w:rsidRPr="00F80616">
        <w:rPr>
          <w:sz w:val="24"/>
          <w:szCs w:val="24"/>
        </w:rPr>
        <w:t>Navedena nekretnina procijenjena je po stalnom sudskom vještaku za graditeljstvo Dariu  Šereru iz Zagreba, te procijenjena vrijednost na dan 06.08.2012.god. iznosi (170.288 EUR) što je u kunskoj protuvrijednosti 1.280.564,00 kn.</w:t>
      </w:r>
    </w:p>
    <w:p w:rsidRDefault="00F80616" w:rsidP="00F80616" w:rsidR="00F80616" w:rsidRPr="00F80616">
      <w:pPr>
        <w:rPr>
          <w:b/>
          <w:sz w:val="24"/>
          <w:szCs w:val="24"/>
        </w:rPr>
      </w:pPr>
    </w:p>
    <w:p w:rsidRDefault="00F80616" w:rsidP="00F80616" w:rsidR="00F80616" w:rsidRPr="00F80616">
      <w:pPr>
        <w:ind w:firstLine="708"/>
        <w:jc w:val="both"/>
        <w:rPr>
          <w:b/>
          <w:sz w:val="24"/>
          <w:szCs w:val="24"/>
        </w:rPr>
      </w:pPr>
      <w:r w:rsidRPr="00F80616">
        <w:rPr>
          <w:b/>
          <w:sz w:val="24"/>
          <w:szCs w:val="24"/>
        </w:rPr>
        <w:t>4.2. Pokretnine:</w:t>
      </w:r>
    </w:p>
    <w:p w:rsidRDefault="00F80616" w:rsidP="00F80616" w:rsidR="00F80616" w:rsidRPr="00F80616">
      <w:pPr>
        <w:rPr>
          <w:sz w:val="24"/>
          <w:szCs w:val="24"/>
        </w:rPr>
      </w:pPr>
      <w:r w:rsidRPr="00F80616">
        <w:rPr>
          <w:b/>
          <w:sz w:val="24"/>
          <w:szCs w:val="24"/>
        </w:rPr>
        <w:tab/>
      </w:r>
      <w:r w:rsidRPr="00F80616">
        <w:rPr>
          <w:sz w:val="24"/>
          <w:szCs w:val="24"/>
        </w:rPr>
        <w:t>Pokretna imovina je popisana i sastoji se od:</w:t>
      </w:r>
    </w:p>
    <w:p w:rsidRDefault="00F80616" w:rsidP="00F80616" w:rsidR="00F80616" w:rsidRPr="00F80616">
      <w:pPr>
        <w:rPr>
          <w:sz w:val="24"/>
          <w:szCs w:val="24"/>
        </w:rPr>
      </w:pPr>
      <w:r w:rsidRPr="00F80616">
        <w:rPr>
          <w:sz w:val="24"/>
          <w:szCs w:val="24"/>
        </w:rPr>
        <w:t>1.Grafoskop model 2000AHSV, Austin Tx USA ..................................... 1 kom</w:t>
      </w:r>
    </w:p>
    <w:p w:rsidRDefault="00F80616" w:rsidP="00F80616" w:rsidR="00F80616" w:rsidRPr="00F80616">
      <w:pPr>
        <w:rPr>
          <w:sz w:val="24"/>
          <w:szCs w:val="24"/>
        </w:rPr>
      </w:pPr>
      <w:r w:rsidRPr="00F80616">
        <w:rPr>
          <w:sz w:val="24"/>
          <w:szCs w:val="24"/>
        </w:rPr>
        <w:t>2.Projektor EPSON mod.EMP-54, Seiko ................................................ 1 kom</w:t>
      </w:r>
    </w:p>
    <w:p w:rsidRDefault="00F80616" w:rsidP="00F80616" w:rsidR="00F80616" w:rsidRPr="00F80616">
      <w:pPr>
        <w:rPr>
          <w:sz w:val="24"/>
          <w:szCs w:val="24"/>
        </w:rPr>
      </w:pPr>
      <w:r w:rsidRPr="00F80616">
        <w:rPr>
          <w:sz w:val="24"/>
          <w:szCs w:val="24"/>
        </w:rPr>
        <w:t>3.Kompjuter Intel Pentium 4 .................................................................... 1 kom</w:t>
      </w:r>
    </w:p>
    <w:p w:rsidRDefault="00F80616" w:rsidP="00F80616" w:rsidR="00F80616" w:rsidRPr="00F80616">
      <w:pPr>
        <w:rPr>
          <w:sz w:val="24"/>
          <w:szCs w:val="24"/>
        </w:rPr>
      </w:pPr>
      <w:r w:rsidRPr="00F80616">
        <w:rPr>
          <w:sz w:val="24"/>
          <w:szCs w:val="24"/>
        </w:rPr>
        <w:t>4.PC IBM tip 2668-F5G ........................................................................... 1 kom</w:t>
      </w:r>
    </w:p>
    <w:p w:rsidRDefault="00F80616" w:rsidP="00F80616" w:rsidR="00F80616" w:rsidRPr="00F80616">
      <w:pPr>
        <w:rPr>
          <w:sz w:val="24"/>
          <w:szCs w:val="24"/>
        </w:rPr>
      </w:pPr>
      <w:r w:rsidRPr="00F80616">
        <w:rPr>
          <w:sz w:val="24"/>
          <w:szCs w:val="24"/>
        </w:rPr>
        <w:t>5.Printer CANON tip IP 5300 ................................................................... 1 kom</w:t>
      </w:r>
    </w:p>
    <w:p w:rsidRDefault="00F80616" w:rsidP="00F80616" w:rsidR="00F80616" w:rsidRPr="00F80616">
      <w:pPr>
        <w:rPr>
          <w:sz w:val="24"/>
          <w:szCs w:val="24"/>
        </w:rPr>
      </w:pPr>
      <w:r w:rsidRPr="00F80616">
        <w:rPr>
          <w:sz w:val="24"/>
          <w:szCs w:val="24"/>
        </w:rPr>
        <w:t>6.Scaner tip lide 25 .................................................................................. 1 kom</w:t>
      </w:r>
    </w:p>
    <w:p w:rsidRDefault="00F80616" w:rsidP="00F80616" w:rsidR="00F80616" w:rsidRPr="00F80616">
      <w:pPr>
        <w:rPr>
          <w:sz w:val="24"/>
          <w:szCs w:val="24"/>
        </w:rPr>
      </w:pPr>
      <w:r w:rsidRPr="00F80616">
        <w:rPr>
          <w:sz w:val="24"/>
          <w:szCs w:val="24"/>
        </w:rPr>
        <w:t>7.Aparat za uvez UNIBIND tip XU 338 .....................................................     1 kom</w:t>
      </w:r>
    </w:p>
    <w:p w:rsidRDefault="00F80616" w:rsidP="00F80616" w:rsidR="00F80616" w:rsidRPr="00F80616">
      <w:pPr>
        <w:rPr>
          <w:sz w:val="24"/>
          <w:szCs w:val="24"/>
        </w:rPr>
      </w:pPr>
      <w:r w:rsidRPr="00F80616">
        <w:rPr>
          <w:sz w:val="24"/>
          <w:szCs w:val="24"/>
        </w:rPr>
        <w:t>8.Rabljene stolice (raznih boja i uzoraka) ................................................. 200 kom</w:t>
      </w:r>
    </w:p>
    <w:p w:rsidRDefault="00F80616" w:rsidP="00F80616" w:rsidR="00F80616" w:rsidRPr="00F80616">
      <w:pPr>
        <w:rPr>
          <w:sz w:val="24"/>
          <w:szCs w:val="24"/>
        </w:rPr>
      </w:pPr>
      <w:r w:rsidRPr="00F80616">
        <w:rPr>
          <w:sz w:val="24"/>
          <w:szCs w:val="24"/>
        </w:rPr>
        <w:t>9.Rabljeni elektroviličar INDOS tip VAE 4/15 Sx3,3 .................................     1 kom</w:t>
      </w:r>
    </w:p>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Navedena pokretna imovina je knjigovodstveno otpisana, neispravna i nekompletna. U konzultaciji s vještakom procijenjeno je da informatička i elektronička oprema nema vrijednost, osim za zbrinjavanje kao elektronički otpad.</w:t>
      </w:r>
    </w:p>
    <w:p w:rsidRDefault="00F80616" w:rsidP="00F80616" w:rsidR="00F80616" w:rsidRPr="00F80616">
      <w:pPr>
        <w:rPr>
          <w:sz w:val="24"/>
          <w:szCs w:val="24"/>
        </w:rPr>
      </w:pPr>
      <w:r w:rsidRPr="00F80616">
        <w:rPr>
          <w:sz w:val="24"/>
          <w:szCs w:val="24"/>
        </w:rPr>
        <w:t>Vrijednost rabljenih stolica je oko 20,00 kn/kom.</w:t>
      </w:r>
    </w:p>
    <w:p w:rsidRDefault="00F80616" w:rsidP="00F80616" w:rsidR="00F80616" w:rsidRPr="00F80616">
      <w:pPr>
        <w:rPr>
          <w:sz w:val="24"/>
          <w:szCs w:val="24"/>
        </w:rPr>
      </w:pPr>
      <w:r w:rsidRPr="00F80616">
        <w:rPr>
          <w:sz w:val="24"/>
          <w:szCs w:val="24"/>
        </w:rPr>
        <w:t>Rabljeni elektroviličar je neispravan i ima vrijednost kao sekundarna sirovina.</w:t>
      </w:r>
    </w:p>
    <w:p w:rsidRDefault="00F80616" w:rsidP="00F80616" w:rsidR="00F80616" w:rsidRPr="00F80616">
      <w:pPr>
        <w:rPr>
          <w:sz w:val="24"/>
          <w:szCs w:val="24"/>
        </w:rPr>
      </w:pPr>
    </w:p>
    <w:p w:rsidRDefault="00F80616" w:rsidP="00F80616" w:rsidR="00F80616" w:rsidRPr="00F80616">
      <w:pPr>
        <w:ind w:firstLine="708"/>
        <w:jc w:val="both"/>
        <w:rPr>
          <w:b/>
          <w:sz w:val="24"/>
          <w:szCs w:val="24"/>
        </w:rPr>
      </w:pPr>
      <w:r w:rsidRPr="00F80616">
        <w:rPr>
          <w:b/>
          <w:sz w:val="24"/>
          <w:szCs w:val="24"/>
        </w:rPr>
        <w:t>4.3. Obveze:</w:t>
      </w:r>
    </w:p>
    <w:p w:rsidRDefault="00F80616" w:rsidP="00F80616" w:rsidR="00F80616" w:rsidRPr="00F80616">
      <w:pPr>
        <w:jc w:val="both"/>
        <w:rPr>
          <w:sz w:val="24"/>
          <w:szCs w:val="24"/>
        </w:rPr>
      </w:pPr>
      <w:r w:rsidRPr="00F80616">
        <w:rPr>
          <w:sz w:val="24"/>
          <w:szCs w:val="24"/>
        </w:rPr>
        <w:t>U dosadašnjem tijeku stečajnog postupka dospjele obveze iznose:</w:t>
      </w:r>
    </w:p>
    <w:p w:rsidRDefault="00F80616" w:rsidP="00F80616" w:rsidR="00F80616" w:rsidRPr="00F80616">
      <w:pPr>
        <w:contextualSpacing/>
        <w:jc w:val="both"/>
        <w:rPr>
          <w:sz w:val="24"/>
          <w:szCs w:val="24"/>
          <w:highlight w:val="yellow"/>
        </w:rPr>
      </w:pPr>
      <w:r w:rsidRPr="00F80616">
        <w:rPr>
          <w:sz w:val="24"/>
          <w:szCs w:val="24"/>
        </w:rPr>
        <w:t xml:space="preserve">- Dospjeli neplaćeni trošk. steč. postupka ………..………………………  </w:t>
      </w:r>
      <w:r w:rsidRPr="00F80616">
        <w:rPr>
          <w:bCs/>
          <w:sz w:val="24"/>
          <w:szCs w:val="24"/>
        </w:rPr>
        <w:t>2.529,01 kn</w:t>
      </w:r>
      <w:r w:rsidRPr="00F80616">
        <w:rPr>
          <w:sz w:val="24"/>
          <w:szCs w:val="24"/>
        </w:rPr>
        <w:t xml:space="preserve"> </w:t>
      </w:r>
    </w:p>
    <w:p w:rsidRDefault="00F80616" w:rsidP="00F80616" w:rsidR="00F80616" w:rsidRPr="00F80616">
      <w:pPr>
        <w:ind w:hanging="513" w:left="513"/>
        <w:contextualSpacing/>
        <w:jc w:val="both"/>
        <w:rPr>
          <w:sz w:val="24"/>
          <w:szCs w:val="24"/>
        </w:rPr>
      </w:pPr>
      <w:r w:rsidRPr="00F80616">
        <w:rPr>
          <w:sz w:val="24"/>
          <w:szCs w:val="24"/>
        </w:rPr>
        <w:lastRenderedPageBreak/>
        <w:t>- Predračun troškova za naredno tromjesečno razdoblje ….. …………. 6.567,79 kn</w:t>
      </w:r>
    </w:p>
    <w:p w:rsidRDefault="00F80616" w:rsidP="00F80616" w:rsidR="00F80616" w:rsidRPr="00F80616">
      <w:pPr>
        <w:rPr>
          <w:sz w:val="24"/>
          <w:szCs w:val="24"/>
        </w:rPr>
      </w:pPr>
      <w:r w:rsidRPr="00F80616">
        <w:rPr>
          <w:sz w:val="24"/>
          <w:szCs w:val="24"/>
        </w:rPr>
        <w:t>- Utvrđene tražbine:</w:t>
      </w:r>
    </w:p>
    <w:p w:rsidRDefault="00F80616" w:rsidP="00F80616" w:rsidR="00F80616" w:rsidRPr="00F80616">
      <w:pPr>
        <w:rPr>
          <w:sz w:val="24"/>
          <w:szCs w:val="24"/>
        </w:rPr>
      </w:pPr>
      <w:r w:rsidRPr="00F80616">
        <w:rPr>
          <w:sz w:val="24"/>
          <w:szCs w:val="24"/>
        </w:rPr>
        <w:t>Vjerovnici I. višeg isplatnog reda – priznate: ……………………   750.149,23 kn</w:t>
      </w:r>
    </w:p>
    <w:p w:rsidRDefault="00F80616" w:rsidP="00F80616" w:rsidR="00F80616" w:rsidRPr="00F80616">
      <w:pPr>
        <w:rPr>
          <w:sz w:val="24"/>
          <w:szCs w:val="24"/>
        </w:rPr>
      </w:pPr>
      <w:r w:rsidRPr="00F80616">
        <w:rPr>
          <w:sz w:val="24"/>
          <w:szCs w:val="24"/>
        </w:rPr>
        <w:t>Vjerovnici I. višeg isplatnog reda – osporene:   ………………          -</w:t>
      </w:r>
    </w:p>
    <w:p w:rsidRDefault="00F80616" w:rsidP="00F80616" w:rsidR="00F80616" w:rsidRPr="00F80616">
      <w:pPr>
        <w:rPr>
          <w:sz w:val="24"/>
          <w:szCs w:val="24"/>
        </w:rPr>
      </w:pPr>
      <w:r w:rsidRPr="00F80616">
        <w:rPr>
          <w:sz w:val="24"/>
          <w:szCs w:val="24"/>
        </w:rPr>
        <w:t>Vjerovnici II. višeg isplatnog reda – priznate:  ………………    16.245.956,69 kn</w:t>
      </w:r>
    </w:p>
    <w:p w:rsidRDefault="00F80616" w:rsidP="00F80616" w:rsidR="00F80616" w:rsidRPr="00F80616">
      <w:pPr>
        <w:rPr>
          <w:sz w:val="24"/>
          <w:szCs w:val="24"/>
          <w:u w:val="single"/>
        </w:rPr>
      </w:pPr>
      <w:r w:rsidRPr="00F80616">
        <w:rPr>
          <w:sz w:val="24"/>
          <w:szCs w:val="24"/>
          <w:u w:val="single"/>
        </w:rPr>
        <w:t>Vjerovnici II. višeg isplatnog reda – osporene: …………………    128.250,60 kn</w:t>
      </w:r>
    </w:p>
    <w:p w:rsidRDefault="00F80616" w:rsidP="00F80616" w:rsidR="00F80616" w:rsidRPr="00F80616">
      <w:pPr>
        <w:rPr>
          <w:sz w:val="24"/>
          <w:szCs w:val="24"/>
        </w:rPr>
      </w:pPr>
      <w:r w:rsidRPr="00F80616">
        <w:rPr>
          <w:sz w:val="24"/>
          <w:szCs w:val="24"/>
        </w:rPr>
        <w:t>Ukupno:                                                                                     17.124.356,52 kn</w:t>
      </w:r>
    </w:p>
    <w:p w:rsidRDefault="00F80616" w:rsidP="00F80616" w:rsidR="00F80616" w:rsidRPr="00F80616">
      <w:pPr>
        <w:rPr>
          <w:sz w:val="24"/>
          <w:szCs w:val="24"/>
        </w:rPr>
      </w:pPr>
    </w:p>
    <w:p w:rsidRDefault="00F80616" w:rsidP="00F80616" w:rsidR="00F80616" w:rsidRPr="00F80616">
      <w:pPr>
        <w:rPr>
          <w:sz w:val="24"/>
          <w:szCs w:val="24"/>
        </w:rPr>
      </w:pPr>
      <w:r w:rsidRPr="00F80616">
        <w:rPr>
          <w:sz w:val="24"/>
          <w:szCs w:val="24"/>
        </w:rPr>
        <w:t>Sveukupno  utvrđene obveze stečajnog dužnika iznose 17.133.453,32 kn                                    + troškovi za nagradu stečajnom upravitelju po odluci stečajnog suca.</w:t>
      </w:r>
    </w:p>
    <w:p w:rsidRDefault="00F80616" w:rsidP="00F80616" w:rsidR="00F80616" w:rsidRPr="00F80616">
      <w:pPr>
        <w:rPr>
          <w:sz w:val="24"/>
          <w:szCs w:val="24"/>
        </w:rPr>
      </w:pPr>
    </w:p>
    <w:p w:rsidRDefault="00F80616" w:rsidP="00F80616" w:rsidR="00F80616" w:rsidRPr="00F80616">
      <w:pPr>
        <w:ind w:firstLine="708"/>
        <w:jc w:val="both"/>
        <w:rPr>
          <w:b/>
          <w:sz w:val="24"/>
          <w:szCs w:val="24"/>
        </w:rPr>
      </w:pPr>
      <w:r w:rsidRPr="00F80616">
        <w:rPr>
          <w:b/>
          <w:sz w:val="24"/>
          <w:szCs w:val="24"/>
        </w:rPr>
        <w:t>5. Pravni predmeti:</w:t>
      </w:r>
    </w:p>
    <w:p w:rsidRDefault="00F80616" w:rsidP="00F80616" w:rsidR="00F80616" w:rsidRPr="00F80616">
      <w:pPr>
        <w:suppressAutoHyphens/>
        <w:jc w:val="both"/>
        <w:rPr>
          <w:sz w:val="24"/>
          <w:szCs w:val="24"/>
          <w:lang w:eastAsia="ar-SA"/>
        </w:rPr>
      </w:pPr>
      <w:r w:rsidRPr="00F80616">
        <w:rPr>
          <w:sz w:val="24"/>
          <w:szCs w:val="24"/>
          <w:lang w:eastAsia="ar-SA"/>
        </w:rPr>
        <w:t>Bivši zakonski zastupnik nije dao podatak dali se stečajni dužnik javlja kao tužitelj ili ovrhovoditelj čijim bi pozitivnim ishodom došlo do obogaćenja stečajne mase. Ukoliko stečajni upravitelj bude obaviješten od strane suda pred kojim bi se vodio postupak o istom će podnijeti izviješće skupštini vjerovnika.</w:t>
      </w:r>
    </w:p>
    <w:p w:rsidRDefault="00F80616" w:rsidP="00F80616" w:rsidR="00F80616" w:rsidRPr="00F80616">
      <w:pPr>
        <w:suppressAutoHyphens/>
        <w:jc w:val="both"/>
        <w:rPr>
          <w:sz w:val="24"/>
          <w:szCs w:val="24"/>
          <w:lang w:eastAsia="ar-SA"/>
        </w:rPr>
      </w:pPr>
      <w:r w:rsidRPr="00F80616">
        <w:rPr>
          <w:sz w:val="24"/>
          <w:szCs w:val="24"/>
          <w:lang w:eastAsia="ar-SA"/>
        </w:rPr>
        <w:t>Protiv stečajnog dužnika vode se ovršni postupci:</w:t>
      </w:r>
    </w:p>
    <w:p w:rsidRDefault="00F80616" w:rsidP="00F80616" w:rsidR="00F80616" w:rsidRPr="00F80616">
      <w:pPr>
        <w:pStyle w:val="Odlomakpopisa"/>
        <w:numPr>
          <w:ilvl w:val="0"/>
          <w:numId w:val="46"/>
        </w:numPr>
        <w:suppressAutoHyphens/>
        <w:spacing w:after="80"/>
        <w:contextualSpacing/>
        <w:jc w:val="both"/>
        <w:rPr>
          <w:lang w:eastAsia="ar-SA"/>
        </w:rPr>
      </w:pPr>
      <w:r w:rsidRPr="00F80616">
        <w:rPr>
          <w:lang w:eastAsia="ar-SA"/>
        </w:rPr>
        <w:t>Ovr-1686/11 Općinski sud u Samoboru, ovrhovoditelj Raiffeisenbank d.d. i RH, Min.financija zastupano po ODO Samobor, radi prodaje nekretnine kuće i dvorišta Mala Gorica</w:t>
      </w:r>
    </w:p>
    <w:p w:rsidRDefault="00F80616" w:rsidP="00F80616" w:rsidR="00F80616" w:rsidRPr="00F80616">
      <w:pPr>
        <w:pStyle w:val="Odlomakpopisa"/>
        <w:numPr>
          <w:ilvl w:val="0"/>
          <w:numId w:val="46"/>
        </w:numPr>
        <w:suppressAutoHyphens/>
        <w:spacing w:after="80"/>
        <w:contextualSpacing/>
        <w:jc w:val="both"/>
        <w:rPr>
          <w:lang w:eastAsia="ar-SA"/>
        </w:rPr>
      </w:pPr>
      <w:r w:rsidRPr="00F80616">
        <w:rPr>
          <w:lang w:eastAsia="ar-SA"/>
        </w:rPr>
        <w:t>Ovr-1061/15 (Ovr-1253/15) Općinski sud u Zlataru, Stalna služba u Zaboku, ovrhovoditelj Posojilnica-bank Borovje-Celovec, radi prodaje nekretnine kuće i dvorišta Donja Pačetina</w:t>
      </w:r>
    </w:p>
    <w:p w:rsidRDefault="00F80616" w:rsidP="00F80616" w:rsidR="00F80616" w:rsidRPr="00F80616">
      <w:pPr>
        <w:pStyle w:val="Odlomakpopisa"/>
        <w:numPr>
          <w:ilvl w:val="0"/>
          <w:numId w:val="46"/>
        </w:numPr>
        <w:suppressAutoHyphens/>
        <w:spacing w:after="80"/>
        <w:contextualSpacing/>
        <w:jc w:val="both"/>
        <w:rPr>
          <w:lang w:eastAsia="ar-SA"/>
        </w:rPr>
      </w:pPr>
      <w:r w:rsidRPr="00F80616">
        <w:rPr>
          <w:lang w:eastAsia="ar-SA"/>
        </w:rPr>
        <w:t>Ovr-1422/2012 Općinski sud u Zlataru, Stalna služba u Zaboku, ovrhovoditelj Raiffeisenbank d.d. radi prodaje nekretnine kuće i dvorišta Donja Pačetina.</w:t>
      </w:r>
    </w:p>
    <w:p w:rsidRDefault="00F80616" w:rsidP="00F80616" w:rsidR="00F80616" w:rsidRPr="00F80616">
      <w:pPr>
        <w:suppressAutoHyphens/>
        <w:jc w:val="both"/>
        <w:rPr>
          <w:sz w:val="24"/>
          <w:szCs w:val="24"/>
          <w:lang w:eastAsia="ar-SA"/>
        </w:rPr>
      </w:pPr>
      <w:r w:rsidRPr="00F80616">
        <w:rPr>
          <w:sz w:val="24"/>
          <w:szCs w:val="24"/>
          <w:lang w:eastAsia="ar-SA"/>
        </w:rPr>
        <w:t>Stečajni upravitelj će izvršiti uvide u sudske spise i preuzeti postupke.</w:t>
      </w:r>
    </w:p>
    <w:p w:rsidRDefault="00F80616" w:rsidP="00F80616" w:rsidR="00F80616" w:rsidRPr="00F80616">
      <w:pPr>
        <w:ind w:left="360"/>
        <w:rPr>
          <w:sz w:val="24"/>
          <w:szCs w:val="24"/>
          <w:lang w:val="pl-PL"/>
        </w:rPr>
      </w:pPr>
    </w:p>
    <w:p w:rsidRDefault="00F80616" w:rsidP="00F80616" w:rsidR="00F80616" w:rsidRPr="00F80616">
      <w:pPr>
        <w:rPr>
          <w:sz w:val="24"/>
          <w:szCs w:val="24"/>
          <w:lang w:val="pl-PL"/>
        </w:rPr>
      </w:pPr>
      <w:r w:rsidRPr="00F80616">
        <w:rPr>
          <w:sz w:val="24"/>
          <w:szCs w:val="24"/>
          <w:lang w:val="pl-PL"/>
        </w:rPr>
        <w:t>III. RADNJE KOJE ĆE SE PODUZETI U NAREDNOM RAZDOBLJU</w:t>
      </w:r>
    </w:p>
    <w:p w:rsidRDefault="00F80616" w:rsidP="00F80616" w:rsidR="00F80616" w:rsidRPr="00F80616">
      <w:pPr>
        <w:ind w:firstLine="708"/>
        <w:jc w:val="both"/>
        <w:rPr>
          <w:b/>
          <w:sz w:val="24"/>
          <w:szCs w:val="24"/>
        </w:rPr>
      </w:pPr>
    </w:p>
    <w:p w:rsidRDefault="00F80616" w:rsidP="00F80616" w:rsidR="00F80616" w:rsidRPr="00F80616">
      <w:pPr>
        <w:ind w:firstLine="708"/>
        <w:jc w:val="both"/>
        <w:rPr>
          <w:b/>
          <w:sz w:val="24"/>
          <w:szCs w:val="24"/>
        </w:rPr>
      </w:pPr>
      <w:r w:rsidRPr="00F80616">
        <w:rPr>
          <w:b/>
          <w:sz w:val="24"/>
          <w:szCs w:val="24"/>
        </w:rPr>
        <w:t>6. Zaključak i prijedlozi</w:t>
      </w:r>
    </w:p>
    <w:p w:rsidRDefault="00F80616" w:rsidP="00F80616" w:rsidR="00F80616" w:rsidRPr="00F80616">
      <w:pPr>
        <w:ind w:firstLine="708"/>
        <w:jc w:val="both"/>
        <w:rPr>
          <w:sz w:val="24"/>
          <w:szCs w:val="24"/>
        </w:rPr>
      </w:pPr>
      <w:r w:rsidRPr="00F80616">
        <w:rPr>
          <w:sz w:val="24"/>
          <w:szCs w:val="24"/>
        </w:rPr>
        <w:t>Imovina stečajnog dužnika su nekretnine na kojima postoji upisano razlučno pravo, te pokretnine neznatne vrijednosti.</w:t>
      </w:r>
    </w:p>
    <w:p w:rsidRDefault="00F80616" w:rsidP="00F80616" w:rsidR="00F80616" w:rsidRPr="00F80616">
      <w:pPr>
        <w:ind w:firstLine="708"/>
        <w:jc w:val="both"/>
        <w:rPr>
          <w:sz w:val="24"/>
          <w:szCs w:val="24"/>
        </w:rPr>
      </w:pPr>
      <w:r w:rsidRPr="00F80616">
        <w:rPr>
          <w:sz w:val="24"/>
          <w:szCs w:val="24"/>
        </w:rPr>
        <w:t>Realno je očekivati djelomično namirenje razlučnih vjerovnika iz prodaje nekretnina.</w:t>
      </w:r>
    </w:p>
    <w:p w:rsidRDefault="00F80616" w:rsidP="00F80616" w:rsidR="00F80616" w:rsidRPr="00F80616">
      <w:pPr>
        <w:ind w:left="360"/>
        <w:rPr>
          <w:sz w:val="24"/>
          <w:szCs w:val="24"/>
          <w:lang w:val="pl-PL"/>
        </w:rPr>
      </w:pPr>
    </w:p>
    <w:p w:rsidRDefault="00F80616" w:rsidP="00F80616" w:rsidR="00F80616" w:rsidRPr="00F80616">
      <w:pPr>
        <w:ind w:left="360"/>
        <w:rPr>
          <w:sz w:val="24"/>
          <w:szCs w:val="24"/>
          <w:lang w:val="pl-PL"/>
        </w:rPr>
      </w:pPr>
      <w:r w:rsidRPr="00F80616">
        <w:rPr>
          <w:sz w:val="24"/>
          <w:szCs w:val="24"/>
          <w:lang w:val="pl-PL"/>
        </w:rPr>
        <w:t>Slijedom navedenoga stečajni upravitelj predlaže:</w:t>
      </w:r>
    </w:p>
    <w:p w:rsidRDefault="00F80616" w:rsidP="00F80616" w:rsidR="00F80616" w:rsidRPr="00F80616">
      <w:pPr>
        <w:pStyle w:val="Odlomakpopisa"/>
        <w:numPr>
          <w:ilvl w:val="0"/>
          <w:numId w:val="47"/>
        </w:numPr>
        <w:spacing w:after="80"/>
        <w:contextualSpacing/>
        <w:rPr>
          <w:lang w:val="pl-PL"/>
        </w:rPr>
      </w:pPr>
      <w:r w:rsidRPr="00F80616">
        <w:rPr>
          <w:lang w:val="pl-PL"/>
        </w:rPr>
        <w:t>Prihvaća se izvješće stečajnog upravitelja o utvrđenju stečajne mase, o utvrđenju obveza stečajnog dužnika i o svim poduzetim radnjama u dosadašnjem tijeku postupka,</w:t>
      </w:r>
    </w:p>
    <w:p w:rsidRDefault="00F80616" w:rsidP="00F80616" w:rsidR="00F80616" w:rsidRPr="00F80616">
      <w:pPr>
        <w:pStyle w:val="Odlomakpopisa"/>
        <w:numPr>
          <w:ilvl w:val="0"/>
          <w:numId w:val="47"/>
        </w:numPr>
        <w:spacing w:after="80"/>
        <w:contextualSpacing/>
        <w:rPr>
          <w:lang w:val="pl-PL"/>
        </w:rPr>
      </w:pPr>
      <w:r w:rsidRPr="00F80616">
        <w:rPr>
          <w:lang w:val="pl-PL"/>
        </w:rPr>
        <w:t>Nekretnine u knjižnom vlasništvu stečajnog dužnika koje su opterećene razlučnim pravom, prodavati će se sukladno čl.247 SZ/2015,</w:t>
      </w:r>
    </w:p>
    <w:p w:rsidRDefault="00F80616" w:rsidP="00F80616" w:rsidR="00F80616" w:rsidRPr="00F80616">
      <w:pPr>
        <w:pStyle w:val="Odlomakpopisa"/>
        <w:numPr>
          <w:ilvl w:val="0"/>
          <w:numId w:val="47"/>
        </w:numPr>
        <w:spacing w:after="80"/>
        <w:contextualSpacing/>
        <w:rPr>
          <w:lang w:val="pl-PL"/>
        </w:rPr>
      </w:pPr>
      <w:r w:rsidRPr="00F80616">
        <w:rPr>
          <w:lang w:val="pl-PL"/>
        </w:rPr>
        <w:t>Ovlašćuje se stečajni upravitelj da prodaje pokretnine neposrednom pogodbom oglašavanjem na web stranicama sudačke mreže, pa ako ne bi bilo zainteresiranih kupaca da se nakon trećeg oglašavanja pokretnine zbrinu u otpad.</w:t>
      </w:r>
    </w:p>
    <w:p w:rsidRDefault="00F80616" w:rsidP="00F80616" w:rsidR="00F80616" w:rsidRPr="00F80616">
      <w:pPr>
        <w:pStyle w:val="Odlomakpopisa"/>
        <w:rPr>
          <w:lang w:val="pl-PL"/>
        </w:rPr>
      </w:pPr>
      <w:r w:rsidRPr="00F80616">
        <w:rPr>
          <w:lang w:val="pl-PL"/>
        </w:rPr>
        <w:t xml:space="preserve">  </w:t>
      </w:r>
    </w:p>
    <w:p w:rsidRDefault="00DE03CA" w:rsidP="003357AE" w:rsidR="00247315" w:rsidRPr="003357AE">
      <w:pPr>
        <w:pStyle w:val="Bezproreda"/>
        <w:rPr>
          <w:rFonts w:hAnsi="Times New Roman" w:ascii="Times New Roman"/>
          <w:sz w:val="24"/>
          <w:szCs w:val="24"/>
        </w:rPr>
      </w:pPr>
      <w:r w:rsidRPr="007159CC">
        <w:rPr>
          <w:bCs/>
        </w:rPr>
        <w:tab/>
      </w:r>
      <w:r w:rsidR="008F0A37" w:rsidRPr="003357AE">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3357AE">
          <w:rPr>
            <w:rFonts w:hAnsi="Times New Roman" w:ascii="Times New Roman"/>
            <w:sz w:val="24"/>
            <w:szCs w:val="24"/>
          </w:rPr>
          <w:t>38 a</w:t>
        </w:r>
      </w:smartTag>
      <w:r w:rsidR="008F0A37" w:rsidRPr="003357AE">
        <w:rPr>
          <w:rFonts w:hAnsi="Times New Roman" w:ascii="Times New Roman"/>
          <w:sz w:val="24"/>
          <w:szCs w:val="24"/>
        </w:rPr>
        <w:t>. Stečajnog zakona pravo sudjelovanja imaju svi vjerovnici s pravom odvojenog namirenja, svi stečajni vjerovnici, stečajni upravitelj.</w:t>
      </w:r>
    </w:p>
    <w:p w:rsidRDefault="00FC72D3" w:rsidP="003357AE" w:rsidR="00247315" w:rsidRPr="003357AE">
      <w:pPr>
        <w:pStyle w:val="Bezproreda"/>
        <w:rPr>
          <w:rFonts w:hAnsi="Times New Roman" w:ascii="Times New Roman"/>
          <w:sz w:val="24"/>
          <w:szCs w:val="24"/>
        </w:rPr>
      </w:pPr>
      <w:r w:rsidRPr="003357AE">
        <w:rPr>
          <w:rFonts w:hAnsi="Times New Roman" w:ascii="Times New Roman"/>
          <w:sz w:val="24"/>
          <w:szCs w:val="24"/>
        </w:rPr>
        <w:lastRenderedPageBreak/>
        <w:tab/>
      </w:r>
      <w:r w:rsidR="008F0A37" w:rsidRPr="003357AE">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3357AE" w:rsidR="00C14805" w:rsidRPr="003357AE">
      <w:pPr>
        <w:pStyle w:val="Bezproreda"/>
        <w:jc w:val="both"/>
        <w:rPr>
          <w:rFonts w:hAnsi="Times New Roman" w:ascii="Times New Roman"/>
          <w:sz w:val="24"/>
          <w:szCs w:val="24"/>
        </w:rPr>
      </w:pPr>
      <w:r w:rsidRPr="007159CC">
        <w:tab/>
      </w:r>
      <w:r w:rsidR="008F0A37" w:rsidRPr="003357AE">
        <w:rPr>
          <w:rFonts w:hAnsi="Times New Roman" w:ascii="Times New Roman"/>
          <w:sz w:val="24"/>
          <w:szCs w:val="24"/>
        </w:rPr>
        <w:t xml:space="preserve">Stečajni sudac utvrđuje da </w:t>
      </w:r>
      <w:r w:rsidR="00EF002A" w:rsidRPr="003357AE">
        <w:rPr>
          <w:rFonts w:hAnsi="Times New Roman" w:ascii="Times New Roman"/>
          <w:sz w:val="24"/>
          <w:szCs w:val="24"/>
        </w:rPr>
        <w:t>je</w:t>
      </w:r>
      <w:r w:rsidR="008F0A37" w:rsidRPr="003357AE">
        <w:rPr>
          <w:rFonts w:hAnsi="Times New Roman" w:ascii="Times New Roman"/>
          <w:sz w:val="24"/>
          <w:szCs w:val="24"/>
        </w:rPr>
        <w:t xml:space="preserve"> na ročištu </w:t>
      </w:r>
      <w:r w:rsidR="003357AE">
        <w:rPr>
          <w:rFonts w:hAnsi="Times New Roman" w:ascii="Times New Roman"/>
          <w:sz w:val="24"/>
          <w:szCs w:val="24"/>
        </w:rPr>
        <w:t>nazočno</w:t>
      </w:r>
      <w:r w:rsidR="00C14805" w:rsidRPr="003357AE">
        <w:rPr>
          <w:rFonts w:hAnsi="Times New Roman" w:ascii="Times New Roman"/>
          <w:sz w:val="24"/>
          <w:szCs w:val="24"/>
        </w:rPr>
        <w:t xml:space="preserve"> </w:t>
      </w:r>
      <w:r w:rsidR="00EB76E2">
        <w:rPr>
          <w:rFonts w:hAnsi="Times New Roman" w:ascii="Times New Roman"/>
          <w:sz w:val="24"/>
          <w:szCs w:val="24"/>
        </w:rPr>
        <w:t>šestero</w:t>
      </w:r>
      <w:r w:rsidR="00C14805" w:rsidRPr="003357AE">
        <w:rPr>
          <w:rFonts w:hAnsi="Times New Roman" w:ascii="Times New Roman"/>
          <w:sz w:val="24"/>
          <w:szCs w:val="24"/>
        </w:rPr>
        <w:t xml:space="preserve"> stečajni</w:t>
      </w:r>
      <w:r w:rsidR="003357AE">
        <w:rPr>
          <w:rFonts w:hAnsi="Times New Roman" w:ascii="Times New Roman"/>
          <w:sz w:val="24"/>
          <w:szCs w:val="24"/>
        </w:rPr>
        <w:t>h</w:t>
      </w:r>
      <w:r w:rsidR="00C14805" w:rsidRPr="003357AE">
        <w:rPr>
          <w:rFonts w:hAnsi="Times New Roman" w:ascii="Times New Roman"/>
          <w:sz w:val="24"/>
          <w:szCs w:val="24"/>
        </w:rPr>
        <w:t xml:space="preserve"> vjerovnik</w:t>
      </w:r>
      <w:r w:rsidR="003357AE">
        <w:rPr>
          <w:rFonts w:hAnsi="Times New Roman" w:ascii="Times New Roman"/>
          <w:sz w:val="24"/>
          <w:szCs w:val="24"/>
        </w:rPr>
        <w:t>a</w:t>
      </w:r>
      <w:r w:rsidR="002A4E26" w:rsidRPr="003357AE">
        <w:rPr>
          <w:rFonts w:hAnsi="Times New Roman" w:ascii="Times New Roman"/>
          <w:sz w:val="24"/>
          <w:szCs w:val="24"/>
        </w:rPr>
        <w:t xml:space="preserve"> </w:t>
      </w:r>
      <w:r w:rsidR="008F0A37" w:rsidRPr="003357AE">
        <w:rPr>
          <w:rFonts w:hAnsi="Times New Roman" w:ascii="Times New Roman"/>
          <w:sz w:val="24"/>
          <w:szCs w:val="24"/>
        </w:rPr>
        <w:t>čij</w:t>
      </w:r>
      <w:r w:rsidR="003357AE">
        <w:rPr>
          <w:rFonts w:hAnsi="Times New Roman" w:ascii="Times New Roman"/>
          <w:sz w:val="24"/>
          <w:szCs w:val="24"/>
        </w:rPr>
        <w:t xml:space="preserve">e su tražbine utvrđene i koji mogu </w:t>
      </w:r>
      <w:r w:rsidR="00C14805" w:rsidRPr="003357AE">
        <w:rPr>
          <w:rFonts w:hAnsi="Times New Roman" w:ascii="Times New Roman"/>
          <w:sz w:val="24"/>
          <w:szCs w:val="24"/>
        </w:rPr>
        <w:t xml:space="preserve"> </w:t>
      </w:r>
      <w:r w:rsidR="008F0A37" w:rsidRPr="003357AE">
        <w:rPr>
          <w:rFonts w:hAnsi="Times New Roman" w:ascii="Times New Roman"/>
          <w:sz w:val="24"/>
          <w:szCs w:val="24"/>
        </w:rPr>
        <w:t>glasov</w:t>
      </w:r>
      <w:r w:rsidR="007C40D8" w:rsidRPr="003357AE">
        <w:rPr>
          <w:rFonts w:hAnsi="Times New Roman" w:ascii="Times New Roman"/>
          <w:sz w:val="24"/>
          <w:szCs w:val="24"/>
        </w:rPr>
        <w:t>ati te donositi odluke i to sl</w:t>
      </w:r>
      <w:r w:rsidR="008F0A37" w:rsidRPr="003357AE">
        <w:rPr>
          <w:rFonts w:hAnsi="Times New Roman" w:ascii="Times New Roman"/>
          <w:sz w:val="24"/>
          <w:szCs w:val="24"/>
        </w:rPr>
        <w:t xml:space="preserve">jedeći </w:t>
      </w:r>
      <w:r w:rsidR="00EF002A" w:rsidRPr="003357AE">
        <w:rPr>
          <w:rFonts w:hAnsi="Times New Roman" w:ascii="Times New Roman"/>
          <w:sz w:val="24"/>
          <w:szCs w:val="24"/>
        </w:rPr>
        <w:t>vjerovni</w:t>
      </w:r>
      <w:r w:rsidR="003357AE">
        <w:rPr>
          <w:rFonts w:hAnsi="Times New Roman" w:ascii="Times New Roman"/>
          <w:sz w:val="24"/>
          <w:szCs w:val="24"/>
        </w:rPr>
        <w:t>ci</w:t>
      </w:r>
      <w:r w:rsidR="008F0A37" w:rsidRPr="003357AE">
        <w:rPr>
          <w:rFonts w:hAnsi="Times New Roman" w:ascii="Times New Roman"/>
          <w:sz w:val="24"/>
          <w:szCs w:val="24"/>
        </w:rPr>
        <w:t>:</w:t>
      </w:r>
    </w:p>
    <w:p w:rsidRDefault="00F71862" w:rsidP="00F71862" w:rsidR="00F71862">
      <w:pPr>
        <w:numPr>
          <w:ilvl w:val="0"/>
          <w:numId w:val="8"/>
        </w:numPr>
        <w:jc w:val="both"/>
        <w:rPr>
          <w:bCs/>
          <w:sz w:val="24"/>
          <w:szCs w:val="24"/>
        </w:rPr>
      </w:pPr>
      <w:r w:rsidRPr="00003D43">
        <w:rPr>
          <w:bCs/>
          <w:sz w:val="24"/>
          <w:szCs w:val="24"/>
        </w:rPr>
        <w:t xml:space="preserve">za RH, MINISTARSTVO FINANCIJA, POREZNA UPRAVA - </w:t>
      </w:r>
      <w:r>
        <w:rPr>
          <w:bCs/>
          <w:sz w:val="24"/>
          <w:szCs w:val="24"/>
        </w:rPr>
        <w:t>Marija Krnežić Kovačić, viša savjetnica u ŽDO Velika Gorica</w:t>
      </w:r>
    </w:p>
    <w:p w:rsidRDefault="00F71862" w:rsidP="00F71862" w:rsidR="00F71862">
      <w:pPr>
        <w:numPr>
          <w:ilvl w:val="0"/>
          <w:numId w:val="8"/>
        </w:numPr>
        <w:jc w:val="both"/>
        <w:rPr>
          <w:bCs/>
          <w:sz w:val="24"/>
          <w:szCs w:val="24"/>
        </w:rPr>
      </w:pPr>
      <w:r>
        <w:rPr>
          <w:bCs/>
          <w:sz w:val="24"/>
          <w:szCs w:val="24"/>
        </w:rPr>
        <w:t>za POSOJILNICA BANK - Nataša Kukec Knok, odvjetnička vježbenica u OD Buterin i Posavec</w:t>
      </w:r>
    </w:p>
    <w:p w:rsidRDefault="00F71862" w:rsidP="00F71862" w:rsidR="00F71862">
      <w:pPr>
        <w:numPr>
          <w:ilvl w:val="0"/>
          <w:numId w:val="8"/>
        </w:numPr>
        <w:jc w:val="both"/>
        <w:rPr>
          <w:bCs/>
          <w:sz w:val="24"/>
          <w:szCs w:val="24"/>
        </w:rPr>
      </w:pPr>
      <w:r>
        <w:rPr>
          <w:bCs/>
          <w:sz w:val="24"/>
          <w:szCs w:val="24"/>
        </w:rPr>
        <w:t>za HRVATSKE ŠUME - Helena Kramarić, odvjetnička vježbenica u OD Klišanin i partneri d.o.o.</w:t>
      </w:r>
    </w:p>
    <w:p w:rsidRDefault="00F71862" w:rsidP="00F71862" w:rsidR="00F71862">
      <w:pPr>
        <w:numPr>
          <w:ilvl w:val="0"/>
          <w:numId w:val="8"/>
        </w:numPr>
        <w:jc w:val="both"/>
        <w:rPr>
          <w:bCs/>
          <w:sz w:val="24"/>
          <w:szCs w:val="24"/>
        </w:rPr>
      </w:pPr>
      <w:r>
        <w:rPr>
          <w:bCs/>
          <w:sz w:val="24"/>
          <w:szCs w:val="24"/>
        </w:rPr>
        <w:t>za RAIFFEISENBANK AUSTRIA d.d. - Jasmina Viduka.</w:t>
      </w:r>
    </w:p>
    <w:p w:rsidRDefault="003357AE" w:rsidP="003357AE" w:rsidR="003357AE">
      <w:pPr>
        <w:pStyle w:val="Bezproreda"/>
        <w:rPr>
          <w:rFonts w:hAnsi="Times New Roman" w:ascii="Times New Roman"/>
          <w:sz w:val="24"/>
          <w:szCs w:val="24"/>
        </w:rPr>
      </w:pPr>
    </w:p>
    <w:p w:rsidRDefault="004B7619" w:rsidP="001C4494" w:rsidR="008F0A37" w:rsidRPr="003357AE">
      <w:pPr>
        <w:pStyle w:val="Bezproreda"/>
        <w:jc w:val="both"/>
        <w:rPr>
          <w:rFonts w:hAnsi="Times New Roman" w:ascii="Times New Roman"/>
          <w:sz w:val="24"/>
          <w:szCs w:val="24"/>
        </w:rPr>
      </w:pPr>
      <w:r w:rsidRPr="003357AE">
        <w:rPr>
          <w:rFonts w:hAnsi="Times New Roman" w:ascii="Times New Roman"/>
          <w:sz w:val="24"/>
          <w:szCs w:val="24"/>
        </w:rPr>
        <w:tab/>
      </w:r>
      <w:r w:rsidR="008F0A37" w:rsidRPr="003357AE">
        <w:rPr>
          <w:rFonts w:hAnsi="Times New Roman" w:ascii="Times New Roman"/>
          <w:sz w:val="24"/>
          <w:szCs w:val="24"/>
        </w:rPr>
        <w:t>Stečajni sudac iznosi da će se glasovanje vršiti dizanjem ruke. Nakon glasovanja stečajni sudac objaviti će rezultate glasovanja.</w:t>
      </w:r>
    </w:p>
    <w:p w:rsidRDefault="002937FE" w:rsidP="003357AE" w:rsidR="002937FE" w:rsidRPr="003357AE">
      <w:pPr>
        <w:pStyle w:val="Bezproreda"/>
        <w:rPr>
          <w:rFonts w:hAnsi="Times New Roman" w:ascii="Times New Roman"/>
          <w:sz w:val="24"/>
          <w:szCs w:val="24"/>
        </w:rPr>
      </w:pPr>
      <w:r w:rsidRPr="003357AE">
        <w:rPr>
          <w:rFonts w:hAnsi="Times New Roman" w:ascii="Times New Roman"/>
          <w:sz w:val="24"/>
          <w:szCs w:val="24"/>
        </w:rPr>
        <w:t xml:space="preserve">Temeljem čl. 38. e. i čl. 159 SZ-a vjerovnici (100%) </w:t>
      </w:r>
      <w:r w:rsidR="00247315" w:rsidRPr="003357AE">
        <w:rPr>
          <w:rFonts w:hAnsi="Times New Roman" w:ascii="Times New Roman"/>
          <w:sz w:val="24"/>
          <w:szCs w:val="24"/>
        </w:rPr>
        <w:t>donose sl</w:t>
      </w:r>
      <w:r w:rsidRPr="003357AE">
        <w:rPr>
          <w:rFonts w:hAnsi="Times New Roman" w:ascii="Times New Roman"/>
          <w:sz w:val="24"/>
          <w:szCs w:val="24"/>
        </w:rPr>
        <w:t xml:space="preserve">jedeće </w:t>
      </w:r>
    </w:p>
    <w:p w:rsidRDefault="00C77A5D" w:rsidP="003357AE" w:rsidR="00C77A5D" w:rsidRPr="003357AE">
      <w:pPr>
        <w:pStyle w:val="Bezproreda"/>
        <w:rPr>
          <w:rFonts w:hAnsi="Times New Roman" w:ascii="Times New Roman"/>
          <w:sz w:val="24"/>
          <w:szCs w:val="24"/>
        </w:rPr>
      </w:pPr>
    </w:p>
    <w:p w:rsidRDefault="002937FE" w:rsidP="002937FE" w:rsidR="002937FE" w:rsidRPr="007159CC">
      <w:pPr>
        <w:jc w:val="center"/>
        <w:rPr>
          <w:bCs/>
          <w:sz w:val="24"/>
          <w:szCs w:val="24"/>
        </w:rPr>
      </w:pPr>
      <w:r w:rsidRPr="007159CC">
        <w:rPr>
          <w:bCs/>
          <w:sz w:val="24"/>
          <w:szCs w:val="24"/>
        </w:rPr>
        <w:t xml:space="preserve">O D L U K E </w:t>
      </w:r>
    </w:p>
    <w:p w:rsidRDefault="00C539F7" w:rsidP="00B1095D" w:rsidR="00C539F7" w:rsidRPr="007159CC">
      <w:pPr>
        <w:ind w:firstLine="720"/>
        <w:jc w:val="both"/>
        <w:rPr>
          <w:bCs/>
          <w:sz w:val="24"/>
          <w:szCs w:val="24"/>
        </w:rPr>
      </w:pPr>
    </w:p>
    <w:p w:rsidRDefault="00F80616" w:rsidP="00402B85" w:rsidR="00F80616" w:rsidRPr="00F80616">
      <w:pPr>
        <w:pStyle w:val="Odlomakpopisa"/>
        <w:numPr>
          <w:ilvl w:val="0"/>
          <w:numId w:val="48"/>
        </w:numPr>
        <w:spacing w:after="80"/>
        <w:contextualSpacing/>
        <w:jc w:val="both"/>
        <w:rPr>
          <w:lang w:val="pl-PL"/>
        </w:rPr>
      </w:pPr>
      <w:r w:rsidRPr="00F80616">
        <w:rPr>
          <w:lang w:val="pl-PL"/>
        </w:rPr>
        <w:t>Prihvaća se izvješće stečajnog upravitelja o utvrđenju stečajne mase, o utvrđenju obveza stečajnog dužnika i o svim poduzetim radnjam</w:t>
      </w:r>
      <w:r w:rsidR="00402B85">
        <w:rPr>
          <w:lang w:val="pl-PL"/>
        </w:rPr>
        <w:t>a u dosadašnjem tijeku postupka.</w:t>
      </w:r>
    </w:p>
    <w:p w:rsidRDefault="00F80616" w:rsidP="00402B85" w:rsidR="00F80616" w:rsidRPr="00F80616">
      <w:pPr>
        <w:pStyle w:val="Odlomakpopisa"/>
        <w:numPr>
          <w:ilvl w:val="0"/>
          <w:numId w:val="48"/>
        </w:numPr>
        <w:spacing w:after="80"/>
        <w:contextualSpacing/>
        <w:jc w:val="both"/>
        <w:rPr>
          <w:lang w:val="pl-PL"/>
        </w:rPr>
      </w:pPr>
      <w:r w:rsidRPr="00F80616">
        <w:rPr>
          <w:lang w:val="pl-PL"/>
        </w:rPr>
        <w:t xml:space="preserve">Ovlašćuje se stečajni upravitelj </w:t>
      </w:r>
      <w:r w:rsidR="00402B85">
        <w:rPr>
          <w:lang w:val="pl-PL"/>
        </w:rPr>
        <w:t>prodavati</w:t>
      </w:r>
      <w:r w:rsidRPr="00F80616">
        <w:rPr>
          <w:lang w:val="pl-PL"/>
        </w:rPr>
        <w:t xml:space="preserve"> pokretnine neposrednom pogodbom oglašavanjem na web stranicama sudačke mreže, pa ako ne bi bilo zainteresiranih kupaca da se nakon trećeg oglašavanja pokretnine zbrinu u otpad.</w:t>
      </w:r>
    </w:p>
    <w:p w:rsidRDefault="00C539F7" w:rsidP="00F80616" w:rsidR="00C539F7" w:rsidRPr="007159CC">
      <w:pPr>
        <w:pStyle w:val="Bezproreda"/>
        <w:jc w:val="both"/>
        <w:rPr>
          <w:bCs/>
          <w:sz w:val="24"/>
          <w:szCs w:val="24"/>
        </w:rPr>
      </w:pPr>
    </w:p>
    <w:p w:rsidRDefault="00C0400E" w:rsidP="00B1095D" w:rsidR="00C0400E">
      <w:pPr>
        <w:ind w:firstLine="720"/>
        <w:jc w:val="both"/>
        <w:rPr>
          <w:bCs/>
          <w:sz w:val="24"/>
          <w:szCs w:val="24"/>
        </w:rPr>
      </w:pPr>
      <w:r>
        <w:rPr>
          <w:bCs/>
          <w:sz w:val="24"/>
          <w:szCs w:val="24"/>
        </w:rPr>
        <w:t>Zapisnik se uručuje vjerovnicima putem objave na e-oglasnoj ploči suda.</w:t>
      </w:r>
    </w:p>
    <w:p w:rsidRDefault="002937FE" w:rsidP="00B1095D" w:rsidR="002937FE" w:rsidRPr="007159CC">
      <w:pPr>
        <w:ind w:firstLine="720"/>
        <w:jc w:val="both"/>
        <w:rPr>
          <w:bCs/>
          <w:sz w:val="24"/>
          <w:szCs w:val="24"/>
        </w:rPr>
      </w:pPr>
      <w:r w:rsidRPr="007159CC">
        <w:rPr>
          <w:bCs/>
          <w:sz w:val="24"/>
          <w:szCs w:val="24"/>
        </w:rPr>
        <w:t>Nakon što su donesene sve odluke, stečajni sudac objavljuje da je ročište dovršeno</w:t>
      </w:r>
      <w:r w:rsidR="00942FFB" w:rsidRPr="007159CC">
        <w:rPr>
          <w:bCs/>
          <w:sz w:val="24"/>
          <w:szCs w:val="24"/>
        </w:rPr>
        <w:t xml:space="preserve"> u </w:t>
      </w:r>
      <w:r w:rsidR="00402B85">
        <w:rPr>
          <w:bCs/>
          <w:sz w:val="24"/>
          <w:szCs w:val="24"/>
        </w:rPr>
        <w:t>10,20</w:t>
      </w:r>
      <w:r w:rsidR="003357AE">
        <w:rPr>
          <w:bCs/>
          <w:sz w:val="24"/>
          <w:szCs w:val="24"/>
        </w:rPr>
        <w:t xml:space="preserve"> </w:t>
      </w:r>
      <w:r w:rsidRPr="007159CC">
        <w:rPr>
          <w:bCs/>
          <w:sz w:val="24"/>
          <w:szCs w:val="24"/>
        </w:rPr>
        <w:t>sati.</w:t>
      </w:r>
    </w:p>
    <w:p w:rsidRDefault="00C539F7" w:rsidP="00B1095D" w:rsidR="00C539F7" w:rsidRPr="007159CC">
      <w:pPr>
        <w:ind w:firstLine="720"/>
        <w:jc w:val="both"/>
        <w:rPr>
          <w:bCs/>
          <w:sz w:val="24"/>
          <w:szCs w:val="24"/>
        </w:rPr>
      </w:pPr>
    </w:p>
    <w:p w:rsidRDefault="00CA5D6A" w:rsidP="002937FE" w:rsidR="002937FE" w:rsidRPr="007159CC">
      <w:pPr>
        <w:jc w:val="center"/>
        <w:rPr>
          <w:bCs/>
          <w:sz w:val="24"/>
          <w:szCs w:val="24"/>
        </w:rPr>
      </w:pPr>
      <w:r w:rsidRPr="007159CC">
        <w:rPr>
          <w:bCs/>
          <w:sz w:val="24"/>
          <w:szCs w:val="24"/>
        </w:rPr>
        <w:t>stečajni sudac</w:t>
      </w:r>
    </w:p>
    <w:p w:rsidRDefault="002937FE" w:rsidP="002937FE" w:rsidR="002937FE" w:rsidRPr="007159CC">
      <w:pPr>
        <w:jc w:val="center"/>
        <w:rPr>
          <w:bCs/>
          <w:sz w:val="24"/>
          <w:szCs w:val="24"/>
        </w:rPr>
      </w:pPr>
    </w:p>
    <w:p w:rsidRDefault="002937FE" w:rsidP="002937FE" w:rsidR="002937FE" w:rsidRPr="007159CC">
      <w:pPr>
        <w:jc w:val="center"/>
        <w:rPr>
          <w:bCs/>
          <w:sz w:val="24"/>
          <w:szCs w:val="24"/>
        </w:rPr>
      </w:pPr>
    </w:p>
    <w:p w:rsidRDefault="00D30574" w:rsidP="002937FE" w:rsidR="002937FE" w:rsidRPr="007159CC">
      <w:pPr>
        <w:jc w:val="center"/>
        <w:rPr>
          <w:bCs/>
          <w:sz w:val="24"/>
          <w:szCs w:val="24"/>
        </w:rPr>
      </w:pPr>
      <w:r w:rsidRPr="007159CC">
        <w:rPr>
          <w:bCs/>
          <w:sz w:val="24"/>
          <w:szCs w:val="24"/>
        </w:rPr>
        <w:t>z</w:t>
      </w:r>
      <w:r w:rsidR="002937FE" w:rsidRPr="007159CC">
        <w:rPr>
          <w:bCs/>
          <w:sz w:val="24"/>
          <w:szCs w:val="24"/>
        </w:rPr>
        <w:t>apisničar</w:t>
      </w:r>
    </w:p>
    <w:p w:rsidRDefault="002937FE" w:rsidP="003651B5" w:rsidR="002937FE" w:rsidRPr="007159CC">
      <w:pPr>
        <w:ind w:firstLine="720" w:left="6480"/>
        <w:jc w:val="both"/>
        <w:rPr>
          <w:bCs/>
          <w:sz w:val="24"/>
          <w:szCs w:val="24"/>
        </w:rPr>
      </w:pPr>
      <w:r w:rsidRPr="007159CC">
        <w:rPr>
          <w:bCs/>
          <w:sz w:val="24"/>
          <w:szCs w:val="24"/>
        </w:rPr>
        <w:t>vjerovnici</w:t>
      </w:r>
    </w:p>
    <w:p w:rsidRDefault="00D30574" w:rsidP="002937FE" w:rsidR="002937FE" w:rsidRPr="007159CC">
      <w:pPr>
        <w:jc w:val="both"/>
        <w:rPr>
          <w:bCs/>
          <w:sz w:val="24"/>
          <w:szCs w:val="24"/>
        </w:rPr>
      </w:pPr>
      <w:r w:rsidRPr="007159CC">
        <w:rPr>
          <w:bCs/>
          <w:sz w:val="24"/>
          <w:szCs w:val="24"/>
        </w:rPr>
        <w:t>s</w:t>
      </w:r>
      <w:r w:rsidR="002937FE" w:rsidRPr="007159CC">
        <w:rPr>
          <w:bCs/>
          <w:sz w:val="24"/>
          <w:szCs w:val="24"/>
        </w:rPr>
        <w:t>tečajni upravitelj:</w:t>
      </w:r>
    </w:p>
    <w:p w:rsidRDefault="00FC72D3" w:rsidR="00FC72D3">
      <w:pPr>
        <w:jc w:val="both"/>
        <w:rPr>
          <w:bCs/>
          <w:sz w:val="24"/>
          <w:szCs w:val="24"/>
        </w:rPr>
      </w:pPr>
    </w:p>
    <w:p w:rsidRDefault="00520EC5" w:rsidR="00520EC5">
      <w:pPr>
        <w:jc w:val="both"/>
        <w:rPr>
          <w:bCs/>
          <w:sz w:val="24"/>
          <w:szCs w:val="24"/>
        </w:rPr>
      </w:pPr>
    </w:p>
    <w:p w:rsidRDefault="00520EC5" w:rsidR="00520EC5">
      <w:pPr>
        <w:jc w:val="both"/>
        <w:rPr>
          <w:bCs/>
          <w:sz w:val="24"/>
          <w:szCs w:val="24"/>
        </w:rPr>
      </w:pPr>
    </w:p>
    <w:p w:rsidRDefault="00520EC5" w:rsidR="00520EC5" w:rsidRPr="007159CC">
      <w:pPr>
        <w:jc w:val="both"/>
        <w:rPr>
          <w:bCs/>
          <w:sz w:val="24"/>
          <w:szCs w:val="24"/>
        </w:rPr>
      </w:pPr>
      <w:r>
        <w:rPr>
          <w:bCs/>
          <w:sz w:val="24"/>
          <w:szCs w:val="24"/>
        </w:rPr>
        <w:t>stečajni upravitelji s B liste:</w:t>
      </w:r>
    </w:p>
    <w:sectPr w:rsidSect="009A0495" w:rsidR="00520EC5" w:rsidRPr="007159CC">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1862" w:rsidR="00F71862">
      <w:r>
        <w:separator/>
      </w:r>
    </w:p>
  </w:endnote>
  <w:endnote w:id="0" w:type="continuationSeparator">
    <w:p w:rsidRDefault="00F71862" w:rsidR="00F718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1862" w:rsidR="00F71862">
      <w:r>
        <w:separator/>
      </w:r>
    </w:p>
  </w:footnote>
  <w:footnote w:id="0" w:type="continuationSeparator">
    <w:p w:rsidRDefault="00F71862" w:rsidR="00F71862">
      <w:r>
        <w:continuationSeparator/>
      </w:r>
    </w:p>
  </w:footnote>
  <w:footnote w:id="1">
    <w:p w:rsidRDefault="00F71862" w:rsidP="00390789" w:rsidR="00F71862"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862" w:rsidP="009200D8" w:rsidR="00F718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1862" w:rsidR="00F718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862" w:rsidP="009200D8" w:rsidR="00F718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1FE">
      <w:rPr>
        <w:rStyle w:val="Brojstranice"/>
        <w:noProof/>
      </w:rPr>
      <w:t>12</w:t>
    </w:r>
    <w:r>
      <w:rPr>
        <w:rStyle w:val="Brojstranice"/>
      </w:rPr>
      <w:fldChar w:fldCharType="end"/>
    </w:r>
  </w:p>
  <w:p w:rsidRDefault="00F71862" w:rsidP="00B01808" w:rsidR="00F71862" w:rsidRPr="0095162B">
    <w:pPr>
      <w:ind w:firstLine="720" w:left="6480"/>
      <w:rPr>
        <w:bCs/>
        <w:sz w:val="24"/>
        <w:szCs w:val="24"/>
      </w:rPr>
    </w:pPr>
    <w:r w:rsidRPr="0095162B">
      <w:rPr>
        <w:bCs/>
        <w:sz w:val="24"/>
        <w:szCs w:val="24"/>
      </w:rPr>
      <w:t>St-</w:t>
    </w:r>
    <w:r>
      <w:rPr>
        <w:bCs/>
        <w:sz w:val="24"/>
        <w:szCs w:val="24"/>
      </w:rPr>
      <w:t>1558/15</w:t>
    </w:r>
  </w:p>
  <w:p w:rsidRDefault="00F71862" w:rsidP="00B01808" w:rsidR="00F7186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151B4"/>
    <w:multiLevelType w:val="hybridMultilevel"/>
    <w:tmpl w:val="3E86F638"/>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D72A4"/>
    <w:multiLevelType w:val="hybridMultilevel"/>
    <w:tmpl w:val="AF725BDC"/>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684607"/>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03B612A"/>
    <w:multiLevelType w:val="singleLevel"/>
    <w:tmpl w:val="103B612A"/>
    <w:lvl w:ilvl="0">
      <w:start w:val="1"/>
      <w:numFmt w:val="decimal"/>
      <w:lvlText w:val="%1."/>
      <w:lvlJc w:val="left"/>
      <w:pPr>
        <w:tabs>
          <w:tab w:pos="360" w:val="num"/>
        </w:tabs>
        <w:ind w:hanging="360" w:left="360"/>
      </w:pPr>
    </w:lvl>
  </w:abstractNum>
  <w:abstractNum w:abstractNumId="8">
    <w:nsid w:val="119234DD"/>
    <w:multiLevelType w:val="hybridMultilevel"/>
    <w:tmpl w:val="6D88600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3A114E6"/>
    <w:multiLevelType w:val="singleLevel"/>
    <w:tmpl w:val="23A114E6"/>
    <w:lvl w:ilvl="0">
      <w:start w:val="1"/>
      <w:numFmt w:val="bullet"/>
      <w:lvlText w:val=""/>
      <w:lvlJc w:val="left"/>
      <w:pPr>
        <w:tabs>
          <w:tab w:pos="360" w:val="num"/>
        </w:tabs>
        <w:ind w:hanging="360" w:left="360"/>
      </w:pPr>
      <w:rPr>
        <w:rFonts w:hAnsi="Symbol" w:ascii="Symbol" w:hint="default"/>
      </w:rPr>
    </w:lvl>
  </w:abstractNum>
  <w:abstractNum w:abstractNumId="12">
    <w:nsid w:val="25572DAC"/>
    <w:multiLevelType w:val="hybridMultilevel"/>
    <w:tmpl w:val="1D907D70"/>
    <w:lvl w:tplc="9C7CCC9C" w:ilvl="0">
      <w:start w:val="4"/>
      <w:numFmt w:val="bullet"/>
      <w:lvlText w:val="-"/>
      <w:lvlJc w:val="left"/>
      <w:pPr>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plc="041A0005" w:ilvl="2">
      <w:start w:val="1"/>
      <w:numFmt w:val="bullet"/>
      <w:lvlText w:val=""/>
      <w:lvlJc w:val="left"/>
      <w:pPr>
        <w:tabs>
          <w:tab w:pos="2174" w:val="num"/>
        </w:tabs>
        <w:ind w:hanging="360" w:left="2174"/>
      </w:pPr>
      <w:rPr>
        <w:rFonts w:hAnsi="Wingdings" w:ascii="Wingdings" w:hint="default"/>
      </w:rPr>
    </w:lvl>
    <w:lvl w:tplc="041A0001" w:ilvl="3">
      <w:start w:val="1"/>
      <w:numFmt w:val="bullet"/>
      <w:lvlText w:val=""/>
      <w:lvlJc w:val="left"/>
      <w:pPr>
        <w:tabs>
          <w:tab w:pos="2894" w:val="num"/>
        </w:tabs>
        <w:ind w:hanging="360" w:left="2894"/>
      </w:pPr>
      <w:rPr>
        <w:rFonts w:hAnsi="Symbol" w:ascii="Symbol" w:hint="default"/>
      </w:rPr>
    </w:lvl>
    <w:lvl w:tplc="041A0003" w:ilvl="4">
      <w:start w:val="1"/>
      <w:numFmt w:val="bullet"/>
      <w:lvlText w:val="o"/>
      <w:lvlJc w:val="left"/>
      <w:pPr>
        <w:tabs>
          <w:tab w:pos="3614" w:val="num"/>
        </w:tabs>
        <w:ind w:hanging="360" w:left="3614"/>
      </w:pPr>
      <w:rPr>
        <w:rFonts w:cs="Courier New" w:hAnsi="Courier New" w:ascii="Courier New" w:hint="default"/>
      </w:rPr>
    </w:lvl>
    <w:lvl w:tplc="041A0005" w:ilvl="5">
      <w:start w:val="1"/>
      <w:numFmt w:val="bullet"/>
      <w:lvlText w:val=""/>
      <w:lvlJc w:val="left"/>
      <w:pPr>
        <w:tabs>
          <w:tab w:pos="4334" w:val="num"/>
        </w:tabs>
        <w:ind w:hanging="360" w:left="4334"/>
      </w:pPr>
      <w:rPr>
        <w:rFonts w:hAnsi="Wingdings" w:ascii="Wingdings" w:hint="default"/>
      </w:rPr>
    </w:lvl>
    <w:lvl w:tplc="041A0001" w:ilvl="6">
      <w:start w:val="1"/>
      <w:numFmt w:val="bullet"/>
      <w:lvlText w:val=""/>
      <w:lvlJc w:val="left"/>
      <w:pPr>
        <w:tabs>
          <w:tab w:pos="5054" w:val="num"/>
        </w:tabs>
        <w:ind w:hanging="360" w:left="5054"/>
      </w:pPr>
      <w:rPr>
        <w:rFonts w:hAnsi="Symbol" w:ascii="Symbol" w:hint="default"/>
      </w:rPr>
    </w:lvl>
    <w:lvl w:tplc="041A0003" w:ilvl="7">
      <w:start w:val="1"/>
      <w:numFmt w:val="bullet"/>
      <w:lvlText w:val="o"/>
      <w:lvlJc w:val="left"/>
      <w:pPr>
        <w:tabs>
          <w:tab w:pos="5774" w:val="num"/>
        </w:tabs>
        <w:ind w:hanging="360" w:left="5774"/>
      </w:pPr>
      <w:rPr>
        <w:rFonts w:cs="Courier New" w:hAnsi="Courier New" w:ascii="Courier New" w:hint="default"/>
      </w:rPr>
    </w:lvl>
    <w:lvl w:tplc="041A0005" w:ilvl="8">
      <w:start w:val="1"/>
      <w:numFmt w:val="bullet"/>
      <w:lvlText w:val=""/>
      <w:lvlJc w:val="left"/>
      <w:pPr>
        <w:tabs>
          <w:tab w:pos="6494" w:val="num"/>
        </w:tabs>
        <w:ind w:hanging="360" w:left="6494"/>
      </w:pPr>
      <w:rPr>
        <w:rFonts w:hAnsi="Wingdings" w:ascii="Wingdings" w:hint="default"/>
      </w:rPr>
    </w:lvl>
  </w:abstractNum>
  <w:abstractNum w:abstractNumId="15">
    <w:nsid w:val="316365D6"/>
    <w:multiLevelType w:val="hybridMultilevel"/>
    <w:tmpl w:val="425C3F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5D60D8E"/>
    <w:multiLevelType w:val="hybridMultilevel"/>
    <w:tmpl w:val="5B46E7BC"/>
    <w:lvl w:tplc="041A000F"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8">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BD3238"/>
    <w:multiLevelType w:val="singleLevel"/>
    <w:tmpl w:val="3DBD3238"/>
    <w:lvl w:ilvl="0">
      <w:start w:val="1"/>
      <w:numFmt w:val="bullet"/>
      <w:lvlText w:val=""/>
      <w:lvlJc w:val="left"/>
      <w:pPr>
        <w:tabs>
          <w:tab w:pos="360" w:val="num"/>
        </w:tabs>
        <w:ind w:hanging="360" w:left="360"/>
      </w:pPr>
      <w:rPr>
        <w:rFonts w:hAnsi="Symbol" w:ascii="Symbol" w:hint="default"/>
      </w:rPr>
    </w:lvl>
  </w:abstractNum>
  <w:abstractNum w:abstractNumId="20">
    <w:nsid w:val="46FB4A69"/>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73913EE"/>
    <w:multiLevelType w:val="singleLevel"/>
    <w:tmpl w:val="9A58BA62"/>
    <w:lvl w:ilvl="0">
      <w:start w:val="1"/>
      <w:numFmt w:val="decimal"/>
      <w:lvlText w:val="%1."/>
      <w:lvlJc w:val="left"/>
      <w:pPr>
        <w:tabs>
          <w:tab w:pos="360" w:val="num"/>
        </w:tabs>
        <w:ind w:hanging="360" w:left="360"/>
      </w:pPr>
    </w:lvl>
  </w:abstractNum>
  <w:abstractNum w:abstractNumId="22">
    <w:nsid w:val="49D70AC0"/>
    <w:multiLevelType w:val="singleLevel"/>
    <w:tmpl w:val="49D70AC0"/>
    <w:lvl w:ilvl="0">
      <w:start w:val="1"/>
      <w:numFmt w:val="bullet"/>
      <w:lvlText w:val=""/>
      <w:lvlJc w:val="left"/>
      <w:pPr>
        <w:tabs>
          <w:tab w:pos="360" w:val="num"/>
        </w:tabs>
        <w:ind w:hanging="360" w:left="360"/>
      </w:pPr>
      <w:rPr>
        <w:rFonts w:hAnsi="Symbol" w:ascii="Symbol" w:hint="default"/>
      </w:rPr>
    </w:lvl>
  </w:abstractNum>
  <w:abstractNum w:abstractNumId="23">
    <w:nsid w:val="4B7927EB"/>
    <w:multiLevelType w:val="hybridMultilevel"/>
    <w:tmpl w:val="FA542E34"/>
    <w:lvl w:tplc="06D8DF46"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FD55686"/>
    <w:multiLevelType w:val="singleLevel"/>
    <w:tmpl w:val="0C09000F"/>
    <w:lvl w:ilvl="0">
      <w:start w:val="1"/>
      <w:numFmt w:val="decimal"/>
      <w:lvlText w:val="%1."/>
      <w:lvlJc w:val="left"/>
      <w:pPr>
        <w:tabs>
          <w:tab w:pos="360" w:val="num"/>
        </w:tabs>
        <w:ind w:hanging="360" w:left="360"/>
      </w:pPr>
    </w:lvl>
  </w:abstractNum>
  <w:abstractNum w:abstractNumId="26">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7">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8">
    <w:nsid w:val="55FF66B7"/>
    <w:multiLevelType w:val="hybridMultilevel"/>
    <w:tmpl w:val="93A008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D2B1293"/>
    <w:multiLevelType w:val="singleLevel"/>
    <w:tmpl w:val="5D2B1293"/>
    <w:lvl w:ilvl="0">
      <w:start w:val="1"/>
      <w:numFmt w:val="bullet"/>
      <w:lvlText w:val=""/>
      <w:lvlJc w:val="left"/>
      <w:pPr>
        <w:tabs>
          <w:tab w:pos="360" w:val="num"/>
        </w:tabs>
        <w:ind w:hanging="360" w:left="360"/>
      </w:pPr>
      <w:rPr>
        <w:rFonts w:hAnsi="Symbol" w:ascii="Symbol" w:hint="default"/>
      </w:rPr>
    </w:lvl>
  </w:abstractNum>
  <w:abstractNum w:abstractNumId="31">
    <w:nsid w:val="5F603A96"/>
    <w:multiLevelType w:val="hybridMultilevel"/>
    <w:tmpl w:val="BA7CD2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610C4F11"/>
    <w:multiLevelType w:val="hybridMultilevel"/>
    <w:tmpl w:val="F60E3E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15E2990"/>
    <w:multiLevelType w:val="hybridMultilevel"/>
    <w:tmpl w:val="5A32B6C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61AE19BB"/>
    <w:multiLevelType w:val="multilevel"/>
    <w:tmpl w:val="689A51A4"/>
    <w:lvl w:ilvl="0">
      <w:start w:val="1"/>
      <w:numFmt w:val="decimal"/>
      <w:lvlText w:val="%1."/>
      <w:lvlJc w:val="left"/>
      <w:pPr>
        <w:tabs>
          <w:tab w:pos="360" w:val="num"/>
        </w:tabs>
        <w:ind w:hanging="360" w:left="36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5">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C70626F"/>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0900A1D"/>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9">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7F409D"/>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71E1C69"/>
    <w:multiLevelType w:val="hybridMultilevel"/>
    <w:tmpl w:val="CE320C52"/>
    <w:lvl w:tplc="9C0CE5E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2">
    <w:nsid w:val="778C7980"/>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43">
    <w:nsid w:val="7E8B79A0"/>
    <w:multiLevelType w:val="hybridMultilevel"/>
    <w:tmpl w:val="D984253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9"/>
  </w:num>
  <w:num w:numId="4">
    <w:abstractNumId w:val="36"/>
  </w:num>
  <w:num w:numId="5">
    <w:abstractNumId w:val="26"/>
  </w:num>
  <w:num w:numId="6">
    <w:abstractNumId w:val="10"/>
  </w:num>
  <w:num w:numId="7">
    <w:abstractNumId w:val="10"/>
  </w:num>
  <w:num w:numId="8">
    <w:abstractNumId w:val="35"/>
  </w:num>
  <w:num w:numId="9">
    <w:abstractNumId w:val="4"/>
  </w:num>
  <w:num w:numId="10">
    <w:abstractNumId w:val="4"/>
  </w:num>
  <w:num w:numId="11">
    <w:abstractNumId w:val="9"/>
  </w:num>
  <w:num w:numId="12">
    <w:abstractNumId w:val="21"/>
    <w:lvlOverride w:ilvl="0">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3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2"/>
  </w:num>
  <w:num w:numId="28">
    <w:abstractNumId w:val="5"/>
  </w:num>
  <w:num w:numId="29">
    <w:abstractNumId w:val="39"/>
  </w:num>
  <w:num w:numId="30">
    <w:abstractNumId w:val="37"/>
  </w:num>
  <w:num w:numId="31">
    <w:abstractNumId w:val="20"/>
  </w:num>
  <w:num w:numId="32">
    <w:abstractNumId w:val="7"/>
  </w:num>
  <w:num w:numId="33">
    <w:abstractNumId w:val="11"/>
  </w:num>
  <w:num w:numId="34">
    <w:abstractNumId w:val="22"/>
  </w:num>
  <w:num w:numId="35">
    <w:abstractNumId w:val="30"/>
  </w:num>
  <w:num w:numId="36">
    <w:abstractNumId w:val="19"/>
  </w:num>
  <w:num w:numId="37">
    <w:abstractNumId w:val="25"/>
  </w:num>
  <w:num w:numId="38">
    <w:abstractNumId w:val="4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lvlOverride w:ilvl="0">
      <w:startOverride w:val="1"/>
    </w:lvlOverride>
  </w:num>
  <w:num w:numId="46">
    <w:abstractNumId w:val="13"/>
  </w:num>
  <w:num w:numId="47">
    <w:abstractNumId w:val="18"/>
  </w:num>
  <w:num w:numId="48">
    <w:abstractNumId w:val="40"/>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B7BBF"/>
    <w:rsid w:val="001C4494"/>
    <w:rsid w:val="001D14B2"/>
    <w:rsid w:val="001D1D51"/>
    <w:rsid w:val="001D54B2"/>
    <w:rsid w:val="001D650E"/>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E1476"/>
    <w:rsid w:val="002E75AA"/>
    <w:rsid w:val="00313D9A"/>
    <w:rsid w:val="00314110"/>
    <w:rsid w:val="00324A56"/>
    <w:rsid w:val="00331B97"/>
    <w:rsid w:val="00332F74"/>
    <w:rsid w:val="00333E18"/>
    <w:rsid w:val="003357AE"/>
    <w:rsid w:val="0033785A"/>
    <w:rsid w:val="00347B89"/>
    <w:rsid w:val="00353743"/>
    <w:rsid w:val="003635C6"/>
    <w:rsid w:val="003651B5"/>
    <w:rsid w:val="00366A2E"/>
    <w:rsid w:val="00390789"/>
    <w:rsid w:val="00397918"/>
    <w:rsid w:val="003B2C82"/>
    <w:rsid w:val="003C0AAF"/>
    <w:rsid w:val="003C4C54"/>
    <w:rsid w:val="003F7C0A"/>
    <w:rsid w:val="00402B85"/>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5F0"/>
    <w:rsid w:val="00520EC5"/>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A74B9"/>
    <w:rsid w:val="006B57EE"/>
    <w:rsid w:val="006C5A61"/>
    <w:rsid w:val="006C78C0"/>
    <w:rsid w:val="006D2270"/>
    <w:rsid w:val="006F4A19"/>
    <w:rsid w:val="00702B5E"/>
    <w:rsid w:val="00712FC1"/>
    <w:rsid w:val="007151F8"/>
    <w:rsid w:val="007158E6"/>
    <w:rsid w:val="007159CC"/>
    <w:rsid w:val="007317F6"/>
    <w:rsid w:val="00731C37"/>
    <w:rsid w:val="00753615"/>
    <w:rsid w:val="0076717F"/>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802743"/>
    <w:rsid w:val="0080287A"/>
    <w:rsid w:val="008221FE"/>
    <w:rsid w:val="008231DA"/>
    <w:rsid w:val="0084154E"/>
    <w:rsid w:val="00844386"/>
    <w:rsid w:val="00847F80"/>
    <w:rsid w:val="008533B4"/>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9B4"/>
    <w:rsid w:val="00967B24"/>
    <w:rsid w:val="00970965"/>
    <w:rsid w:val="00995755"/>
    <w:rsid w:val="009973CE"/>
    <w:rsid w:val="009A0495"/>
    <w:rsid w:val="009A29AA"/>
    <w:rsid w:val="009A62F0"/>
    <w:rsid w:val="009B6295"/>
    <w:rsid w:val="009C11C7"/>
    <w:rsid w:val="009C3905"/>
    <w:rsid w:val="009D0BA5"/>
    <w:rsid w:val="009D440C"/>
    <w:rsid w:val="009F093B"/>
    <w:rsid w:val="009F1D27"/>
    <w:rsid w:val="00A177C6"/>
    <w:rsid w:val="00A23BC8"/>
    <w:rsid w:val="00A279FB"/>
    <w:rsid w:val="00A30142"/>
    <w:rsid w:val="00A35E12"/>
    <w:rsid w:val="00A418CD"/>
    <w:rsid w:val="00A42CD9"/>
    <w:rsid w:val="00A5058B"/>
    <w:rsid w:val="00A533E2"/>
    <w:rsid w:val="00A54A28"/>
    <w:rsid w:val="00A602FE"/>
    <w:rsid w:val="00A6090C"/>
    <w:rsid w:val="00A6609A"/>
    <w:rsid w:val="00A71553"/>
    <w:rsid w:val="00A75E2B"/>
    <w:rsid w:val="00A76F91"/>
    <w:rsid w:val="00A844F7"/>
    <w:rsid w:val="00AA0E7B"/>
    <w:rsid w:val="00AA1DC9"/>
    <w:rsid w:val="00AB63FE"/>
    <w:rsid w:val="00AC4988"/>
    <w:rsid w:val="00AC5398"/>
    <w:rsid w:val="00AD17F9"/>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7030C"/>
    <w:rsid w:val="00B71500"/>
    <w:rsid w:val="00B740E7"/>
    <w:rsid w:val="00B77001"/>
    <w:rsid w:val="00B83606"/>
    <w:rsid w:val="00BA79B6"/>
    <w:rsid w:val="00BB13AF"/>
    <w:rsid w:val="00BB34B3"/>
    <w:rsid w:val="00BB53CD"/>
    <w:rsid w:val="00BB7DA9"/>
    <w:rsid w:val="00BC354A"/>
    <w:rsid w:val="00BC5DAC"/>
    <w:rsid w:val="00BD1B3A"/>
    <w:rsid w:val="00BD3D8E"/>
    <w:rsid w:val="00BD6429"/>
    <w:rsid w:val="00BE378F"/>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E6867"/>
    <w:rsid w:val="00CF5A10"/>
    <w:rsid w:val="00D01371"/>
    <w:rsid w:val="00D11C7E"/>
    <w:rsid w:val="00D13E04"/>
    <w:rsid w:val="00D1529C"/>
    <w:rsid w:val="00D25FEA"/>
    <w:rsid w:val="00D26B8D"/>
    <w:rsid w:val="00D30574"/>
    <w:rsid w:val="00D369D1"/>
    <w:rsid w:val="00D37149"/>
    <w:rsid w:val="00D442A3"/>
    <w:rsid w:val="00D44A63"/>
    <w:rsid w:val="00D452C5"/>
    <w:rsid w:val="00D50178"/>
    <w:rsid w:val="00D5233A"/>
    <w:rsid w:val="00D5345C"/>
    <w:rsid w:val="00D56BCF"/>
    <w:rsid w:val="00D640B3"/>
    <w:rsid w:val="00D6779A"/>
    <w:rsid w:val="00D71D38"/>
    <w:rsid w:val="00D82C33"/>
    <w:rsid w:val="00D85F7F"/>
    <w:rsid w:val="00D87AB3"/>
    <w:rsid w:val="00DC5109"/>
    <w:rsid w:val="00DD6527"/>
    <w:rsid w:val="00DE03CA"/>
    <w:rsid w:val="00DE5D46"/>
    <w:rsid w:val="00DF2F36"/>
    <w:rsid w:val="00E07898"/>
    <w:rsid w:val="00E165B6"/>
    <w:rsid w:val="00E373D6"/>
    <w:rsid w:val="00E37647"/>
    <w:rsid w:val="00E455AF"/>
    <w:rsid w:val="00E6318A"/>
    <w:rsid w:val="00E648EA"/>
    <w:rsid w:val="00E65DAD"/>
    <w:rsid w:val="00E70270"/>
    <w:rsid w:val="00E73F22"/>
    <w:rsid w:val="00E76555"/>
    <w:rsid w:val="00E840A0"/>
    <w:rsid w:val="00E84901"/>
    <w:rsid w:val="00EA0897"/>
    <w:rsid w:val="00EB54CF"/>
    <w:rsid w:val="00EB76E2"/>
    <w:rsid w:val="00EC4D44"/>
    <w:rsid w:val="00EC67B9"/>
    <w:rsid w:val="00EE7BAB"/>
    <w:rsid w:val="00EF002A"/>
    <w:rsid w:val="00EF0A8F"/>
    <w:rsid w:val="00EF577E"/>
    <w:rsid w:val="00F066C9"/>
    <w:rsid w:val="00F131F5"/>
    <w:rsid w:val="00F22A9D"/>
    <w:rsid w:val="00F41B8B"/>
    <w:rsid w:val="00F53EDD"/>
    <w:rsid w:val="00F554E8"/>
    <w:rsid w:val="00F57B71"/>
    <w:rsid w:val="00F71862"/>
    <w:rsid w:val="00F75618"/>
    <w:rsid w:val="00F75B6B"/>
    <w:rsid w:val="00F80616"/>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uiPriority w:val="99"/>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uiPriority w:val="99"/>
    <w:rsid w:val="00560873"/>
    <w:rPr>
      <w:rFonts w:eastAsia="Calibri" w:hAnsi="Calibri" w:ascii="Calibri"/>
      <w:lang w:val="en-US"/>
    </w:rPr>
  </w:style>
  <w:style w:styleId="Referencafusnote" w:type="character">
    <w:name w:val="footnote reference"/>
    <w:uiPriority w:val="99"/>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rsid w:val="00003D43"/>
  </w:style>
  <w:style w:styleId="Tekstrezerviranogmjesta" w:type="character">
    <w:name w:val="Placeholder Text"/>
    <w:basedOn w:val="Zadanifontodlomka"/>
    <w:uiPriority w:val="99"/>
    <w:semiHidden/>
    <w:rsid w:val="008221FE"/>
    <w:rPr>
      <w:color w:val="808080"/>
      <w:bdr w:space="0" w:sz="0" w:color="auto" w:val="none"/>
      <w:shd w:fill="auto" w:color="auto" w:val="clear"/>
    </w:rPr>
  </w:style>
  <w:style w:customStyle="true" w:styleId="eSPISCCParagraphDefaultFont" w:type="character">
    <w:name w:val="eSPIS_CC_Paragraph Default Font"/>
    <w:basedOn w:val="Zadanifontodlomka"/>
    <w:rsid w:val="008221F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221F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21F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21F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uiPriority w:val="99"/>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uiPriority w:val="99"/>
    <w:rsid w:val="00560873"/>
    <w:rPr>
      <w:rFonts w:ascii="Calibri" w:eastAsia="Calibri" w:hAnsi="Calibri"/>
      <w:lang w:val="en-US"/>
    </w:rPr>
  </w:style>
  <w:style w:styleId="Referencafusnote" w:type="character">
    <w:name w:val="footnote reference"/>
    <w:uiPriority w:val="99"/>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rsid w:val="00003D43"/>
  </w:style>
  <w:style w:styleId="Tekstrezerviranogmjesta" w:type="character">
    <w:name w:val="Placeholder Text"/>
    <w:basedOn w:val="Zadanifontodlomka"/>
    <w:uiPriority w:val="99"/>
    <w:semiHidden/>
    <w:rsid w:val="008221FE"/>
    <w:rPr>
      <w:color w:val="808080"/>
      <w:bdr w:color="auto" w:space="0" w:sz="0" w:val="none"/>
      <w:shd w:color="auto" w:fill="auto" w:val="clear"/>
    </w:rPr>
  </w:style>
  <w:style w:customStyle="1" w:styleId="eSPISCCParagraphDefaultFont" w:type="character">
    <w:name w:val="eSPIS_CC_Paragraph Default Font"/>
    <w:basedOn w:val="Zadanifontodlomka"/>
    <w:rsid w:val="008221F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221F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21F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21F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19. travnja 2016.</izvorni_sadrzaj>
    <derivirana_varijabla naziv="DomainObject.StvarniPocetakDatum_1">19. travnja 2016.</derivirana_varijabla>
  </DomainObject.StvarniPocetakDatum>
  <DomainObject.StvarniZavrsetakDatum>
    <izvorni_sadrzaj>19. travnja 2016.</izvorni_sadrzaj>
    <derivirana_varijabla naziv="DomainObject.StvarniZavrsetakDatum_1">19. travnja 2016.</derivirana_varijabla>
  </DomainObject.StvarniZavrsetakDatum>
  <DomainObject.PlaniraniZavrsetakDatum>
    <izvorni_sadrzaj>19. travnja 2016.</izvorni_sadrzaj>
    <derivirana_varijabla naziv="DomainObject.PlaniraniZavrsetakDatum_1">19. travnja 2016.</derivirana_varijabla>
  </DomainObject.PlaniraniZavrsetakDatum>
  <DomainObject.PlaniraniPocetakDatum>
    <izvorni_sadrzaj>19. travnja 2016.</izvorni_sadrzaj>
    <derivirana_varijabla naziv="DomainObject.PlaniraniPocetakDatum_1">19. travnja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JOSIP LONČARIĆ</item>
      <item>Josip Lončarić</item>
      <item>Stečajna masa RSI ZAGREB d.o.o. u likvidaciji</item>
    </izvorni_sadrzaj>
    <derivirana_varijabla naziv="DomainObject.UcesnikSudskeRadnjeListNaziv_1">
      <item>JOSIP LONČARIĆ</item>
      <item>Josip Lončarić</item>
      <item>Stečajna masa RSI ZAGREB d.o.o. u likvidaciji</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2015.</izvorni_sadrzaj>
    <derivirana_varijabla naziv="DomainObject.Predmet.DatumOsnivanja_1">13.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R1-341/2014</izvorni_sadrzaj>
    <derivirana_varijabla naziv="DomainObject.Predmet.Opis_1">Izdvojen iz R1-341/2014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St-1558/2015</izvorni_sadrzaj>
    <derivirana_varijabla naziv="DomainObject.Predmet.OznakaBroj_1">St-1558/2015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RSI ZAGREB d.o.o. u likvidaciji</izvorni_sadrzaj>
    <derivirana_varijabla naziv="DomainObject.Predmet.ProtustrankaFormated_1">  Stečajna masa RSI ZAGREB d.o.o. u likvidaciji</derivirana_varijabla>
  </DomainObject.Predmet.ProtustrankaFormated>
  <DomainObject.Predmet.ProtustrankaFormatedOIB>
    <izvorni_sadrzaj>  Stečajna masa RSI ZAGREB d.o.o. u likvidaciji, OIB 64868967265</izvorni_sadrzaj>
    <derivirana_varijabla naziv="DomainObject.Predmet.ProtustrankaFormatedOIB_1">  Stečajna masa RSI ZAGREB d.o.o. u likvidaciji, OIB 64868967265</derivirana_varijabla>
  </DomainObject.Predmet.ProtustrankaFormatedOIB>
  <DomainObject.Predmet.ProtustrankaFormatedWithAdress>
    <izvorni_sadrzaj> Stečajna masa RSI ZAGREB d.o.o. u likvidaciji, Mala Gorica, Odvojak Augusta Šenoe 9, 10431 Sveta Nedelja</izvorni_sadrzaj>
    <derivirana_varijabla naziv="DomainObject.Predmet.ProtustrankaFormatedWithAdress_1"> Stečajna masa RSI ZAGREB d.o.o. u likvidaciji, Mala Gorica, Odvojak Augusta Šenoe 9, 10431 Sveta Nedelja</derivirana_varijabla>
  </DomainObject.Predmet.ProtustrankaFormatedWithAdress>
  <DomainObject.Predmet.ProtustrankaFormatedWithAdressOIB>
    <izvorni_sadrzaj> Stečajna masa RSI ZAGREB d.o.o. u likvidaciji, OIB 64868967265, Mala Gorica, Odvojak Augusta Šenoe 9, 10431 Sveta Nedelja</izvorni_sadrzaj>
    <derivirana_varijabla naziv="DomainObject.Predmet.ProtustrankaFormatedWithAdressOIB_1"> Stečajna masa RSI ZAGREB d.o.o. u likvidaciji, OIB 64868967265, Mala Gorica, Odvojak Augusta Šenoe 9, 10431 Sveta Nedelja</derivirana_varijabla>
  </DomainObject.Predmet.ProtustrankaFormatedWithAdressOIB>
  <DomainObject.Predmet.ProtustrankaWithAdress>
    <izvorni_sadrzaj>Stečajna masa RSI ZAGREB d.o.o. u likvidaciji Mala Gorica, Odvojak Augusta Šenoe 9, 10431 Sveta Nedelja</izvorni_sadrzaj>
    <derivirana_varijabla naziv="DomainObject.Predmet.ProtustrankaWithAdress_1">Stečajna masa RSI ZAGREB d.o.o. u likvidaciji Mala Gorica, Odvojak Augusta Šenoe 9, 10431 Sveta Nedelja</derivirana_varijabla>
  </DomainObject.Predmet.ProtustrankaWithAdress>
  <DomainObject.Predmet.ProtustrankaWithAdressOIB>
    <izvorni_sadrzaj>Stečajna masa RSI ZAGREB d.o.o. u likvidaciji, OIB 64868967265, Mala Gorica, Odvojak Augusta Šenoe 9, 10431 Sveta Nedelja</izvorni_sadrzaj>
    <derivirana_varijabla naziv="DomainObject.Predmet.ProtustrankaWithAdressOIB_1">Stečajna masa RSI ZAGREB d.o.o. u likvidaciji, OIB 64868967265, Mala Gorica, Odvojak Augusta Šenoe 9, 10431 Sveta Nedelja</derivirana_varijabla>
  </DomainObject.Predmet.ProtustrankaWithAdressOIB>
  <DomainObject.Predmet.ProtustrankaNazivFormated>
    <izvorni_sadrzaj>Stečajna masa RSI ZAGREB d.o.o. u likvidaciji</izvorni_sadrzaj>
    <derivirana_varijabla naziv="DomainObject.Predmet.ProtustrankaNazivFormated_1">Stečajna masa RSI ZAGREB d.o.o. u likvidaciji</derivirana_varijabla>
  </DomainObject.Predmet.ProtustrankaNazivFormated>
  <DomainObject.Predmet.ProtustrankaNazivFormatedOIB>
    <izvorni_sadrzaj>Stečajna masa RSI ZAGREB d.o.o. u likvidaciji, OIB 64868967265</izvorni_sadrzaj>
    <derivirana_varijabla naziv="DomainObject.Predmet.ProtustrankaNazivFormatedOIB_1">Stečajna masa RSI ZAGREB d.o.o. u likvidaciji, OIB 64868967265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Lončarić</izvorni_sadrzaj>
    <derivirana_varijabla naziv="DomainObject.Predmet.StrankaFormated_1">  Josip Lončarić</derivirana_varijabla>
  </DomainObject.Predmet.StrankaFormated>
  <DomainObject.Predmet.StrankaFormatedOIB>
    <izvorni_sadrzaj>  Josip Lončarić, OIB 14673501229</izvorni_sadrzaj>
    <derivirana_varijabla naziv="DomainObject.Predmet.StrankaFormatedOIB_1">  Josip Lončarić, OIB 14673501229</derivirana_varijabla>
  </DomainObject.Predmet.StrankaFormatedOIB>
  <DomainObject.Predmet.StrankaFormatedWithAdress>
    <izvorni_sadrzaj> Josip Lončarić, Kosirnikova 9, 10000 Zagreb</izvorni_sadrzaj>
    <derivirana_varijabla naziv="DomainObject.Predmet.StrankaFormatedWithAdress_1"> Josip Lončarić, Kosirnikova 9, 10000 Zagreb</derivirana_varijabla>
  </DomainObject.Predmet.StrankaFormatedWithAdress>
  <DomainObject.Predmet.StrankaFormatedWithAdressOIB>
    <izvorni_sadrzaj> Josip Lončarić, OIB 14673501229, Kosirnikova 9, 10000 Zagreb</izvorni_sadrzaj>
    <derivirana_varijabla naziv="DomainObject.Predmet.StrankaFormatedWithAdressOIB_1"> Josip Lončarić, OIB 14673501229, Kosirnikova 9, 10000 Zagreb</derivirana_varijabla>
  </DomainObject.Predmet.StrankaFormatedWithAdressOIB>
  <DomainObject.Predmet.StrankaWithAdress>
    <izvorni_sadrzaj>Josip Lončarić Kosirnikova 9,10000 Zagreb</izvorni_sadrzaj>
    <derivirana_varijabla naziv="DomainObject.Predmet.StrankaWithAdress_1">Josip Lončarić Kosirnikova 9,10000 Zagreb</derivirana_varijabla>
  </DomainObject.Predmet.StrankaWithAdress>
  <DomainObject.Predmet.StrankaWithAdressOIB>
    <izvorni_sadrzaj>Josip Lončarić, OIB 14673501229, Kosirnikova 9,10000 Zagreb</izvorni_sadrzaj>
    <derivirana_varijabla naziv="DomainObject.Predmet.StrankaWithAdressOIB_1">Josip Lončarić, OIB 14673501229, Kosirnikova 9,10000 Zagreb</derivirana_varijabla>
  </DomainObject.Predmet.StrankaWithAdressOIB>
  <DomainObject.Predmet.StrankaNazivFormated>
    <izvorni_sadrzaj>Josip Lončarić</izvorni_sadrzaj>
    <derivirana_varijabla naziv="DomainObject.Predmet.StrankaNazivFormated_1">Josip Lončarić</derivirana_varijabla>
  </DomainObject.Predmet.StrankaNazivFormated>
  <DomainObject.Predmet.StrankaNazivFormatedOIB>
    <izvorni_sadrzaj>Josip Lončarić, OIB 14673501229</izvorni_sadrzaj>
    <derivirana_varijabla naziv="DomainObject.Predmet.StrankaNazivFormatedOIB_1">Josip Lončarić, OIB 14673501229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Josip Lončarić</item>
    </izvorni_sadrzaj>
    <derivirana_varijabla naziv="DomainObject.Predmet.StrankaListFormated_1">
      <item>Josip Lončarić</item>
    </derivirana_varijabla>
  </DomainObject.Predmet.StrankaListFormated>
  <DomainObject.Predmet.StrankaListFormatedOIB>
    <izvorni_sadrzaj>
      <item>Josip Lončarić, OIB 14673501229</item>
    </izvorni_sadrzaj>
    <derivirana_varijabla naziv="DomainObject.Predmet.StrankaListFormatedOIB_1">
      <item>Josip Lončarić, OIB 14673501229</item>
    </derivirana_varijabla>
  </DomainObject.Predmet.StrankaListFormatedOIB>
  <DomainObject.Predmet.StrankaListFormatedWithAdress>
    <izvorni_sadrzaj>
      <item>Josip Lončarić, Kosirnikova 9, 10000 Zagreb</item>
    </izvorni_sadrzaj>
    <derivirana_varijabla naziv="DomainObject.Predmet.StrankaListFormatedWithAdress_1">
      <item>Josip Lončarić, Kosirnikova 9, 10000 Zagreb</item>
    </derivirana_varijabla>
  </DomainObject.Predmet.StrankaListFormatedWithAdress>
  <DomainObject.Predmet.StrankaListFormatedWithAdressOIB>
    <izvorni_sadrzaj>
      <item>Josip Lončarić, OIB 14673501229, Kosirnikova 9, 10000 Zagreb</item>
    </izvorni_sadrzaj>
    <derivirana_varijabla naziv="DomainObject.Predmet.StrankaListFormatedWithAdressOIB_1">
      <item>Josip Lončarić, OIB 14673501229, Kosirnikova 9, 10000 Zagreb</item>
    </derivirana_varijabla>
  </DomainObject.Predmet.StrankaListFormatedWithAdressOIB>
  <DomainObject.Predmet.StrankaListNazivFormated>
    <izvorni_sadrzaj>
      <item>Josip Lončarić</item>
    </izvorni_sadrzaj>
    <derivirana_varijabla naziv="DomainObject.Predmet.StrankaListNazivFormated_1">
      <item>Josip Lončarić</item>
    </derivirana_varijabla>
  </DomainObject.Predmet.StrankaListNazivFormated>
  <DomainObject.Predmet.StrankaListNazivFormatedOIB>
    <izvorni_sadrzaj>
      <item>Josip Lončarić, OIB 14673501229</item>
    </izvorni_sadrzaj>
    <derivirana_varijabla naziv="DomainObject.Predmet.StrankaListNazivFormatedOIB_1">
      <item>Josip Lončarić, OIB 14673501229</item>
    </derivirana_varijabla>
  </DomainObject.Predmet.StrankaListNazivFormatedOIB>
  <DomainObject.Predmet.ProtuStrankaListFormated>
    <izvorni_sadrzaj>
      <item>Stečajna masa RSI ZAGREB d.o.o. u likvidaciji</item>
    </izvorni_sadrzaj>
    <derivirana_varijabla naziv="DomainObject.Predmet.ProtuStrankaListFormated_1">
      <item>Stečajna masa RSI ZAGREB d.o.o. u likvidaciji</item>
    </derivirana_varijabla>
  </DomainObject.Predmet.ProtuStrankaListFormated>
  <DomainObject.Predmet.ProtuStrankaListFormatedOIB>
    <izvorni_sadrzaj>
      <item>Stečajna masa RSI ZAGREB d.o.o. u likvidaciji, OIB 64868967265</item>
    </izvorni_sadrzaj>
    <derivirana_varijabla naziv="DomainObject.Predmet.ProtuStrankaListFormatedOIB_1">
      <item>Stečajna masa RSI ZAGREB d.o.o. u likvidaciji, OIB 64868967265</item>
    </derivirana_varijabla>
  </DomainObject.Predmet.ProtuStrankaListFormatedOIB>
  <DomainObject.Predmet.ProtuStrankaListFormatedWithAdress>
    <izvorni_sadrzaj>
      <item>Stečajna masa RSI ZAGREB d.o.o. u likvidaciji, Mala Gorica, Odvojak Augusta Šenoe 9, 10431 Sveta Nedelja</item>
    </izvorni_sadrzaj>
    <derivirana_varijabla naziv="DomainObject.Predmet.ProtuStrankaListFormatedWithAdress_1">
      <item>Stečajna masa RSI ZAGREB d.o.o. u likvidaciji, Mala Gorica, Odvojak Augusta Šenoe 9, 10431 Sveta Nedelja</item>
    </derivirana_varijabla>
  </DomainObject.Predmet.ProtuStrankaListFormatedWithAdress>
  <DomainObject.Predmet.ProtuStrankaListFormatedWithAdressOIB>
    <izvorni_sadrzaj>
      <item>Stečajna masa RSI ZAGREB d.o.o. u likvidaciji, OIB 64868967265, Mala Gorica, Odvojak Augusta Šenoe 9, 10431 Sveta Nedelja</item>
    </izvorni_sadrzaj>
    <derivirana_varijabla naziv="DomainObject.Predmet.ProtuStrankaListFormatedWithAdressOIB_1">
      <item>Stečajna masa RSI ZAGREB d.o.o. u likvidaciji, OIB 64868967265, Mala Gorica, Odvojak Augusta Šenoe 9, 10431 Sveta Nedelja</item>
    </derivirana_varijabla>
  </DomainObject.Predmet.ProtuStrankaListFormatedWithAdressOIB>
  <DomainObject.Predmet.ProtuStrankaListNazivFormated>
    <izvorni_sadrzaj>
      <item>Stečajna masa RSI ZAGREB d.o.o. u likvidaciji</item>
    </izvorni_sadrzaj>
    <derivirana_varijabla naziv="DomainObject.Predmet.ProtuStrankaListNazivFormated_1">
      <item>Stečajna masa RSI ZAGREB d.o.o. u likvidaciji</item>
    </derivirana_varijabla>
  </DomainObject.Predmet.ProtuStrankaListNazivFormated>
  <DomainObject.Predmet.ProtuStrankaListNazivFormatedOIB>
    <izvorni_sadrzaj>
      <item>Stečajna masa RSI ZAGREB d.o.o. u likvidaciji, OIB 64868967265</item>
    </izvorni_sadrzaj>
    <derivirana_varijabla naziv="DomainObject.Predmet.ProtuStrankaListNazivFormatedOIB_1">
      <item>Stečajna masa RSI ZAGREB d.o.o. u likvidaciji, OIB 64868967265</item>
    </derivirana_varijabla>
  </DomainObject.Predmet.ProtuStrankaListNazivFormatedOIB>
  <DomainObject.Predmet.OstaliListFormated>
    <izvorni_sadrzaj>
      <item>JOSIP LONČARIĆ</item>
    </izvorni_sadrzaj>
    <derivirana_varijabla naziv="DomainObject.Predmet.OstaliListFormated_1">
      <item>JOSIP LONČARIĆ</item>
    </derivirana_varijabla>
  </DomainObject.Predmet.OstaliListFormated>
  <DomainObject.Predmet.OstaliListFormatedOIB>
    <izvorni_sadrzaj>
      <item>JOSIP LONČARIĆ, OIB 14673501229</item>
    </izvorni_sadrzaj>
    <derivirana_varijabla naziv="DomainObject.Predmet.OstaliListFormatedOIB_1">
      <item>JOSIP LONČARIĆ, OIB 14673501229</item>
    </derivirana_varijabla>
  </DomainObject.Predmet.OstaliListFormatedOIB>
  <DomainObject.Predmet.OstaliListFormatedWithAdress>
    <izvorni_sadrzaj>
      <item>JOSIP LONČARIĆ, Kosirnikova 9, 10000 Zagreb</item>
    </izvorni_sadrzaj>
    <derivirana_varijabla naziv="DomainObject.Predmet.OstaliListFormatedWithAdress_1">
      <item>JOSIP LONČARIĆ, Kosirnikova 9, 10000 Zagreb</item>
    </derivirana_varijabla>
  </DomainObject.Predmet.OstaliListFormatedWithAdress>
  <DomainObject.Predmet.OstaliListFormatedWithAdressOIB>
    <izvorni_sadrzaj>
      <item>JOSIP LONČARIĆ, OIB 14673501229, Kosirnikova 9, 10000 Zagreb</item>
    </izvorni_sadrzaj>
    <derivirana_varijabla naziv="DomainObject.Predmet.OstaliListFormatedWithAdressOIB_1">
      <item>JOSIP LONČARIĆ, OIB 14673501229, Kosirnikova 9, 10000 Zagreb</item>
    </derivirana_varijabla>
  </DomainObject.Predmet.OstaliListFormatedWithAdressOIB>
  <DomainObject.Predmet.OstaliListNazivFormated>
    <izvorni_sadrzaj>
      <item>JOSIP LONČARIĆ</item>
    </izvorni_sadrzaj>
    <derivirana_varijabla naziv="DomainObject.Predmet.OstaliListNazivFormated_1">
      <item>JOSIP LONČARIĆ</item>
    </derivirana_varijabla>
  </DomainObject.Predmet.OstaliListNazivFormated>
  <DomainObject.Predmet.OstaliListNazivFormatedOIB>
    <izvorni_sadrzaj>
      <item>JOSIP LONČARIĆ, OIB 14673501229</item>
    </izvorni_sadrzaj>
    <derivirana_varijabla naziv="DomainObject.Predmet.OstaliListNazivFormatedOIB_1">
      <item>JOSIP LONČARIĆ, OIB 14673501229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Josip Lončarić</izvorni_sadrzaj>
    <derivirana_varijabla naziv="DomainObject.Predmet.StrankaIDrugi_1">Josip Lončarić</derivirana_varijabla>
  </DomainObject.Predmet.StrankaIDrugi>
  <DomainObject.Predmet.ProtustrankaIDrugi>
    <izvorni_sadrzaj>Stečajna masa RSI ZAGREB d.o.o. u likvidaciji</izvorni_sadrzaj>
    <derivirana_varijabla naziv="DomainObject.Predmet.ProtustrankaIDrugi_1">Stečajna masa RSI ZAGREB d.o.o. u likvidaciji</derivirana_varijabla>
  </DomainObject.Predmet.ProtustrankaIDrugi>
  <DomainObject.Predmet.StrankaIDrugiAdressOIB>
    <izvorni_sadrzaj>Josip Lončarić, OIB 14673501229, Kosirnikova 9, 10000 Zagreb</izvorni_sadrzaj>
    <derivirana_varijabla naziv="DomainObject.Predmet.StrankaIDrugiAdressOIB_1">Josip Lončarić, OIB 14673501229, Kosirnikova 9, 10000 Zagreb</derivirana_varijabla>
  </DomainObject.Predmet.StrankaIDrugiAdressOIB>
  <DomainObject.Predmet.ProtustrankaIDrugiAdressOIB>
    <izvorni_sadrzaj>Stečajna masa RSI ZAGREB d.o.o. u likvidaciji, OIB 64868967265, Mala Gorica, Odvojak Augusta Šenoe 9, 10431 Sveta Nedelja</izvorni_sadrzaj>
    <derivirana_varijabla naziv="DomainObject.Predmet.ProtustrankaIDrugiAdressOIB_1">Stečajna masa RSI ZAGREB d.o.o. u likvidaciji, OIB 64868967265, Mala Gorica, Odvojak Augusta Šenoe 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Lončarić</item>
      <item>Stečajna masa RSI ZAGREB d.o.o. u likvidaciji</item>
      <item>JOSIP LONČARIĆ</item>
    </izvorni_sadrzaj>
    <derivirana_varijabla naziv="DomainObject.Predmet.SudioniciListNaziv_1">
      <item>Josip Lončarić</item>
      <item>Stečajna masa RSI ZAGREB d.o.o. u likvidaciji</item>
      <item>JOSIP LONČARIĆ</item>
    </derivirana_varijabla>
  </DomainObject.Predmet.SudioniciListNaziv>
  <DomainObject.Predmet.SudioniciListAdressOIB>
    <izvorni_sadrzaj>
      <item>Josip Lončarić, OIB 14673501229, Kosirnikova 9,10000 Zagreb</item>
      <item>Stečajna masa RSI ZAGREB d.o.o. u likvidaciji, OIB 64868967265, Mala Gorica, Odvojak Augusta Šenoe 9,10431 Sveta Nedelja</item>
      <item>JOSIP LONČARIĆ, OIB 14673501229, Kosirnikova 9,10000 Zagreb</item>
    </izvorni_sadrzaj>
    <derivirana_varijabla naziv="DomainObject.Predmet.SudioniciListAdressOIB_1">
      <item>Josip Lončarić, OIB 14673501229, Kosirnikova 9,10000 Zagreb</item>
      <item>Stečajna masa RSI ZAGREB d.o.o. u likvidaciji, OIB 64868967265, Mala Gorica, Odvojak Augusta Šenoe 9,10431 Sveta Nedelja</item>
      <item>JOSIP LONČARIĆ, OIB 14673501229, Kosirnikova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14673501229</item>
      <item>, OIB 64868967265</item>
      <item>, OIB 14673501229</item>
    </izvorni_sadrzaj>
    <derivirana_varijabla naziv="DomainObject.Predmet.SudioniciListNazivOIB_1">
      <item>, OIB 14673501229</item>
      <item>, OIB 64868967265</item>
      <item>, OIB 14673501229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3835</properties:Words>
  <properties:Characters>23942</properties:Characters>
  <properties:Lines>1051</properties:Lines>
  <properties:Paragraphs>448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2016-04-18T09:41:00Z</dcterms:created>
  <dc:creator>nmarkovic</dc:creator>
  <cp:lastModifiedBy>Ivana Stampf</cp:lastModifiedBy>
  <cp:lastPrinted>2016-04-19T08:19:00Z</cp:lastPrinted>
  <dcterms:modified xmlns:xsi="http://www.w3.org/2001/XMLSchema-instance" xsi:type="dcterms:W3CDTF">2016-04-19T08:23:00Z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12</vt:i4>
  </prop:property>
</prop:Properties>
</file>