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212d" w14:paraId="7f4212d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EC4383" w:rsidP="003C2126" w:rsidR="005458D2" w:rsidRPr="00E56D3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1D1A7B">
        <w:rPr>
          <w:rFonts w:hAnsi="Times New Roman" w:ascii="Times New Roman"/>
          <w:szCs w:val="24"/>
        </w:rPr>
        <w:t>6. lipnja</w:t>
      </w:r>
      <w:r w:rsidR="00CE4173">
        <w:rPr>
          <w:rFonts w:hAnsi="Times New Roman" w:ascii="Times New Roman"/>
          <w:szCs w:val="24"/>
        </w:rPr>
        <w:t xml:space="preserve"> </w:t>
      </w:r>
      <w:r w:rsidR="002E1C3A">
        <w:rPr>
          <w:rFonts w:hAnsi="Times New Roman" w:ascii="Times New Roman"/>
          <w:szCs w:val="24"/>
        </w:rPr>
        <w:t>2017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1D1A7B">
        <w:rPr>
          <w:rFonts w:hAnsi="Times New Roman" w:ascii="Times New Roman"/>
          <w:szCs w:val="24"/>
        </w:rPr>
        <w:t>održanom posebnom ispitnom ročištu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544716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  <w:r w:rsidR="00544716">
        <w:rPr>
          <w:rFonts w:hAnsi="Times New Roman" w:ascii="Times New Roman"/>
          <w:szCs w:val="24"/>
        </w:rPr>
        <w:t xml:space="preserve"> </w:t>
      </w:r>
      <w:r w:rsidR="00544716" w:rsidRPr="001D102F">
        <w:rPr>
          <w:rFonts w:hAnsi="Times New Roman" w:ascii="Times New Roman"/>
          <w:szCs w:val="24"/>
        </w:rPr>
        <w:t>VALTEN ART  d.o.o.</w:t>
      </w:r>
      <w:r w:rsidR="00BC1396">
        <w:rPr>
          <w:rFonts w:hAnsi="Times New Roman" w:ascii="Times New Roman"/>
          <w:szCs w:val="24"/>
        </w:rPr>
        <w:t xml:space="preserve"> u stečaju</w:t>
      </w:r>
      <w:r w:rsidR="00544716" w:rsidRPr="001D102F">
        <w:rPr>
          <w:rFonts w:hAnsi="Times New Roman" w:ascii="Times New Roman"/>
          <w:szCs w:val="24"/>
        </w:rPr>
        <w:t xml:space="preserve">, </w:t>
      </w:r>
    </w:p>
    <w:p w:rsidRDefault="00544716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1D102F">
        <w:rPr>
          <w:rFonts w:hAnsi="Times New Roman" w:ascii="Times New Roman"/>
          <w:szCs w:val="24"/>
        </w:rPr>
        <w:t>Križevci, Koruška 12, OIB</w:t>
      </w:r>
      <w:r>
        <w:rPr>
          <w:rFonts w:hAnsi="Times New Roman" w:ascii="Times New Roman"/>
          <w:szCs w:val="24"/>
        </w:rPr>
        <w:t xml:space="preserve"> 88698980766</w:t>
      </w:r>
    </w:p>
    <w:p w:rsidRDefault="00D045B4" w:rsidP="003C2126" w:rsidR="00D045B4">
      <w:pPr>
        <w:jc w:val="center"/>
        <w:rPr>
          <w:rFonts w:hAnsi="Times New Roman" w:ascii="Times New Roman"/>
          <w:szCs w:val="24"/>
        </w:rPr>
      </w:pPr>
    </w:p>
    <w:p w:rsidRDefault="00544716" w:rsidP="005E01DA" w:rsidR="00544716" w:rsidRPr="00E56D3B">
      <w:pPr>
        <w:rPr>
          <w:rFonts w:hAnsi="Times New Roman" w:ascii="Times New Roman"/>
          <w:szCs w:val="24"/>
        </w:rPr>
      </w:pPr>
    </w:p>
    <w:p w:rsidRDefault="003C2126" w:rsidP="002C03D9" w:rsidR="003C2126" w:rsidRPr="00E56D3B">
      <w:pPr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E56D3B">
      <w:pPr>
        <w:jc w:val="both"/>
        <w:rPr>
          <w:rFonts w:hAnsi="Times New Roman" w:ascii="Times New Roman"/>
          <w:szCs w:val="24"/>
        </w:rPr>
      </w:pP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>Početak u</w:t>
      </w:r>
      <w:r w:rsidR="006B7BDA">
        <w:rPr>
          <w:rFonts w:hAnsi="Times New Roman" w:ascii="Times New Roman"/>
          <w:b w:val="false"/>
          <w:sz w:val="24"/>
          <w:szCs w:val="24"/>
        </w:rPr>
        <w:t xml:space="preserve"> </w:t>
      </w:r>
      <w:r w:rsidR="001D1A7B">
        <w:rPr>
          <w:rFonts w:hAnsi="Times New Roman" w:ascii="Times New Roman"/>
          <w:b w:val="false"/>
          <w:sz w:val="24"/>
          <w:szCs w:val="24"/>
        </w:rPr>
        <w:t xml:space="preserve">08,00 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0F1F41" w:rsidR="000F1F41" w:rsidRPr="00E56D3B">
      <w:pPr>
        <w:rPr>
          <w:rFonts w:hAnsi="Times New Roman" w:ascii="Times New Roman"/>
          <w:szCs w:val="24"/>
        </w:rPr>
      </w:pPr>
    </w:p>
    <w:p w:rsidRDefault="007E4878" w:rsidP="00846F6B" w:rsidR="00846F6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Konstatira se da je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1D1A7B">
        <w:rPr>
          <w:rFonts w:hAnsi="Times New Roman" w:ascii="Times New Roman"/>
          <w:sz w:val="24"/>
          <w:szCs w:val="24"/>
        </w:rPr>
        <w:t>današnje posebno ispitno ročište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pristupio </w:t>
      </w:r>
      <w:r w:rsidR="003670D0">
        <w:rPr>
          <w:rFonts w:hAnsi="Times New Roman" w:ascii="Times New Roman"/>
          <w:sz w:val="24"/>
          <w:szCs w:val="24"/>
        </w:rPr>
        <w:t>steč</w:t>
      </w:r>
      <w:r w:rsidR="002C03D9">
        <w:rPr>
          <w:rFonts w:hAnsi="Times New Roman" w:ascii="Times New Roman"/>
          <w:sz w:val="24"/>
          <w:szCs w:val="24"/>
        </w:rPr>
        <w:t>a</w:t>
      </w:r>
      <w:r w:rsidR="00D3498D">
        <w:rPr>
          <w:rFonts w:hAnsi="Times New Roman" w:ascii="Times New Roman"/>
          <w:sz w:val="24"/>
          <w:szCs w:val="24"/>
        </w:rPr>
        <w:t>jni upravitelj Želimir Uršulin</w:t>
      </w:r>
      <w:r>
        <w:rPr>
          <w:rFonts w:hAnsi="Times New Roman" w:ascii="Times New Roman"/>
          <w:sz w:val="24"/>
          <w:szCs w:val="24"/>
        </w:rPr>
        <w:t>.</w:t>
      </w:r>
    </w:p>
    <w:p w:rsidRDefault="002C03D9" w:rsidP="00FD0249" w:rsidR="002C03D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B6383" w:rsidP="009B6383" w:rsidR="009B638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Današnje ročište zakazano je rješenjem ovoga suda od 18. travnja 2017., poslovni broj St-171/12-77, te objavljeno na e-Oglasnoj ploči suda od 18. travnja 2017. – 5. lipnja 2017.</w:t>
      </w:r>
    </w:p>
    <w:p w:rsidRDefault="00544716" w:rsidP="00965D7D" w:rsidR="00544716">
      <w:pPr>
        <w:pStyle w:val="Tijeloteksta"/>
        <w:rPr>
          <w:rFonts w:hAnsi="Times New Roman" w:ascii="Times New Roman"/>
          <w:sz w:val="24"/>
          <w:szCs w:val="24"/>
        </w:rPr>
      </w:pPr>
    </w:p>
    <w:p w:rsidRDefault="00B506FB" w:rsidP="00965D7D" w:rsidR="007F4266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izjavljuje da ispituje tražbine koje su naknadno prijavljene u ovom postupku kako slijedi:</w:t>
      </w:r>
    </w:p>
    <w:p w:rsidRDefault="00B506FB" w:rsidP="00965D7D" w:rsidR="00B506FB">
      <w:pPr>
        <w:pStyle w:val="Tijeloteksta"/>
        <w:rPr>
          <w:rFonts w:hAnsi="Times New Roman" w:ascii="Times New Roman"/>
          <w:sz w:val="24"/>
          <w:szCs w:val="24"/>
        </w:rPr>
      </w:pPr>
    </w:p>
    <w:p w:rsidRDefault="007F4266" w:rsidP="007F4266" w:rsidR="007F4266">
      <w:pPr>
        <w:rPr>
          <w:rFonts w:hAnsi="Times New Roman" w:ascii="Times New Roman"/>
        </w:rPr>
      </w:pPr>
      <w:r>
        <w:rPr>
          <w:rFonts w:hAnsi="Times New Roman" w:ascii="Times New Roman"/>
        </w:rPr>
        <w:t>I/   DRUGI VIŠI ISPLATNI RED/PROČIŠĆENI TEKST</w:t>
      </w:r>
    </w:p>
    <w:p w:rsidRDefault="007F4266" w:rsidP="007F4266" w:rsidR="007F4266">
      <w:pPr>
        <w:rPr>
          <w:rFonts w:hAnsi="Times New Roman" w:ascii="Times New Roman"/>
        </w:rPr>
      </w:pPr>
    </w:p>
    <w:p w:rsidRDefault="007F4266" w:rsidP="007F4266" w:rsidR="007F426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Red.  </w:t>
      </w:r>
      <w:r>
        <w:rPr>
          <w:rFonts w:hAnsi="Times New Roman" w:ascii="Times New Roman"/>
          <w:bCs/>
          <w:szCs w:val="24"/>
        </w:rPr>
        <w:tab/>
        <w:t xml:space="preserve">NAZIV I ADRESA VJEROVNIKA                                         PRIJAVLJENO     PRIZNATO br.     </w:t>
      </w:r>
    </w:p>
    <w:p w:rsidRDefault="007F4266" w:rsidP="007F4266" w:rsidR="007F426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Times New Roman" w:ascii="Times New Roman"/>
          <w:bCs/>
          <w:szCs w:val="24"/>
        </w:rPr>
      </w:pPr>
    </w:p>
    <w:p w:rsidRDefault="007F4266" w:rsidP="007F4266" w:rsidR="00B506FB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ZAGREBAČKA BANKA d.d., Zagreb, Paromlinska 2</w:t>
      </w:r>
      <w:r>
        <w:rPr>
          <w:rFonts w:hAnsi="Times New Roman" w:ascii="Times New Roman"/>
          <w:bCs/>
          <w:szCs w:val="24"/>
        </w:rPr>
        <w:tab/>
        <w:t xml:space="preserve">              626,40               626,40</w:t>
      </w:r>
    </w:p>
    <w:p w:rsidRDefault="007F4266" w:rsidP="007F4266" w:rsidR="007F426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HRT, javna ustanova, Zagreb, Prisavlje 3</w:t>
      </w:r>
      <w:r>
        <w:rPr>
          <w:rFonts w:hAnsi="Times New Roman" w:ascii="Times New Roman"/>
          <w:bCs/>
          <w:szCs w:val="24"/>
        </w:rPr>
        <w:tab/>
        <w:t xml:space="preserve">           5.797,06            5.797,06</w:t>
      </w:r>
    </w:p>
    <w:p w:rsidRDefault="007F4266" w:rsidP="007F4266" w:rsidR="007F426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  zastupana po OD Hanžeković&amp;partneri d.o.o.,Zagreb, Radnička cesta 22</w:t>
      </w:r>
      <w:r>
        <w:rPr>
          <w:rFonts w:hAnsi="Times New Roman" w:ascii="Times New Roman"/>
          <w:bCs/>
          <w:szCs w:val="24"/>
        </w:rPr>
        <w:tab/>
      </w:r>
    </w:p>
    <w:p w:rsidRDefault="00B506FB" w:rsidP="00965D7D" w:rsidR="00B506FB">
      <w:pPr>
        <w:pStyle w:val="Tijeloteksta"/>
        <w:rPr>
          <w:rFonts w:hAnsi="Times New Roman" w:ascii="Times New Roman"/>
          <w:sz w:val="24"/>
          <w:szCs w:val="24"/>
        </w:rPr>
      </w:pPr>
    </w:p>
    <w:p w:rsidRDefault="00B506FB" w:rsidP="00B506FB" w:rsidR="00B506FB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B506FB" w:rsidP="00B506FB" w:rsidR="00B506FB">
      <w:pPr>
        <w:pStyle w:val="Tijeloteksta"/>
        <w:rPr>
          <w:rFonts w:hAnsi="Times New Roman" w:ascii="Times New Roman"/>
          <w:sz w:val="24"/>
          <w:szCs w:val="24"/>
        </w:rPr>
      </w:pPr>
    </w:p>
    <w:p w:rsidRDefault="00B506FB" w:rsidP="00B506FB" w:rsidR="00B506F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B506FB" w:rsidP="00B506FB" w:rsidR="00B506FB" w:rsidRPr="00FE70D3">
      <w:pPr>
        <w:rPr>
          <w:rFonts w:hAnsi="Times New Roman" w:ascii="Times New Roman"/>
          <w:szCs w:val="24"/>
        </w:rPr>
      </w:pPr>
    </w:p>
    <w:p w:rsidRDefault="00B506FB" w:rsidP="00B506FB" w:rsidR="00B506FB" w:rsidRPr="00B506FB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Cs w:val="24"/>
        </w:rPr>
      </w:pPr>
      <w:r w:rsidRPr="00B506FB">
        <w:rPr>
          <w:rFonts w:hAnsi="Times New Roman" w:ascii="Times New Roman"/>
          <w:szCs w:val="24"/>
        </w:rPr>
        <w:t>Rješenje o ispitanim tražbinama donijeti će se pisanim putem, tražbine ispitane na današnjem ispitnom</w:t>
      </w:r>
      <w:r>
        <w:rPr>
          <w:rFonts w:hAnsi="Times New Roman" w:ascii="Times New Roman"/>
          <w:szCs w:val="24"/>
        </w:rPr>
        <w:t xml:space="preserve"> ročištu smatraju se utvrđenima</w:t>
      </w:r>
      <w:r w:rsidRPr="00B506FB">
        <w:rPr>
          <w:rFonts w:hAnsi="Times New Roman" w:ascii="Times New Roman"/>
          <w:szCs w:val="24"/>
        </w:rPr>
        <w:t>.</w:t>
      </w:r>
    </w:p>
    <w:p w:rsidRDefault="008B1A6D" w:rsidP="00B506FB" w:rsidR="0061059E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Cs w:val="24"/>
        </w:rPr>
      </w:pPr>
      <w:r w:rsidRPr="00B506FB">
        <w:rPr>
          <w:rFonts w:hAnsi="Times New Roman" w:ascii="Times New Roman"/>
          <w:szCs w:val="24"/>
        </w:rPr>
        <w:t>Ovaj zapisnik objavi</w:t>
      </w:r>
      <w:r w:rsidR="00FF4A81" w:rsidRPr="00B506FB">
        <w:rPr>
          <w:rFonts w:hAnsi="Times New Roman" w:ascii="Times New Roman"/>
          <w:szCs w:val="24"/>
        </w:rPr>
        <w:t xml:space="preserve">ti će se na </w:t>
      </w:r>
      <w:r w:rsidR="006E2498" w:rsidRPr="00B506FB">
        <w:rPr>
          <w:rFonts w:hAnsi="Times New Roman" w:ascii="Times New Roman"/>
          <w:szCs w:val="24"/>
        </w:rPr>
        <w:t>E-</w:t>
      </w:r>
      <w:r w:rsidR="00FF4A81" w:rsidRPr="00B506FB">
        <w:rPr>
          <w:rFonts w:hAnsi="Times New Roman" w:ascii="Times New Roman"/>
          <w:szCs w:val="24"/>
        </w:rPr>
        <w:t>o</w:t>
      </w:r>
      <w:r w:rsidR="0023269A" w:rsidRPr="00B506FB">
        <w:rPr>
          <w:rFonts w:hAnsi="Times New Roman" w:ascii="Times New Roman"/>
          <w:szCs w:val="24"/>
        </w:rPr>
        <w:t>glasnoj ploči suda</w:t>
      </w:r>
      <w:r w:rsidR="00D22108" w:rsidRPr="00B506FB">
        <w:rPr>
          <w:rFonts w:hAnsi="Times New Roman" w:ascii="Times New Roman"/>
          <w:szCs w:val="24"/>
        </w:rPr>
        <w:t>.</w:t>
      </w:r>
    </w:p>
    <w:p w:rsidRDefault="00B506FB" w:rsidP="00EC2BD1" w:rsidR="00544716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Ročište za diobu kupovnine u ovome predmetu zakazuje se za 26. lipnja 2017. u 08,30 sati, na koje će se objavom putem e-Oglasne ploče pozvati razlučni vjerovnici, Zagrebačka banka d.d. Zagreb i Republika Hrvatska.</w:t>
      </w:r>
    </w:p>
    <w:p w:rsidRDefault="00B506FB" w:rsidP="00B506FB" w:rsidR="00B506FB" w:rsidRPr="00B506FB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676B1">
        <w:rPr>
          <w:rFonts w:hAnsi="Times New Roman" w:ascii="Times New Roman"/>
          <w:sz w:val="24"/>
          <w:szCs w:val="24"/>
        </w:rPr>
        <w:t xml:space="preserve">ovršeno u </w:t>
      </w:r>
      <w:r w:rsidR="00B506FB">
        <w:rPr>
          <w:rFonts w:hAnsi="Times New Roman" w:ascii="Times New Roman"/>
          <w:sz w:val="24"/>
          <w:szCs w:val="24"/>
        </w:rPr>
        <w:t>08,20</w:t>
      </w:r>
      <w:r w:rsidR="00FA1E25">
        <w:rPr>
          <w:rFonts w:hAnsi="Times New Roman" w:ascii="Times New Roman"/>
          <w:sz w:val="24"/>
          <w:szCs w:val="24"/>
        </w:rPr>
        <w:t xml:space="preserve">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731" w:rsidP="00833A91" w:rsidR="00741731">
      <w:r>
        <w:separator/>
      </w:r>
    </w:p>
  </w:endnote>
  <w:endnote w:id="0" w:type="continuationSeparator">
    <w:p w:rsidRDefault="00741731" w:rsidP="00833A91" w:rsidR="00741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731" w:rsidP="00833A91" w:rsidR="00741731">
      <w:r>
        <w:separator/>
      </w:r>
    </w:p>
  </w:footnote>
  <w:footnote w:id="0" w:type="continuationSeparator">
    <w:p w:rsidRDefault="00741731" w:rsidP="00833A91" w:rsidR="007417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B506FB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C87E33">
      <w:rPr>
        <w:rFonts w:hAnsi="Times New Roman" w:ascii="Times New Roman"/>
        <w:szCs w:val="24"/>
      </w:rPr>
      <w:t>171/12-</w:t>
    </w:r>
    <w:r w:rsidR="009B6383">
      <w:rPr>
        <w:rFonts w:hAnsi="Times New Roman" w:ascii="Times New Roman"/>
        <w:szCs w:val="24"/>
      </w:rPr>
      <w:t>78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2925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544716">
      <w:rPr>
        <w:rFonts w:hAnsi="Times New Roman" w:ascii="Times New Roman"/>
        <w:szCs w:val="24"/>
      </w:rPr>
      <w:t>171/12-</w:t>
    </w:r>
    <w:r w:rsidR="009B6383">
      <w:rPr>
        <w:rFonts w:hAnsi="Times New Roman" w:ascii="Times New Roman"/>
        <w:szCs w:val="24"/>
      </w:rPr>
      <w:t>78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BA06344"/>
    <w:multiLevelType w:val="hybridMultilevel"/>
    <w:tmpl w:val="89FC098C"/>
    <w:lvl w:tplc="07B4D6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3E14D62"/>
    <w:multiLevelType w:val="hybridMultilevel"/>
    <w:tmpl w:val="6DDAA1B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7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1"/>
  </w:num>
  <w:num w:numId="10">
    <w:abstractNumId w:val="18"/>
  </w:num>
  <w:num w:numId="11">
    <w:abstractNumId w:val="4"/>
  </w:num>
  <w:num w:numId="12">
    <w:abstractNumId w:val="30"/>
  </w:num>
  <w:num w:numId="13">
    <w:abstractNumId w:val="36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7"/>
  </w:num>
  <w:num w:numId="20">
    <w:abstractNumId w:val="11"/>
  </w:num>
  <w:num w:numId="21">
    <w:abstractNumId w:val="32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3"/>
  </w:num>
  <w:num w:numId="27">
    <w:abstractNumId w:val="29"/>
  </w:num>
  <w:num w:numId="28">
    <w:abstractNumId w:val="38"/>
  </w:num>
  <w:num w:numId="29">
    <w:abstractNumId w:val="22"/>
  </w:num>
  <w:num w:numId="30">
    <w:abstractNumId w:val="35"/>
  </w:num>
  <w:num w:numId="31">
    <w:abstractNumId w:val="2"/>
  </w:num>
  <w:num w:numId="32">
    <w:abstractNumId w:val="28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  <w:num w:numId="38">
    <w:abstractNumId w:val="34"/>
  </w:num>
  <w:num w:numId="39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384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1632"/>
    <w:rsid w:val="000961B3"/>
    <w:rsid w:val="000A1C95"/>
    <w:rsid w:val="000B03DA"/>
    <w:rsid w:val="000B4EA7"/>
    <w:rsid w:val="000C12DF"/>
    <w:rsid w:val="000C171F"/>
    <w:rsid w:val="000C6169"/>
    <w:rsid w:val="000D145E"/>
    <w:rsid w:val="000D3B46"/>
    <w:rsid w:val="000D78F9"/>
    <w:rsid w:val="000E1558"/>
    <w:rsid w:val="000F1F41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D1A7B"/>
    <w:rsid w:val="001F246D"/>
    <w:rsid w:val="001F2AC3"/>
    <w:rsid w:val="001F4C30"/>
    <w:rsid w:val="0020159E"/>
    <w:rsid w:val="0020673F"/>
    <w:rsid w:val="002120AF"/>
    <w:rsid w:val="00214313"/>
    <w:rsid w:val="00216838"/>
    <w:rsid w:val="00225D53"/>
    <w:rsid w:val="00230E67"/>
    <w:rsid w:val="002320FE"/>
    <w:rsid w:val="0023269A"/>
    <w:rsid w:val="00232C23"/>
    <w:rsid w:val="00253A3C"/>
    <w:rsid w:val="0027161D"/>
    <w:rsid w:val="00271E9B"/>
    <w:rsid w:val="0028341F"/>
    <w:rsid w:val="00283EF6"/>
    <w:rsid w:val="00284A3B"/>
    <w:rsid w:val="00293566"/>
    <w:rsid w:val="00293E17"/>
    <w:rsid w:val="002A08C8"/>
    <w:rsid w:val="002A199B"/>
    <w:rsid w:val="002A371B"/>
    <w:rsid w:val="002A6F79"/>
    <w:rsid w:val="002B2C1D"/>
    <w:rsid w:val="002C03D9"/>
    <w:rsid w:val="002C2C2E"/>
    <w:rsid w:val="002C6195"/>
    <w:rsid w:val="002D1C19"/>
    <w:rsid w:val="002D1E1C"/>
    <w:rsid w:val="002E1C3A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670D0"/>
    <w:rsid w:val="003762E9"/>
    <w:rsid w:val="0037715F"/>
    <w:rsid w:val="00380F99"/>
    <w:rsid w:val="00382043"/>
    <w:rsid w:val="00384D84"/>
    <w:rsid w:val="00392B9D"/>
    <w:rsid w:val="00395832"/>
    <w:rsid w:val="003A0920"/>
    <w:rsid w:val="003A2BEE"/>
    <w:rsid w:val="003A3546"/>
    <w:rsid w:val="003B0C17"/>
    <w:rsid w:val="003B5300"/>
    <w:rsid w:val="003C2126"/>
    <w:rsid w:val="003C29DC"/>
    <w:rsid w:val="003D441F"/>
    <w:rsid w:val="003D4F0A"/>
    <w:rsid w:val="003D78DB"/>
    <w:rsid w:val="003E22C1"/>
    <w:rsid w:val="003E383E"/>
    <w:rsid w:val="003E6D99"/>
    <w:rsid w:val="003F079F"/>
    <w:rsid w:val="003F4619"/>
    <w:rsid w:val="00422C9B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B62E3"/>
    <w:rsid w:val="004C3377"/>
    <w:rsid w:val="004F6F72"/>
    <w:rsid w:val="005012C1"/>
    <w:rsid w:val="00504AF5"/>
    <w:rsid w:val="00513C95"/>
    <w:rsid w:val="00523477"/>
    <w:rsid w:val="0052753A"/>
    <w:rsid w:val="005406FA"/>
    <w:rsid w:val="005440D3"/>
    <w:rsid w:val="00544716"/>
    <w:rsid w:val="005458D2"/>
    <w:rsid w:val="00546D28"/>
    <w:rsid w:val="00552FC8"/>
    <w:rsid w:val="00570DDC"/>
    <w:rsid w:val="00572A9E"/>
    <w:rsid w:val="00572ACE"/>
    <w:rsid w:val="00572CD6"/>
    <w:rsid w:val="005B22CD"/>
    <w:rsid w:val="005E01DA"/>
    <w:rsid w:val="005E3128"/>
    <w:rsid w:val="005F4124"/>
    <w:rsid w:val="005F4CC0"/>
    <w:rsid w:val="00600F01"/>
    <w:rsid w:val="00602863"/>
    <w:rsid w:val="00604E37"/>
    <w:rsid w:val="00605E51"/>
    <w:rsid w:val="0061059E"/>
    <w:rsid w:val="006143DB"/>
    <w:rsid w:val="00621110"/>
    <w:rsid w:val="00631E62"/>
    <w:rsid w:val="00637964"/>
    <w:rsid w:val="00646AD0"/>
    <w:rsid w:val="00677D83"/>
    <w:rsid w:val="00684499"/>
    <w:rsid w:val="00684810"/>
    <w:rsid w:val="0069130C"/>
    <w:rsid w:val="006A1E09"/>
    <w:rsid w:val="006B7BDA"/>
    <w:rsid w:val="006C03EF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37551"/>
    <w:rsid w:val="00741731"/>
    <w:rsid w:val="00741E39"/>
    <w:rsid w:val="007440F5"/>
    <w:rsid w:val="0075133A"/>
    <w:rsid w:val="00764B35"/>
    <w:rsid w:val="007763F2"/>
    <w:rsid w:val="00790CEC"/>
    <w:rsid w:val="007920A5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E4878"/>
    <w:rsid w:val="007F162B"/>
    <w:rsid w:val="007F314C"/>
    <w:rsid w:val="007F4266"/>
    <w:rsid w:val="00805088"/>
    <w:rsid w:val="0082253A"/>
    <w:rsid w:val="00833A91"/>
    <w:rsid w:val="00834EFB"/>
    <w:rsid w:val="008370B8"/>
    <w:rsid w:val="0083717F"/>
    <w:rsid w:val="0084107F"/>
    <w:rsid w:val="00846064"/>
    <w:rsid w:val="00846F6B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0DB1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B493E"/>
    <w:rsid w:val="009B6383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506FB"/>
    <w:rsid w:val="00B53518"/>
    <w:rsid w:val="00B6061A"/>
    <w:rsid w:val="00B62963"/>
    <w:rsid w:val="00B676B1"/>
    <w:rsid w:val="00B8239A"/>
    <w:rsid w:val="00BA0EF5"/>
    <w:rsid w:val="00BC08FC"/>
    <w:rsid w:val="00BC1396"/>
    <w:rsid w:val="00BD0798"/>
    <w:rsid w:val="00BE0456"/>
    <w:rsid w:val="00BE0815"/>
    <w:rsid w:val="00C00267"/>
    <w:rsid w:val="00C066D6"/>
    <w:rsid w:val="00C13658"/>
    <w:rsid w:val="00C136A8"/>
    <w:rsid w:val="00C158A5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87E33"/>
    <w:rsid w:val="00C954CF"/>
    <w:rsid w:val="00CA0EAD"/>
    <w:rsid w:val="00CA6704"/>
    <w:rsid w:val="00CA6EAC"/>
    <w:rsid w:val="00CB2717"/>
    <w:rsid w:val="00CC5A5D"/>
    <w:rsid w:val="00CC6A45"/>
    <w:rsid w:val="00CC79AF"/>
    <w:rsid w:val="00CE0964"/>
    <w:rsid w:val="00CE4173"/>
    <w:rsid w:val="00CE6B23"/>
    <w:rsid w:val="00D03BBE"/>
    <w:rsid w:val="00D045B4"/>
    <w:rsid w:val="00D12F56"/>
    <w:rsid w:val="00D15877"/>
    <w:rsid w:val="00D165A4"/>
    <w:rsid w:val="00D17BCB"/>
    <w:rsid w:val="00D20F59"/>
    <w:rsid w:val="00D22108"/>
    <w:rsid w:val="00D3498D"/>
    <w:rsid w:val="00D36490"/>
    <w:rsid w:val="00D37F48"/>
    <w:rsid w:val="00D42989"/>
    <w:rsid w:val="00D5743B"/>
    <w:rsid w:val="00D730D5"/>
    <w:rsid w:val="00D80F8B"/>
    <w:rsid w:val="00D826A1"/>
    <w:rsid w:val="00DA134D"/>
    <w:rsid w:val="00DB573F"/>
    <w:rsid w:val="00DC76AC"/>
    <w:rsid w:val="00DD0BFF"/>
    <w:rsid w:val="00DD2D4A"/>
    <w:rsid w:val="00DF0ADE"/>
    <w:rsid w:val="00DF1469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70603"/>
    <w:rsid w:val="00E90E68"/>
    <w:rsid w:val="00EB3021"/>
    <w:rsid w:val="00EC2BD1"/>
    <w:rsid w:val="00EC4383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2925"/>
    <w:rsid w:val="00F07751"/>
    <w:rsid w:val="00F13753"/>
    <w:rsid w:val="00F153CC"/>
    <w:rsid w:val="00F2363A"/>
    <w:rsid w:val="00F26A4B"/>
    <w:rsid w:val="00F27061"/>
    <w:rsid w:val="00F32278"/>
    <w:rsid w:val="00F33997"/>
    <w:rsid w:val="00F359A6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1E25"/>
    <w:rsid w:val="00FA3E46"/>
    <w:rsid w:val="00FA54F6"/>
    <w:rsid w:val="00FB1C4D"/>
    <w:rsid w:val="00FB2998"/>
    <w:rsid w:val="00FC03CD"/>
    <w:rsid w:val="00FC136F"/>
    <w:rsid w:val="00FC1921"/>
    <w:rsid w:val="00FD0049"/>
    <w:rsid w:val="00FD0249"/>
    <w:rsid w:val="00FD43AE"/>
    <w:rsid w:val="00FD5C2A"/>
    <w:rsid w:val="00FD650A"/>
    <w:rsid w:val="00FE069A"/>
    <w:rsid w:val="00FF0865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C0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3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3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3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3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C0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3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3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3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3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2017.</izvorni_sadrzaj>
    <derivirana_varijabla naziv="DomainObject.StvarniPocetakDatum_1">6. lipnja 2017.</derivirana_varijabla>
  </DomainObject.StvarniPocetakDatum>
  <DomainObject.StvarniZavrsetakDatum>
    <izvorni_sadrzaj>6. lipnja 2017.</izvorni_sadrzaj>
    <derivirana_varijabla naziv="DomainObject.StvarniZavrsetakDatum_1">6. lipnja 2017.</derivirana_varijabla>
  </DomainObject.StvarniZavrsetakDatum>
  <DomainObject.PlaniraniZavrsetakDatum>
    <izvorni_sadrzaj>6. lipnja 2017.</izvorni_sadrzaj>
    <derivirana_varijabla naziv="DomainObject.PlaniraniZavrsetakDatum_1">6. lipnja 2017.</derivirana_varijabla>
  </DomainObject.PlaniraniZavrsetakDatum>
  <DomainObject.PlaniraniPocetakDatum>
    <izvorni_sadrzaj>6. lipnja 2017.</izvorni_sadrzaj>
    <derivirana_varijabla naziv="DomainObject.PlaniraniPocetakDatum_1">6. lipnja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2017.</izvorni_sadrzaj>
    <derivirana_varijabla naziv="DomainObject.Zapisnik.DatumKreiranja_1">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St-171/2012-78</izvorni_sadrzaj>
    <derivirana_varijabla naziv="DomainObject.Zapisnik.Oznaka_1">St-171/2012-78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St-171/2012-78</izvorni_sadrzaj>
    <derivirana_varijabla naziv="DomainObject.PoslovniBrojDokumenta_1">St-171/2012-78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5FA91-E552-49BB-BFB7-FF58CA730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231</properties:Words>
  <properties:Characters>1277</properties:Characters>
  <properties:Lines>49</properties:Lines>
  <properties:Paragraphs>25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1607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2017-06-06T06:17:00Z</cp:lastPrinted>
  <dcterms:modified xmlns:xsi="http://www.w3.org/2001/XMLSchema-instance" xsi:type="dcterms:W3CDTF">2017-06-06T07:32:00Z</dcterms:modified>
  <cp:revision>87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St-171/2012-78 / Zapisnik - Posebno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