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3ee3" w14:paraId="68c3ee3" w:rsidRDefault="009370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70B8" w:rsidP="009370B8" w:rsidR="009370B8">
      <w:pPr>
        <w:pStyle w:val="Bezproreda"/>
      </w:pPr>
    </w:p>
    <w:p w:rsidRDefault="009370B8" w:rsidP="009370B8" w:rsidR="00AE649C">
      <w:pPr>
        <w:pStyle w:val="Bezproreda"/>
      </w:pPr>
      <w:r>
        <w:t xml:space="preserve">     Republika Hrvatska</w:t>
      </w:r>
    </w:p>
    <w:p w:rsidRDefault="009370B8" w:rsidP="009370B8" w:rsidR="009370B8">
      <w:pPr>
        <w:pStyle w:val="Bezproreda"/>
      </w:pPr>
      <w:r>
        <w:t>Trgovački sud u Bjelovaru</w:t>
      </w:r>
    </w:p>
    <w:p w:rsidRDefault="009370B8" w:rsidP="009370B8" w:rsidR="009370B8">
      <w:pPr>
        <w:pStyle w:val="Bezproreda"/>
      </w:pPr>
      <w:r>
        <w:t>Bjelovar, Dr. I. Lebovića 42.</w:t>
      </w:r>
    </w:p>
    <w:p w:rsidRDefault="009370B8" w:rsidP="009370B8" w:rsidR="009370B8">
      <w:pPr>
        <w:pStyle w:val="Bezproreda"/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St-803/2017-7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Stečajnom masom iza dužnika VRATA MOSLAVINE d.o.o. u stečaju, Zagreb, Palinovečka 19 P, OIB: 05189660526,  sudac je  odredio </w:t>
      </w:r>
      <w:r>
        <w:rPr>
          <w:b/>
          <w:noProof/>
        </w:rPr>
        <w:t>završno ročište</w:t>
      </w:r>
      <w:r>
        <w:rPr>
          <w:noProof/>
        </w:rPr>
        <w:t xml:space="preserve"> za dan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28. rujna 2018. godine u 9,00 sati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 soba br. 4, sa slijedećim: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370B8" w:rsidP="009370B8" w:rsidR="009370B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završnog računa stečajnog upravitelja,</w:t>
      </w:r>
    </w:p>
    <w:p w:rsidRDefault="009370B8" w:rsidP="009370B8" w:rsidR="009370B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zaključenju stečajnog postupka temeljem čl. 289. Stečajnog zakona,</w:t>
      </w:r>
    </w:p>
    <w:p w:rsidRDefault="009370B8" w:rsidP="009370B8" w:rsidR="009370B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30.  kolovoza   2018.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 vezano za dužnika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 vezano na dužnika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30. 8.  2018.</w:t>
      </w: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70B8" w:rsidP="009370B8" w:rsidR="009370B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E649C" w:rsidP="009370B8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6F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0B8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70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70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2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St-803/2017-7</izvorni_sadrzaj>
    <derivirana_varijabla naziv="DomainObject.Oznaka_1">St-803/2017-7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St-803/2017</izvorni_sadrzaj>
    <derivirana_varijabla naziv="DomainObject.Predmet.OznakaBroj_1">St-803/2017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VRATA MOSLAVINE društvo s ograničenom odgovornošću za ugostiteljstvo i trgovinu u stečaju</izvorni_sadrzaj>
    <derivirana_varijabla naziv="DomainObject.Predmet.StrankaFormated_1">  Stečajna masa iza VRATA MOSLAVINE društvo s ograničenom odgovornošću za ugostiteljstvo i trgovinu u stečaju</derivirana_varijabla>
  </DomainObject.Predmet.StrankaFormated>
  <DomainObject.Predmet.StrankaFormatedOIB>
    <izvorni_sadrzaj>  Stečajna masa iza VRATA MOSLAVINE društvo s ograničenom odgovornošću za ugostiteljstvo i trgovinu u stečaju, OIB 05189660526</izvorni_sadrzaj>
    <derivirana_varijabla naziv="DomainObject.Predmet.StrankaFormatedOIB_1">  Stečajna masa iza VRATA MOSLAVINE društvo s ograničenom odgovornošću za ugostiteljstvo i trgovinu u stečaju, OIB 05189660526</derivirana_varijabla>
  </DomainObject.Predmet.StrankaFormatedOIB>
  <DomainObject.Predmet.StrankaFormatedWithAdress>
    <izvorni_sadrzaj> Stečajna masa iza VRATA MOSLAVINE društvo s ograničenom odgovornošću za ugostiteljstvo i trgovinu u stečaju, Palinovečka 19/P, 10000 Zagreb</izvorni_sadrzaj>
    <derivirana_varijabla naziv="DomainObject.Predmet.StrankaFormatedWithAdress_1"> Stečajna masa iza VRATA MOSLAVINE društvo s ograničenom odgovornošću za ugostiteljstvo i trgovinu u stečaju, Palinovečka 19/P, 10000 Zagreb</derivirana_varijabla>
  </DomainObject.Predmet.StrankaFormatedWithAdress>
  <DomainObject.Predmet.StrankaFormatedWithAdressOIB>
    <izvorni_sadrzaj> Stečajna masa iza VRATA MOSLAVINE društvo s ograničenom odgovornošću za ugostiteljstvo i trgovinu u stečaju, OIB 05189660526, Palinovečka 19/P, 10000 Zagreb</izvorni_sadrzaj>
    <derivirana_varijabla naziv="DomainObject.Predmet.StrankaFormatedWithAdressOIB_1"> Stečajna masa iza VRATA MOSLAVINE društvo s ograničenom odgovornošću za ugostiteljstvo i trgovinu u stečaju, OIB 05189660526, Palinovečka 19/P, 10000 Zagreb</derivirana_varijabla>
  </DomainObject.Predmet.StrankaFormatedWithAdressOIB>
  <DomainObject.Predmet.StrankaWithAdress>
    <izvorni_sadrzaj>Stečajna masa iza VRATA MOSLAVINE društvo s ograničenom odgovornošću za ugostiteljstvo i trgovinu u stečaju Palinovečka 19/P,10000 Zagreb</izvorni_sadrzaj>
    <derivirana_varijabla naziv="DomainObject.Predmet.StrankaWithAdress_1">Stečajna masa iza VRATA MOSLAVINE društvo s ograničenom odgovornošću za ugostiteljstvo i trgovinu u stečaju Palinovečka 19/P,10000 Zagreb</derivirana_varijabla>
  </DomainObject.Predmet.StrankaWithAdress>
  <DomainObject.Predmet.StrankaWithAdressOIB>
    <izvorni_sadrzaj>Stečajna masa iza VRATA MOSLAVINE društvo s ograničenom odgovornošću za ugostiteljstvo i trgovinu u stečaju, OIB 05189660526, Palinovečka 19/P,10000 Zagreb</izvorni_sadrzaj>
    <derivirana_varijabla naziv="DomainObject.Predmet.StrankaWithAdressOIB_1">Stečajna masa iza VRATA MOSLAVINE društvo s ograničenom odgovornošću za ugostiteljstvo i trgovinu u stečaju, OIB 05189660526, Palinovečka 19/P,10000 Zagreb</derivirana_varijabla>
  </DomainObject.Predmet.StrankaWithAdressOIB>
  <DomainObject.Predmet.StrankaNazivFormated>
    <izvorni_sadrzaj>Stečajna masa iza VRATA MOSLAVINE društvo s ograničenom odgovornošću za ugostiteljstvo i trgovinu u stečaju</izvorni_sadrzaj>
    <derivirana_varijabla naziv="DomainObject.Predmet.StrankaNazivFormated_1">Stečajna masa iza VRATA MOSLAVINE društvo s ograničenom odgovornošću za ugostiteljstvo i trgovinu u stečaju</derivirana_varijabla>
  </DomainObject.Predmet.StrankaNazivFormated>
  <DomainObject.Predmet.StrankaNazivFormatedOIB>
    <izvorni_sadrzaj>Stečajna masa iza VRATA MOSLAVINE društvo s ograničenom odgovornošću za ugostiteljstvo i trgovinu u stečaju, OIB 05189660526</izvorni_sadrzaj>
    <derivirana_varijabla naziv="DomainObject.Predmet.StrankaNazivFormatedOIB_1">Stečajna masa iza VRATA MOSLAVINE društvo s ograničenom odgovornošću za ugostiteljstvo i trgovinu u stečaju, OIB 05189660526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VRATA MOSLAVINE društvo s ograničenom odgovornošću za ugostiteljstvo i trgovinu u stečaju</item>
    </izvorni_sadrzaj>
    <derivirana_varijabla naziv="DomainObject.Predmet.StrankaListFormated_1">
      <item>Stečajna masa iza VRATA MOSLAVINE društvo s ograničenom odgovornošću za ugostiteljstvo i trgovinu u stečaju</item>
    </derivirana_varijabla>
  </DomainObject.Predmet.StrankaListFormated>
  <DomainObject.Predmet.StrankaListFormatedOIB>
    <izvorni_sadrzaj>
      <item>Stečajna masa iza VRATA MOSLAVINE društvo s ograničenom odgovornošću za ugostiteljstvo i trgovinu u stečaju, OIB 05189660526</item>
    </izvorni_sadrzaj>
    <derivirana_varijabla naziv="DomainObject.Predmet.StrankaListFormatedOIB_1">
      <item>Stečajna masa iza VRATA MOSLAVINE društvo s ograničenom odgovornošću za ugostiteljstvo i trgovinu u stečaju, OIB 05189660526</item>
    </derivirana_varijabla>
  </DomainObject.Predmet.StrankaListFormatedOIB>
  <DomainObject.Predmet.StrankaListFormatedWithAdress>
    <izvorni_sadrzaj>
      <item>Stečajna masa iza VRATA MOSLAVINE društvo s ograničenom odgovornošću za ugostiteljstvo i trgovinu u stečaju, Palinovečka 19/P, 10000 Zagreb</item>
    </izvorni_sadrzaj>
    <derivirana_varijabla naziv="DomainObject.Predmet.StrankaListFormatedWithAdress_1">
      <item>Stečajna masa iza VRATA MOSLAVINE društvo s ograničenom odgovornošću za ugostiteljstvo i trgovinu u stečaju, Palinovečka 19/P, 10000 Zagreb</item>
    </derivirana_varijabla>
  </DomainObject.Predmet.StrankaListFormatedWithAdress>
  <DomainObject.Predmet.StrankaListFormatedWithAdressOIB>
    <izvorni_sadrzaj>
      <item>Stečajna masa iza VRATA MOSLAVINE društvo s ograničenom odgovornošću za ugostiteljstvo i trgovinu u stečaju, OIB 05189660526, Palinovečka 19/P, 10000 Zagreb</item>
    </izvorni_sadrzaj>
    <derivirana_varijabla naziv="DomainObject.Predmet.StrankaListFormatedWithAdressOIB_1">
      <item>Stečajna masa iza VRATA MOSLAVINE društvo s ograničenom odgovornošću za ugostiteljstvo i trgovinu u stečaju, OIB 05189660526, Palinovečka 19/P, 10000 Zagreb</item>
    </derivirana_varijabla>
  </DomainObject.Predmet.StrankaListFormatedWithAdressOIB>
  <DomainObject.Predmet.StrankaListNazivFormated>
    <izvorni_sadrzaj>
      <item>Stečajna masa iza VRATA MOSLAVINE društvo s ograničenom odgovornošću za ugostiteljstvo i trgovinu u stečaju</item>
    </izvorni_sadrzaj>
    <derivirana_varijabla naziv="DomainObject.Predmet.StrankaListNazivFormated_1">
      <item>Stečajna masa iza VRATA MOSLAVINE društvo s ograničenom odgovornošću za ugostiteljstvo i trgovinu u stečaju</item>
    </derivirana_varijabla>
  </DomainObject.Predmet.StrankaListNazivFormated>
  <DomainObject.Predmet.StrankaListNazivFormatedOIB>
    <izvorni_sadrzaj>
      <item>Stečajna masa iza VRATA MOSLAVINE društvo s ograničenom odgovornošću za ugostiteljstvo i trgovinu u stečaju, OIB 05189660526</item>
    </izvorni_sadrzaj>
    <derivirana_varijabla naziv="DomainObject.Predmet.StrankaListNazivFormatedOIB_1">
      <item>Stečajna masa iza VRATA MOSLAVINE društvo s ograničenom odgovornošću za ugostiteljstvo i trgovinu u stečaju, OIB 05189660526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NATALIJA JAJETIĆ</item>
      <item>ŽDO u Bjelovaru</item>
    </izvorni_sadrzaj>
    <derivirana_varijabla naziv="DomainObject.Predmet.OstaliListFormated_1">
      <item>NATALIJA JAJETIĆ</item>
      <item>ŽDO u Bjelovaru</item>
    </derivirana_varijabla>
  </DomainObject.Predmet.OstaliListFormated>
  <DomainObject.Predmet.OstaliListFormatedOIB>
    <izvorni_sadrzaj>
      <item>NATALIJA JAJETIĆ, OIB 29113345620</item>
      <item>ŽDO u Bjelovaru</item>
    </izvorni_sadrzaj>
    <derivirana_varijabla naziv="DomainObject.Predmet.OstaliListFormatedOIB_1">
      <item>NATALIJA JAJETIĆ, OIB 29113345620</item>
      <item>ŽDO u Bjelovaru</item>
    </derivirana_varijabla>
  </DomainObject.Predmet.OstaliListFormatedOIB>
  <DomainObject.Predmet.OstaliListFormatedWithAdress>
    <izvorni_sadrzaj>
      <item>NATALIJA JAJETIĆ, Cvejtna 4, 44317 Velika Ludina</item>
      <item>ŽDO u Bjelovaru</item>
    </izvorni_sadrzaj>
    <derivirana_varijabla naziv="DomainObject.Predmet.OstaliListFormatedWithAdress_1">
      <item>NATALIJA JAJETIĆ, Cvejtna 4, 44317 Velika Ludina</item>
      <item>ŽDO u Bjelovaru</item>
    </derivirana_varijabla>
  </DomainObject.Predmet.OstaliListFormatedWithAdress>
  <DomainObject.Predmet.OstaliListFormatedWithAdressOIB>
    <izvorni_sadrzaj>
      <item>NATALIJA JAJETIĆ, OIB 29113345620, Cvejtna 4, 44317 Velika Ludina</item>
      <item>ŽDO u Bjelovaru</item>
    </izvorni_sadrzaj>
    <derivirana_varijabla naziv="DomainObject.Predmet.OstaliListFormatedWithAdressOIB_1">
      <item>NATALIJA JAJETIĆ, OIB 29113345620, Cvejtna 4, 44317 Velika Ludina</item>
      <item>ŽDO u Bjelovaru</item>
    </derivirana_varijabla>
  </DomainObject.Predmet.OstaliListFormatedWithAdressOIB>
  <DomainObject.Predmet.OstaliListNazivFormated>
    <izvorni_sadrzaj>
      <item>NATALIJA JAJETIĆ</item>
      <item>ŽDO u Bjelovaru</item>
    </izvorni_sadrzaj>
    <derivirana_varijabla naziv="DomainObject.Predmet.OstaliListNazivFormated_1">
      <item>NATALIJA JAJETIĆ</item>
      <item>ŽDO u Bjelovaru</item>
    </derivirana_varijabla>
  </DomainObject.Predmet.OstaliListNazivFormated>
  <DomainObject.Predmet.OstaliListNazivFormatedOIB>
    <izvorni_sadrzaj>
      <item>NATALIJA JAJETIĆ, OIB 29113345620</item>
      <item>ŽDO u Bjelovaru</item>
    </izvorni_sadrzaj>
    <derivirana_varijabla naziv="DomainObject.Predmet.OstaliListNazivFormatedOIB_1">
      <item>NATALIJA JAJETIĆ, OIB 29113345620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St-803/2017-7</izvorni_sadrzaj>
    <derivirana_varijabla naziv="DomainObject.PoslovniBrojDokumenta_1">St-803/2017-7</derivirana_varijabla>
  </DomainObject.PoslovniBrojDokumenta>
  <DomainObject.Predmet.StrankaIDrugi>
    <izvorni_sadrzaj>Stečajna masa iza VRATA MOSLAVINE društvo s ograničenom odgovornošću za ugostiteljstvo i trgovinu u stečaju</izvorni_sadrzaj>
    <derivirana_varijabla naziv="DomainObject.Predmet.StrankaIDrugi_1">Stečajna masa iza VRATA MOSLAVINE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VRATA MOSLAVINE društvo s ograničenom odgovornošću za ugostiteljstvo i trgovinu u stečaju, OIB 05189660526, Palinovečka 19/P, 10000 Zagreb</izvorni_sadrzaj>
    <derivirana_varijabla naziv="DomainObject.Predmet.StrankaIDrugiAdressOIB_1">Stečajna masa iza VRATA MOSLAVINE društvo s ograničenom odgovornošću za ugostiteljstvo i trgovinu u stečaju, OIB 05189660526,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JAJETIĆ</item>
      <item>Stečajna masa iza VRATA MOSLAVINE društvo s ograničenom odgovornošću za ugostiteljstvo i trgovinu u stečaju</item>
      <item>ŽDO u Bjelovaru</item>
    </izvorni_sadrzaj>
    <derivirana_varijabla naziv="DomainObject.Predmet.SudioniciListNaziv_1">
      <item>NATALIJA JAJETIĆ</item>
      <item>Stečajna masa iza VRATA MOSLAVINE društvo s ograničenom odgovornošću za ugostiteljstvo i trgovinu u stečaju</item>
      <item>ŽDO u Bjelovaru</item>
    </derivirana_varijabla>
  </DomainObject.Predmet.SudioniciListNaziv>
  <DomainObject.Predmet.SudioniciListAdressOIB>
    <izvorni_sadrzaj>
      <item>NATALIJA JAJETIĆ, OIB 29113345620, Cvejtna 4,44317 Velika Ludina</item>
      <item>Stečajna masa iza VRATA MOSLAVINE društvo s ograničenom odgovornošću za ugostiteljstvo i trgovinu u stečaju, OIB 05189660526, Palinovečka 19/P,10000 Zagreb</item>
      <item>ŽDO u Bjelovaru</item>
    </izvorni_sadrzaj>
    <derivirana_varijabla naziv="DomainObject.Predmet.SudioniciListAdressOIB_1">
      <item>NATALIJA JAJETIĆ, OIB 29113345620, Cvejtna 4,44317 Velika Ludina</item>
      <item>Stečajna masa iza VRATA MOSLAVINE društvo s ograničenom odgovornošću za ugostiteljstvo i trgovinu u stečaju, OIB 05189660526, Palinovečka 19/P,10000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0FBA1-6D50-461E-BCA6-BE6ECECAC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726</properties:Characters>
  <properties:Lines>46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2018-08-30T09:33:00Z</cp:lastPrinted>
  <dcterms:modified xmlns:xsi="http://www.w3.org/2001/XMLSchema-instance" xsi:type="dcterms:W3CDTF">2018-08-30T09:34:00Z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St-803/2017-7 / Odluka - Oglas - određivanje završnog ročišta vjerovnika (odluka_St-803_2017-7.docx)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