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f2f7" w14:paraId="067f2f7" w:rsidRDefault="00A00148" w:rsidP="00F14254" w:rsidR="00A00148" w:rsidRPr="005C620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5C6206">
      <w:pPr>
        <w:jc w:val="center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C6206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5C6206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5C6206">
        <w:rPr>
          <w:rFonts w:hAnsi="Times New Roman" w:ascii="Times New Roman"/>
          <w:szCs w:val="24"/>
          <w:lang w:val="hr-HR"/>
        </w:rPr>
        <w:t>pojedincu</w:t>
      </w:r>
      <w:r w:rsidR="004A4BFC" w:rsidRPr="005C6206">
        <w:rPr>
          <w:rFonts w:hAnsi="Times New Roman" w:ascii="Times New Roman"/>
          <w:szCs w:val="24"/>
          <w:lang w:val="hr-HR"/>
        </w:rPr>
        <w:t xml:space="preserve"> Nevenki Siladi Rstić </w:t>
      </w:r>
      <w:r w:rsidR="003E1482">
        <w:rPr>
          <w:rFonts w:hAnsi="Times New Roman" w:ascii="Times New Roman"/>
          <w:szCs w:val="24"/>
          <w:lang w:val="hr-HR"/>
        </w:rPr>
        <w:t xml:space="preserve">u stečajnom postupku </w:t>
      </w:r>
      <w:r w:rsidR="004A4BFC" w:rsidRPr="005C6206">
        <w:rPr>
          <w:rFonts w:hAnsi="Times New Roman" w:ascii="Times New Roman"/>
          <w:szCs w:val="24"/>
          <w:lang w:val="hr-HR"/>
        </w:rPr>
        <w:t xml:space="preserve">nad stečajnim </w:t>
      </w:r>
      <w:r w:rsidR="003E1482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3E1482">
        <w:rPr>
          <w:rFonts w:hAnsi="Times New Roman" w:ascii="Times New Roman"/>
          <w:szCs w:val="24"/>
          <w:lang w:val="hr-HR"/>
        </w:rPr>
        <w:t>MASMEDIA</w:t>
      </w:r>
      <w:proofErr w:type="spellEnd"/>
      <w:r w:rsidR="003E1482">
        <w:rPr>
          <w:rFonts w:hAnsi="Times New Roman" w:ascii="Times New Roman"/>
          <w:szCs w:val="24"/>
          <w:lang w:val="hr-HR"/>
        </w:rPr>
        <w:t xml:space="preserve"> d.o.o. za novinsko-nakladničku djelatnost u stečaju, Zagreb (Grad Zagreb), Ulica baruna </w:t>
      </w:r>
      <w:proofErr w:type="spellStart"/>
      <w:r w:rsidR="003E1482">
        <w:rPr>
          <w:rFonts w:hAnsi="Times New Roman" w:ascii="Times New Roman"/>
          <w:szCs w:val="24"/>
          <w:lang w:val="hr-HR"/>
        </w:rPr>
        <w:t>Trenka</w:t>
      </w:r>
      <w:proofErr w:type="spellEnd"/>
      <w:r w:rsidR="003E1482">
        <w:rPr>
          <w:rFonts w:hAnsi="Times New Roman" w:ascii="Times New Roman"/>
          <w:szCs w:val="24"/>
          <w:lang w:val="hr-HR"/>
        </w:rPr>
        <w:t xml:space="preserve"> br. </w:t>
      </w:r>
      <w:proofErr w:type="spellStart"/>
      <w:r w:rsidR="003E1482">
        <w:rPr>
          <w:rFonts w:hAnsi="Times New Roman" w:ascii="Times New Roman"/>
          <w:szCs w:val="24"/>
          <w:lang w:val="hr-HR"/>
        </w:rPr>
        <w:t>13</w:t>
      </w:r>
      <w:proofErr w:type="spellEnd"/>
      <w:r w:rsidR="003E148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E1482">
        <w:rPr>
          <w:rFonts w:hAnsi="Times New Roman" w:ascii="Times New Roman"/>
          <w:szCs w:val="24"/>
          <w:lang w:val="hr-HR"/>
        </w:rPr>
        <w:t>OIB</w:t>
      </w:r>
      <w:proofErr w:type="spellEnd"/>
      <w:r w:rsidR="003E1482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3E1482">
        <w:rPr>
          <w:rFonts w:hAnsi="Times New Roman" w:ascii="Times New Roman"/>
          <w:szCs w:val="24"/>
          <w:lang w:val="hr-HR"/>
        </w:rPr>
        <w:t>80637471923</w:t>
      </w:r>
      <w:proofErr w:type="spellEnd"/>
      <w:r w:rsidR="005C6206" w:rsidRPr="005C6206">
        <w:rPr>
          <w:rFonts w:hAnsi="Times New Roman" w:ascii="Times New Roman"/>
          <w:szCs w:val="24"/>
          <w:lang w:val="hr-HR"/>
        </w:rPr>
        <w:t xml:space="preserve">, </w:t>
      </w:r>
      <w:r w:rsidR="001C0F02" w:rsidRPr="005C6206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3E1482">
        <w:rPr>
          <w:rFonts w:hAnsi="Times New Roman" w:ascii="Times New Roman"/>
          <w:szCs w:val="24"/>
          <w:lang w:val="hr-HR"/>
        </w:rPr>
        <w:t>29</w:t>
      </w:r>
      <w:proofErr w:type="spellEnd"/>
      <w:r w:rsidR="00981E6F" w:rsidRPr="005C6206">
        <w:rPr>
          <w:rFonts w:hAnsi="Times New Roman" w:ascii="Times New Roman"/>
          <w:szCs w:val="24"/>
          <w:lang w:val="hr-HR"/>
        </w:rPr>
        <w:t xml:space="preserve">. </w:t>
      </w:r>
      <w:r w:rsidR="003E1482">
        <w:rPr>
          <w:rFonts w:hAnsi="Times New Roman" w:ascii="Times New Roman"/>
          <w:szCs w:val="24"/>
          <w:lang w:val="hr-HR"/>
        </w:rPr>
        <w:t>lipnja</w:t>
      </w:r>
      <w:r w:rsidR="00981E6F" w:rsidRPr="005C62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E1482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5C6206">
        <w:rPr>
          <w:rFonts w:hAnsi="Times New Roman" w:ascii="Times New Roman"/>
          <w:szCs w:val="24"/>
          <w:lang w:val="hr-HR"/>
        </w:rPr>
        <w:t>.</w:t>
      </w:r>
      <w:r w:rsidR="005C6206">
        <w:rPr>
          <w:rFonts w:hAnsi="Times New Roman" w:ascii="Times New Roman"/>
          <w:szCs w:val="24"/>
          <w:lang w:val="hr-HR"/>
        </w:rPr>
        <w:t xml:space="preserve"> godine</w:t>
      </w:r>
    </w:p>
    <w:p w:rsidRDefault="005C6206" w:rsidR="005C6206" w:rsidRP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C6206">
      <w:pPr>
        <w:jc w:val="center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E44360" w:rsidP="005C6206" w:rsidR="005C6206">
      <w:pPr>
        <w:pStyle w:val="Odlomakpopisa"/>
        <w:numPr>
          <w:ilvl w:val="0"/>
          <w:numId w:val="1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 xml:space="preserve">Stečajnoj upraviteljici </w:t>
      </w:r>
      <w:r w:rsidR="003E1482">
        <w:rPr>
          <w:rFonts w:hAnsi="Times New Roman" w:ascii="Times New Roman"/>
          <w:szCs w:val="24"/>
          <w:lang w:val="hr-HR"/>
        </w:rPr>
        <w:t xml:space="preserve">Korani </w:t>
      </w:r>
      <w:proofErr w:type="spellStart"/>
      <w:r w:rsidR="003E1482">
        <w:rPr>
          <w:rFonts w:hAnsi="Times New Roman" w:ascii="Times New Roman"/>
          <w:szCs w:val="24"/>
          <w:lang w:val="hr-HR"/>
        </w:rPr>
        <w:t>Ferdelji</w:t>
      </w:r>
      <w:proofErr w:type="spellEnd"/>
      <w:r w:rsidR="003E1482">
        <w:rPr>
          <w:rFonts w:hAnsi="Times New Roman" w:ascii="Times New Roman"/>
          <w:szCs w:val="24"/>
          <w:lang w:val="hr-HR"/>
        </w:rPr>
        <w:t xml:space="preserve"> iz Zagreba, J. </w:t>
      </w:r>
      <w:proofErr w:type="spellStart"/>
      <w:r w:rsidR="003E1482">
        <w:rPr>
          <w:rFonts w:hAnsi="Times New Roman" w:ascii="Times New Roman"/>
          <w:szCs w:val="24"/>
          <w:lang w:val="hr-HR"/>
        </w:rPr>
        <w:t>Galjufa</w:t>
      </w:r>
      <w:proofErr w:type="spellEnd"/>
      <w:r w:rsidR="003E148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E1482">
        <w:rPr>
          <w:rFonts w:hAnsi="Times New Roman" w:ascii="Times New Roman"/>
          <w:szCs w:val="24"/>
          <w:lang w:val="hr-HR"/>
        </w:rPr>
        <w:t>7a</w:t>
      </w:r>
      <w:proofErr w:type="spellEnd"/>
      <w:r w:rsidR="008B2289" w:rsidRPr="005C6206">
        <w:rPr>
          <w:rFonts w:hAnsi="Times New Roman" w:ascii="Times New Roman"/>
          <w:szCs w:val="24"/>
          <w:lang w:val="hr-HR"/>
        </w:rPr>
        <w:t>, u stečajnom postupku nad stečajnim dužnikom</w:t>
      </w:r>
      <w:r w:rsidR="0084773A" w:rsidRPr="005C62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E1482">
        <w:rPr>
          <w:rFonts w:hAnsi="Times New Roman" w:ascii="Times New Roman"/>
          <w:szCs w:val="24"/>
          <w:lang w:val="hr-HR"/>
        </w:rPr>
        <w:t>MASMEDIA</w:t>
      </w:r>
      <w:proofErr w:type="spellEnd"/>
      <w:r w:rsidR="003E1482">
        <w:rPr>
          <w:rFonts w:hAnsi="Times New Roman" w:ascii="Times New Roman"/>
          <w:szCs w:val="24"/>
          <w:lang w:val="hr-HR"/>
        </w:rPr>
        <w:t xml:space="preserve"> d.o.o. za novinsko-nakladničku djelatnost u stečaju, Zagreb (Grad Zagreb), Ulica baruna </w:t>
      </w:r>
      <w:proofErr w:type="spellStart"/>
      <w:r w:rsidR="003E1482">
        <w:rPr>
          <w:rFonts w:hAnsi="Times New Roman" w:ascii="Times New Roman"/>
          <w:szCs w:val="24"/>
          <w:lang w:val="hr-HR"/>
        </w:rPr>
        <w:t>Trenka</w:t>
      </w:r>
      <w:proofErr w:type="spellEnd"/>
      <w:r w:rsidR="003E1482">
        <w:rPr>
          <w:rFonts w:hAnsi="Times New Roman" w:ascii="Times New Roman"/>
          <w:szCs w:val="24"/>
          <w:lang w:val="hr-HR"/>
        </w:rPr>
        <w:t xml:space="preserve"> br. </w:t>
      </w:r>
      <w:proofErr w:type="spellStart"/>
      <w:r w:rsidR="003E1482">
        <w:rPr>
          <w:rFonts w:hAnsi="Times New Roman" w:ascii="Times New Roman"/>
          <w:szCs w:val="24"/>
          <w:lang w:val="hr-HR"/>
        </w:rPr>
        <w:t>13</w:t>
      </w:r>
      <w:proofErr w:type="spellEnd"/>
      <w:r w:rsidR="003E148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E1482">
        <w:rPr>
          <w:rFonts w:hAnsi="Times New Roman" w:ascii="Times New Roman"/>
          <w:szCs w:val="24"/>
          <w:lang w:val="hr-HR"/>
        </w:rPr>
        <w:t>OIB</w:t>
      </w:r>
      <w:proofErr w:type="spellEnd"/>
      <w:r w:rsidR="003E1482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3E1482">
        <w:rPr>
          <w:rFonts w:hAnsi="Times New Roman" w:ascii="Times New Roman"/>
          <w:szCs w:val="24"/>
          <w:lang w:val="hr-HR"/>
        </w:rPr>
        <w:t>80637471923</w:t>
      </w:r>
      <w:proofErr w:type="spellEnd"/>
      <w:r w:rsidR="00981E6F" w:rsidRPr="005C6206">
        <w:rPr>
          <w:rFonts w:hAnsi="Times New Roman" w:ascii="Times New Roman"/>
          <w:szCs w:val="24"/>
          <w:lang w:val="hr-HR"/>
        </w:rPr>
        <w:t xml:space="preserve">, </w:t>
      </w:r>
      <w:r w:rsidR="008B2289" w:rsidRPr="005C6206">
        <w:rPr>
          <w:rFonts w:hAnsi="Times New Roman" w:ascii="Times New Roman"/>
          <w:szCs w:val="24"/>
          <w:lang w:val="hr-HR"/>
        </w:rPr>
        <w:t xml:space="preserve">određuje se </w:t>
      </w:r>
      <w:r w:rsidR="005C6206">
        <w:rPr>
          <w:rFonts w:hAnsi="Times New Roman" w:ascii="Times New Roman"/>
          <w:szCs w:val="24"/>
          <w:lang w:val="hr-HR"/>
        </w:rPr>
        <w:t>nagrada</w:t>
      </w:r>
      <w:r w:rsidR="008B2289" w:rsidRPr="005C6206">
        <w:rPr>
          <w:rFonts w:hAnsi="Times New Roman" w:ascii="Times New Roman"/>
          <w:szCs w:val="24"/>
          <w:lang w:val="hr-HR"/>
        </w:rPr>
        <w:t xml:space="preserve"> </w:t>
      </w:r>
      <w:r w:rsidR="00746943" w:rsidRPr="005C6206">
        <w:rPr>
          <w:rFonts w:hAnsi="Times New Roman" w:ascii="Times New Roman"/>
          <w:szCs w:val="24"/>
          <w:lang w:val="hr-HR"/>
        </w:rPr>
        <w:t xml:space="preserve">u </w:t>
      </w:r>
      <w:r w:rsidR="008B2289" w:rsidRPr="005C6206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3E1482">
        <w:rPr>
          <w:rFonts w:hAnsi="Times New Roman" w:ascii="Times New Roman"/>
          <w:szCs w:val="24"/>
          <w:lang w:val="hr-HR"/>
        </w:rPr>
        <w:t>14.888</w:t>
      </w:r>
      <w:proofErr w:type="spellEnd"/>
      <w:r w:rsidR="003E1482">
        <w:rPr>
          <w:rFonts w:hAnsi="Times New Roman" w:ascii="Times New Roman"/>
          <w:szCs w:val="24"/>
          <w:lang w:val="hr-HR"/>
        </w:rPr>
        <w:t>,</w:t>
      </w:r>
      <w:proofErr w:type="spellStart"/>
      <w:r w:rsidR="003E1482">
        <w:rPr>
          <w:rFonts w:hAnsi="Times New Roman" w:ascii="Times New Roman"/>
          <w:szCs w:val="24"/>
          <w:lang w:val="hr-HR"/>
        </w:rPr>
        <w:t>53</w:t>
      </w:r>
      <w:proofErr w:type="spellEnd"/>
      <w:r w:rsidR="005C6206">
        <w:rPr>
          <w:rFonts w:hAnsi="Times New Roman" w:ascii="Times New Roman"/>
          <w:szCs w:val="24"/>
          <w:lang w:val="hr-HR"/>
        </w:rPr>
        <w:t xml:space="preserve"> </w:t>
      </w:r>
      <w:r w:rsidR="0084773A" w:rsidRPr="005C6206">
        <w:rPr>
          <w:rFonts w:hAnsi="Times New Roman" w:ascii="Times New Roman"/>
          <w:szCs w:val="24"/>
          <w:lang w:val="hr-HR"/>
        </w:rPr>
        <w:t xml:space="preserve"> </w:t>
      </w:r>
      <w:r w:rsidR="008B2289" w:rsidRPr="005C6206">
        <w:rPr>
          <w:rFonts w:hAnsi="Times New Roman" w:ascii="Times New Roman"/>
          <w:szCs w:val="24"/>
          <w:lang w:val="hr-HR"/>
        </w:rPr>
        <w:t>kuna</w:t>
      </w:r>
      <w:r w:rsidR="00270CB9" w:rsidRPr="005C6206">
        <w:rPr>
          <w:rFonts w:hAnsi="Times New Roman" w:ascii="Times New Roman"/>
          <w:szCs w:val="24"/>
          <w:lang w:val="hr-HR"/>
        </w:rPr>
        <w:t xml:space="preserve"> neto</w:t>
      </w:r>
      <w:r w:rsidR="005C6206">
        <w:rPr>
          <w:rFonts w:hAnsi="Times New Roman" w:ascii="Times New Roman"/>
          <w:szCs w:val="24"/>
          <w:lang w:val="hr-HR"/>
        </w:rPr>
        <w:t>.</w:t>
      </w:r>
    </w:p>
    <w:p w:rsidRDefault="005C6206" w:rsidP="005C6206" w:rsidR="005C6206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81E6F" w:rsidP="005C6206" w:rsidR="00981E6F" w:rsidRPr="005C6206">
      <w:pPr>
        <w:pStyle w:val="Odlomakpopisa"/>
        <w:numPr>
          <w:ilvl w:val="0"/>
          <w:numId w:val="1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>Porezi i doprinosi na neto  iznos nagrade terete troškove stečajnog postupka.</w:t>
      </w:r>
    </w:p>
    <w:p w:rsidRDefault="008B2289" w:rsidP="00274B39" w:rsidR="008B2289" w:rsidRPr="005C6206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C6206">
      <w:pPr>
        <w:jc w:val="center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5C6206">
      <w:pPr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9E6723" w:rsidR="005C6206">
      <w:pPr>
        <w:jc w:val="both"/>
        <w:rPr>
          <w:rFonts w:hAnsi="Times New Roman" w:ascii="Times New Roman"/>
          <w:szCs w:val="24"/>
        </w:rPr>
      </w:pPr>
      <w:r w:rsidRPr="005C6206">
        <w:rPr>
          <w:rFonts w:hAnsi="Times New Roman" w:ascii="Times New Roman"/>
          <w:szCs w:val="24"/>
          <w:lang w:val="hr-HR"/>
        </w:rPr>
        <w:tab/>
      </w:r>
      <w:r w:rsidR="008B2289" w:rsidRPr="005C6206">
        <w:rPr>
          <w:rFonts w:hAnsi="Times New Roman" w:ascii="Times New Roman"/>
          <w:szCs w:val="24"/>
          <w:lang w:val="hr-HR"/>
        </w:rPr>
        <w:t xml:space="preserve">U </w:t>
      </w:r>
      <w:r w:rsidR="004A4BFC" w:rsidRPr="005C6206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5C6206">
        <w:rPr>
          <w:rFonts w:hAnsi="Times New Roman" w:ascii="Times New Roman"/>
          <w:szCs w:val="24"/>
          <w:lang w:val="hr-HR"/>
        </w:rPr>
        <w:t xml:space="preserve">stečajnom postupku, </w:t>
      </w:r>
      <w:r w:rsidR="00270CB9" w:rsidRPr="005C6206">
        <w:rPr>
          <w:rFonts w:hAnsi="Times New Roman" w:ascii="Times New Roman"/>
          <w:szCs w:val="24"/>
          <w:lang w:val="hr-HR"/>
        </w:rPr>
        <w:t>stečajna upraviteljica je</w:t>
      </w:r>
      <w:r w:rsidR="005C6206">
        <w:rPr>
          <w:rFonts w:hAnsi="Times New Roman" w:ascii="Times New Roman"/>
          <w:szCs w:val="24"/>
          <w:lang w:val="hr-HR"/>
        </w:rPr>
        <w:t xml:space="preserve"> unovčila imovinu </w:t>
      </w:r>
      <w:r w:rsidR="005C6206" w:rsidRPr="005C6206">
        <w:rPr>
          <w:rFonts w:hAnsi="Times New Roman" w:ascii="Times New Roman"/>
          <w:szCs w:val="24"/>
          <w:lang w:val="hr-HR"/>
        </w:rPr>
        <w:t xml:space="preserve">stečajnog dužnika u vrijednosti od </w:t>
      </w:r>
      <w:proofErr w:type="spellStart"/>
      <w:r w:rsidR="003E1482">
        <w:rPr>
          <w:rFonts w:hAnsi="Times New Roman" w:ascii="Times New Roman"/>
          <w:szCs w:val="24"/>
          <w:lang w:val="hr-HR"/>
        </w:rPr>
        <w:t>99.256</w:t>
      </w:r>
      <w:proofErr w:type="spellEnd"/>
      <w:r w:rsidR="003E1482">
        <w:rPr>
          <w:rFonts w:hAnsi="Times New Roman" w:ascii="Times New Roman"/>
          <w:szCs w:val="24"/>
          <w:lang w:val="hr-HR"/>
        </w:rPr>
        <w:t>,</w:t>
      </w:r>
      <w:proofErr w:type="spellStart"/>
      <w:r w:rsidR="003E1482">
        <w:rPr>
          <w:rFonts w:hAnsi="Times New Roman" w:ascii="Times New Roman"/>
          <w:szCs w:val="24"/>
          <w:lang w:val="hr-HR"/>
        </w:rPr>
        <w:t>88</w:t>
      </w:r>
      <w:proofErr w:type="spellEnd"/>
      <w:r w:rsidR="005C6206" w:rsidRPr="005C6206">
        <w:rPr>
          <w:rFonts w:hAnsi="Times New Roman" w:ascii="Times New Roman"/>
          <w:szCs w:val="24"/>
          <w:lang w:val="hr-HR"/>
        </w:rPr>
        <w:t xml:space="preserve"> kuna</w:t>
      </w:r>
      <w:r w:rsidR="003E1482">
        <w:rPr>
          <w:rFonts w:hAnsi="Times New Roman" w:ascii="Times New Roman"/>
          <w:szCs w:val="24"/>
          <w:lang w:val="hr-HR"/>
        </w:rPr>
        <w:t>,</w:t>
      </w:r>
      <w:r w:rsidR="005C6206" w:rsidRPr="005C6206">
        <w:rPr>
          <w:rFonts w:hAnsi="Times New Roman" w:ascii="Times New Roman"/>
          <w:szCs w:val="24"/>
          <w:lang w:val="hr-HR"/>
        </w:rPr>
        <w:t xml:space="preserve"> te sukladno odredbi članka </w:t>
      </w:r>
      <w:r w:rsidR="00270CB9" w:rsidRPr="005C6206">
        <w:rPr>
          <w:rFonts w:hAnsi="Times New Roman" w:ascii="Times New Roman"/>
          <w:szCs w:val="24"/>
          <w:lang w:val="hr-HR"/>
        </w:rPr>
        <w:t>4</w:t>
      </w:r>
      <w:r w:rsidR="00A00148" w:rsidRPr="005C6206">
        <w:rPr>
          <w:rFonts w:hAnsi="Times New Roman" w:ascii="Times New Roman"/>
          <w:szCs w:val="24"/>
          <w:lang w:val="hr-HR"/>
        </w:rPr>
        <w:t>.</w:t>
      </w:r>
      <w:r w:rsidR="00981E6F" w:rsidRPr="005C6206">
        <w:rPr>
          <w:rFonts w:hAnsi="Times New Roman" w:ascii="Times New Roman"/>
          <w:szCs w:val="24"/>
          <w:lang w:val="hr-HR"/>
        </w:rPr>
        <w:t xml:space="preserve"> Uredbe</w:t>
      </w:r>
      <w:r w:rsidR="004A4BFC" w:rsidRPr="005C6206">
        <w:rPr>
          <w:rFonts w:hAnsi="Times New Roman" w:ascii="Times New Roman"/>
          <w:szCs w:val="24"/>
          <w:lang w:val="hr-HR"/>
        </w:rPr>
        <w:t xml:space="preserve"> o</w:t>
      </w:r>
      <w:r w:rsidR="001C0F02" w:rsidRPr="005C6206">
        <w:rPr>
          <w:rFonts w:hAnsi="Times New Roman" w:ascii="Times New Roman"/>
          <w:szCs w:val="24"/>
          <w:lang w:val="hr-HR"/>
        </w:rPr>
        <w:t xml:space="preserve"> kriterijima i načinu obračuna </w:t>
      </w:r>
      <w:r w:rsidR="004A4BFC" w:rsidRPr="005C6206">
        <w:rPr>
          <w:rFonts w:hAnsi="Times New Roman" w:ascii="Times New Roman"/>
          <w:szCs w:val="24"/>
          <w:lang w:val="hr-HR"/>
        </w:rPr>
        <w:t>i plaćanja nagrada stečajnim upraviteljima</w:t>
      </w:r>
      <w:r w:rsidR="005C6206" w:rsidRPr="005C6206">
        <w:rPr>
          <w:rFonts w:hAnsi="Times New Roman" w:ascii="Times New Roman"/>
          <w:szCs w:val="24"/>
          <w:lang w:val="hr-HR"/>
        </w:rPr>
        <w:t xml:space="preserve"> ("Narodne novine" </w:t>
      </w:r>
      <w:proofErr w:type="spellStart"/>
      <w:r w:rsidR="005C6206" w:rsidRPr="005C6206">
        <w:rPr>
          <w:rFonts w:hAnsi="Times New Roman" w:ascii="Times New Roman"/>
          <w:szCs w:val="24"/>
          <w:lang w:val="hr-HR"/>
        </w:rPr>
        <w:t>189</w:t>
      </w:r>
      <w:proofErr w:type="spellEnd"/>
      <w:r w:rsidR="005C6206" w:rsidRPr="005C6206">
        <w:rPr>
          <w:rFonts w:hAnsi="Times New Roman" w:ascii="Times New Roman"/>
          <w:szCs w:val="24"/>
          <w:lang w:val="hr-HR"/>
        </w:rPr>
        <w:t>/</w:t>
      </w:r>
      <w:proofErr w:type="spellStart"/>
      <w:r w:rsidR="005C6206" w:rsidRPr="005C6206">
        <w:rPr>
          <w:rFonts w:hAnsi="Times New Roman" w:ascii="Times New Roman"/>
          <w:szCs w:val="24"/>
          <w:lang w:val="hr-HR"/>
        </w:rPr>
        <w:t>03</w:t>
      </w:r>
      <w:proofErr w:type="spellEnd"/>
      <w:r w:rsidR="005C6206" w:rsidRPr="005C6206">
        <w:rPr>
          <w:rFonts w:hAnsi="Times New Roman" w:ascii="Times New Roman"/>
          <w:szCs w:val="24"/>
          <w:lang w:val="hr-HR"/>
        </w:rPr>
        <w:t xml:space="preserve">) ima pravo na nagradu u gore navedenom iznosu, te je stoga odlučeno kao u izreci ovog rješenja temeljem odredbe članka </w:t>
      </w:r>
      <w:proofErr w:type="spellStart"/>
      <w:r w:rsidR="00971DC6" w:rsidRPr="005C6206">
        <w:rPr>
          <w:rFonts w:hAnsi="Times New Roman" w:ascii="Times New Roman"/>
          <w:szCs w:val="24"/>
          <w:lang w:val="hr-HR"/>
        </w:rPr>
        <w:t>17</w:t>
      </w:r>
      <w:proofErr w:type="spellEnd"/>
      <w:r w:rsidR="00971DC6" w:rsidRPr="005C6206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971DC6" w:rsidRPr="005C6206">
        <w:rPr>
          <w:rFonts w:hAnsi="Times New Roman" w:ascii="Times New Roman"/>
          <w:szCs w:val="24"/>
          <w:lang w:val="hr-HR"/>
        </w:rPr>
        <w:t>29</w:t>
      </w:r>
      <w:proofErr w:type="spellEnd"/>
      <w:r w:rsidR="00971DC6" w:rsidRPr="005C6206">
        <w:rPr>
          <w:rFonts w:hAnsi="Times New Roman" w:ascii="Times New Roman"/>
          <w:szCs w:val="24"/>
          <w:lang w:val="hr-HR"/>
        </w:rPr>
        <w:t xml:space="preserve">. </w:t>
      </w:r>
      <w:r w:rsidR="005C6206" w:rsidRPr="005C6206">
        <w:rPr>
          <w:rFonts w:hAnsi="Times New Roman" w:ascii="Times New Roman"/>
          <w:lang w:val="hr-HR"/>
        </w:rPr>
        <w:t xml:space="preserve">Stečajnog zakona ("Narodne novine" </w:t>
      </w:r>
      <w:proofErr w:type="spellStart"/>
      <w:r w:rsidR="00971DC6" w:rsidRPr="005C6206">
        <w:rPr>
          <w:rFonts w:hAnsi="Times New Roman" w:ascii="Times New Roman"/>
          <w:lang w:val="hr-HR"/>
        </w:rPr>
        <w:t>44</w:t>
      </w:r>
      <w:proofErr w:type="spellEnd"/>
      <w:r w:rsidR="00971DC6" w:rsidRPr="005C6206">
        <w:rPr>
          <w:rFonts w:hAnsi="Times New Roman" w:ascii="Times New Roman"/>
          <w:lang w:val="hr-HR"/>
        </w:rPr>
        <w:t>/</w:t>
      </w:r>
      <w:proofErr w:type="spellStart"/>
      <w:r w:rsidR="00971DC6" w:rsidRPr="005C6206">
        <w:rPr>
          <w:rFonts w:hAnsi="Times New Roman" w:ascii="Times New Roman"/>
          <w:lang w:val="hr-HR"/>
        </w:rPr>
        <w:t>96</w:t>
      </w:r>
      <w:proofErr w:type="spellEnd"/>
      <w:r w:rsidR="00971DC6" w:rsidRPr="005C6206">
        <w:rPr>
          <w:rFonts w:hAnsi="Times New Roman" w:ascii="Times New Roman"/>
          <w:lang w:val="hr-HR"/>
        </w:rPr>
        <w:t xml:space="preserve">, </w:t>
      </w:r>
      <w:proofErr w:type="spellStart"/>
      <w:r w:rsidR="00971DC6" w:rsidRPr="005C6206">
        <w:rPr>
          <w:rFonts w:hAnsi="Times New Roman" w:ascii="Times New Roman"/>
          <w:lang w:val="hr-HR"/>
        </w:rPr>
        <w:t>29</w:t>
      </w:r>
      <w:proofErr w:type="spellEnd"/>
      <w:r w:rsidR="00971DC6" w:rsidRPr="005C6206">
        <w:rPr>
          <w:rFonts w:hAnsi="Times New Roman" w:ascii="Times New Roman"/>
          <w:lang w:val="hr-HR"/>
        </w:rPr>
        <w:t>/</w:t>
      </w:r>
      <w:proofErr w:type="spellStart"/>
      <w:r w:rsidR="00971DC6" w:rsidRPr="005C6206">
        <w:rPr>
          <w:rFonts w:hAnsi="Times New Roman" w:ascii="Times New Roman"/>
          <w:lang w:val="hr-HR"/>
        </w:rPr>
        <w:t>99</w:t>
      </w:r>
      <w:proofErr w:type="spellEnd"/>
      <w:r w:rsidR="00971DC6" w:rsidRPr="005C6206">
        <w:rPr>
          <w:rFonts w:hAnsi="Times New Roman" w:ascii="Times New Roman"/>
          <w:lang w:val="hr-HR"/>
        </w:rPr>
        <w:t xml:space="preserve">, </w:t>
      </w:r>
      <w:proofErr w:type="spellStart"/>
      <w:r w:rsidR="00971DC6" w:rsidRPr="005C6206">
        <w:rPr>
          <w:rFonts w:hAnsi="Times New Roman" w:ascii="Times New Roman"/>
          <w:lang w:val="hr-HR"/>
        </w:rPr>
        <w:t>129</w:t>
      </w:r>
      <w:proofErr w:type="spellEnd"/>
      <w:r w:rsidR="00971DC6" w:rsidRPr="005C6206">
        <w:rPr>
          <w:rFonts w:hAnsi="Times New Roman" w:ascii="Times New Roman"/>
          <w:lang w:val="hr-HR"/>
        </w:rPr>
        <w:t>/</w:t>
      </w:r>
      <w:proofErr w:type="spellStart"/>
      <w:r w:rsidR="00971DC6" w:rsidRPr="005C6206">
        <w:rPr>
          <w:rFonts w:hAnsi="Times New Roman" w:ascii="Times New Roman"/>
          <w:lang w:val="hr-HR"/>
        </w:rPr>
        <w:t>00</w:t>
      </w:r>
      <w:proofErr w:type="spellEnd"/>
      <w:r w:rsidR="00971DC6" w:rsidRPr="005C6206">
        <w:rPr>
          <w:rFonts w:hAnsi="Times New Roman" w:ascii="Times New Roman"/>
          <w:lang w:val="hr-HR"/>
        </w:rPr>
        <w:t xml:space="preserve">, </w:t>
      </w:r>
      <w:proofErr w:type="spellStart"/>
      <w:r w:rsidR="00971DC6" w:rsidRPr="005C6206">
        <w:rPr>
          <w:rFonts w:hAnsi="Times New Roman" w:ascii="Times New Roman"/>
          <w:lang w:val="hr-HR"/>
        </w:rPr>
        <w:t>123</w:t>
      </w:r>
      <w:proofErr w:type="spellEnd"/>
      <w:r w:rsidR="00971DC6" w:rsidRPr="005C6206">
        <w:rPr>
          <w:rFonts w:hAnsi="Times New Roman" w:ascii="Times New Roman"/>
          <w:lang w:val="hr-HR"/>
        </w:rPr>
        <w:t>/</w:t>
      </w:r>
      <w:proofErr w:type="spellStart"/>
      <w:r w:rsidR="00971DC6" w:rsidRPr="005C6206">
        <w:rPr>
          <w:rFonts w:hAnsi="Times New Roman" w:ascii="Times New Roman"/>
          <w:lang w:val="hr-HR"/>
        </w:rPr>
        <w:t>03</w:t>
      </w:r>
      <w:proofErr w:type="spellEnd"/>
      <w:r w:rsidR="00971DC6" w:rsidRPr="005C6206">
        <w:rPr>
          <w:rFonts w:hAnsi="Times New Roman" w:ascii="Times New Roman"/>
          <w:lang w:val="hr-HR"/>
        </w:rPr>
        <w:t xml:space="preserve">, </w:t>
      </w:r>
      <w:proofErr w:type="spellStart"/>
      <w:r w:rsidR="00971DC6" w:rsidRPr="005C6206">
        <w:rPr>
          <w:rFonts w:hAnsi="Times New Roman" w:ascii="Times New Roman"/>
          <w:lang w:val="hr-HR"/>
        </w:rPr>
        <w:t>82</w:t>
      </w:r>
      <w:proofErr w:type="spellEnd"/>
      <w:r w:rsidR="00971DC6" w:rsidRPr="005C6206">
        <w:rPr>
          <w:rFonts w:hAnsi="Times New Roman" w:ascii="Times New Roman"/>
          <w:lang w:val="hr-HR"/>
        </w:rPr>
        <w:t>/</w:t>
      </w:r>
      <w:proofErr w:type="spellStart"/>
      <w:r w:rsidR="00971DC6" w:rsidRPr="005C6206">
        <w:rPr>
          <w:rFonts w:hAnsi="Times New Roman" w:ascii="Times New Roman"/>
          <w:lang w:val="hr-HR"/>
        </w:rPr>
        <w:t>06</w:t>
      </w:r>
      <w:proofErr w:type="spellEnd"/>
      <w:r w:rsidR="00971DC6" w:rsidRPr="005C6206">
        <w:rPr>
          <w:rFonts w:hAnsi="Times New Roman" w:ascii="Times New Roman"/>
          <w:lang w:val="hr-HR"/>
        </w:rPr>
        <w:t xml:space="preserve">, </w:t>
      </w:r>
      <w:proofErr w:type="spellStart"/>
      <w:r w:rsidR="00971DC6" w:rsidRPr="005C6206">
        <w:rPr>
          <w:rFonts w:hAnsi="Times New Roman" w:ascii="Times New Roman"/>
          <w:lang w:val="hr-HR"/>
        </w:rPr>
        <w:t>116</w:t>
      </w:r>
      <w:proofErr w:type="spellEnd"/>
      <w:r w:rsidR="00971DC6" w:rsidRPr="005C6206">
        <w:rPr>
          <w:rFonts w:hAnsi="Times New Roman" w:ascii="Times New Roman"/>
          <w:lang w:val="hr-HR"/>
        </w:rPr>
        <w:t>/</w:t>
      </w:r>
      <w:proofErr w:type="spellStart"/>
      <w:r w:rsidR="00971DC6" w:rsidRPr="005C6206">
        <w:rPr>
          <w:rFonts w:hAnsi="Times New Roman" w:ascii="Times New Roman"/>
          <w:lang w:val="hr-HR"/>
        </w:rPr>
        <w:t>10</w:t>
      </w:r>
      <w:proofErr w:type="spellEnd"/>
      <w:r w:rsidR="00971DC6" w:rsidRPr="005C6206">
        <w:rPr>
          <w:rFonts w:hAnsi="Times New Roman" w:ascii="Times New Roman"/>
          <w:lang w:val="hr-HR"/>
        </w:rPr>
        <w:t xml:space="preserve">, </w:t>
      </w:r>
      <w:proofErr w:type="spellStart"/>
      <w:r w:rsidR="00971DC6" w:rsidRPr="005C6206">
        <w:rPr>
          <w:rFonts w:hAnsi="Times New Roman" w:ascii="Times New Roman"/>
          <w:lang w:val="hr-HR"/>
        </w:rPr>
        <w:t>25</w:t>
      </w:r>
      <w:proofErr w:type="spellEnd"/>
      <w:r w:rsidR="00971DC6" w:rsidRPr="005C6206">
        <w:rPr>
          <w:rFonts w:hAnsi="Times New Roman" w:ascii="Times New Roman"/>
          <w:lang w:val="hr-HR"/>
        </w:rPr>
        <w:t>/</w:t>
      </w:r>
      <w:proofErr w:type="spellStart"/>
      <w:r w:rsidR="00971DC6" w:rsidRPr="005C6206">
        <w:rPr>
          <w:rFonts w:hAnsi="Times New Roman" w:ascii="Times New Roman"/>
          <w:lang w:val="hr-HR"/>
        </w:rPr>
        <w:t>12</w:t>
      </w:r>
      <w:proofErr w:type="spellEnd"/>
      <w:r w:rsidR="00971DC6" w:rsidRPr="005C6206">
        <w:rPr>
          <w:rFonts w:hAnsi="Times New Roman" w:ascii="Times New Roman"/>
          <w:lang w:val="hr-HR"/>
        </w:rPr>
        <w:t xml:space="preserve">, </w:t>
      </w:r>
      <w:proofErr w:type="spellStart"/>
      <w:r w:rsidR="00971DC6" w:rsidRPr="005C6206">
        <w:rPr>
          <w:rFonts w:hAnsi="Times New Roman" w:ascii="Times New Roman"/>
          <w:lang w:val="hr-HR"/>
        </w:rPr>
        <w:t>133</w:t>
      </w:r>
      <w:proofErr w:type="spellEnd"/>
      <w:r w:rsidR="00971DC6" w:rsidRPr="005C6206">
        <w:rPr>
          <w:rFonts w:hAnsi="Times New Roman" w:ascii="Times New Roman"/>
          <w:lang w:val="hr-HR"/>
        </w:rPr>
        <w:t>/</w:t>
      </w:r>
      <w:proofErr w:type="spellStart"/>
      <w:r w:rsidR="00971DC6" w:rsidRPr="005C6206">
        <w:rPr>
          <w:rFonts w:hAnsi="Times New Roman" w:ascii="Times New Roman"/>
          <w:lang w:val="hr-HR"/>
        </w:rPr>
        <w:t>12</w:t>
      </w:r>
      <w:proofErr w:type="spellEnd"/>
      <w:r w:rsidR="00971DC6" w:rsidRPr="005C6206">
        <w:rPr>
          <w:rFonts w:hAnsi="Times New Roman" w:ascii="Times New Roman"/>
          <w:lang w:val="hr-HR"/>
        </w:rPr>
        <w:t xml:space="preserve">; dalje u tekstu </w:t>
      </w:r>
      <w:proofErr w:type="spellStart"/>
      <w:r w:rsidR="00971DC6" w:rsidRPr="005C6206">
        <w:rPr>
          <w:rFonts w:hAnsi="Times New Roman" w:ascii="Times New Roman"/>
          <w:lang w:val="hr-HR"/>
        </w:rPr>
        <w:t>SZ</w:t>
      </w:r>
      <w:proofErr w:type="spellEnd"/>
      <w:r w:rsidR="00971DC6" w:rsidRPr="005C6206">
        <w:rPr>
          <w:rFonts w:hAnsi="Times New Roman" w:ascii="Times New Roman"/>
          <w:lang w:val="hr-HR"/>
        </w:rPr>
        <w:t>)</w:t>
      </w:r>
      <w:r w:rsidR="005C6206">
        <w:rPr>
          <w:rFonts w:hAnsi="Times New Roman" w:ascii="Times New Roman"/>
          <w:lang w:val="hr-HR"/>
        </w:rPr>
        <w:t xml:space="preserve"> u svezi s člankom </w:t>
      </w:r>
      <w:proofErr w:type="spellStart"/>
      <w:r w:rsidR="005C6206">
        <w:rPr>
          <w:rFonts w:hAnsi="Times New Roman" w:ascii="Times New Roman"/>
          <w:lang w:val="hr-HR"/>
        </w:rPr>
        <w:t>441</w:t>
      </w:r>
      <w:proofErr w:type="spellEnd"/>
      <w:r w:rsidR="005C6206" w:rsidRPr="005C6206">
        <w:rPr>
          <w:rFonts w:hAnsi="Times New Roman" w:ascii="Times New Roman"/>
          <w:lang w:val="hr-HR"/>
        </w:rPr>
        <w:t xml:space="preserve">. stav </w:t>
      </w:r>
      <w:r w:rsidR="005C6206">
        <w:rPr>
          <w:rFonts w:hAnsi="Times New Roman" w:ascii="Times New Roman"/>
          <w:lang w:val="hr-HR"/>
        </w:rPr>
        <w:t>1</w:t>
      </w:r>
      <w:r w:rsidR="005C6206" w:rsidRPr="005C6206">
        <w:rPr>
          <w:rFonts w:hAnsi="Times New Roman" w:ascii="Times New Roman"/>
          <w:lang w:val="hr-HR"/>
        </w:rPr>
        <w:t xml:space="preserve">. </w:t>
      </w:r>
      <w:r w:rsidR="005C6206" w:rsidRPr="005C6206">
        <w:rPr>
          <w:rFonts w:hAnsi="Times New Roman" w:ascii="Times New Roman"/>
          <w:szCs w:val="24"/>
          <w:lang w:val="hr-HR"/>
        </w:rPr>
        <w:t xml:space="preserve">Stečajnog zakona ("Narodne novine" </w:t>
      </w:r>
      <w:proofErr w:type="spellStart"/>
      <w:r w:rsidR="005C6206" w:rsidRPr="005C6206">
        <w:rPr>
          <w:rFonts w:hAnsi="Times New Roman" w:ascii="Times New Roman"/>
          <w:szCs w:val="24"/>
          <w:lang w:val="hr-HR"/>
        </w:rPr>
        <w:t>71</w:t>
      </w:r>
      <w:proofErr w:type="spellEnd"/>
      <w:r w:rsidR="005C6206" w:rsidRPr="005C6206">
        <w:rPr>
          <w:rFonts w:hAnsi="Times New Roman" w:ascii="Times New Roman"/>
          <w:szCs w:val="24"/>
          <w:lang w:val="hr-HR"/>
        </w:rPr>
        <w:t>/</w:t>
      </w:r>
      <w:proofErr w:type="spellStart"/>
      <w:r w:rsidR="005C6206" w:rsidRPr="005C6206">
        <w:rPr>
          <w:rFonts w:hAnsi="Times New Roman" w:ascii="Times New Roman"/>
          <w:szCs w:val="24"/>
          <w:lang w:val="hr-HR"/>
        </w:rPr>
        <w:t>15</w:t>
      </w:r>
      <w:proofErr w:type="spellEnd"/>
      <w:r w:rsidR="005C6206" w:rsidRPr="005C6206">
        <w:rPr>
          <w:rFonts w:hAnsi="Times New Roman" w:ascii="Times New Roman"/>
          <w:szCs w:val="24"/>
          <w:lang w:val="hr-HR"/>
        </w:rPr>
        <w:t xml:space="preserve">; dalje u tekstu </w:t>
      </w:r>
      <w:proofErr w:type="spellStart"/>
      <w:r w:rsidR="005C6206" w:rsidRPr="005C6206">
        <w:rPr>
          <w:rFonts w:hAnsi="Times New Roman" w:ascii="Times New Roman"/>
          <w:szCs w:val="24"/>
          <w:lang w:val="hr-HR"/>
        </w:rPr>
        <w:t>SZ</w:t>
      </w:r>
      <w:proofErr w:type="spellEnd"/>
      <w:r w:rsidR="005C6206" w:rsidRPr="005C6206">
        <w:rPr>
          <w:rFonts w:hAnsi="Times New Roman" w:ascii="Times New Roman"/>
          <w:szCs w:val="24"/>
          <w:lang w:val="hr-HR"/>
        </w:rPr>
        <w:t>)</w:t>
      </w:r>
      <w:r w:rsidR="005C6206" w:rsidRPr="005C6206">
        <w:rPr>
          <w:rFonts w:hAnsi="Times New Roman" w:ascii="Times New Roman"/>
          <w:szCs w:val="24"/>
          <w:lang w:val="hr-HR"/>
        </w:rPr>
        <w:tab/>
      </w:r>
    </w:p>
    <w:p w:rsidRDefault="00A00148" w:rsidP="008B2289" w:rsidR="00A00148" w:rsidRP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5C6206">
      <w:pPr>
        <w:jc w:val="center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3E1482">
        <w:rPr>
          <w:rFonts w:hAnsi="Times New Roman" w:ascii="Times New Roman"/>
          <w:szCs w:val="24"/>
          <w:lang w:val="hr-HR"/>
        </w:rPr>
        <w:t>29</w:t>
      </w:r>
      <w:proofErr w:type="spellEnd"/>
      <w:r w:rsidR="00981E6F" w:rsidRPr="005C6206">
        <w:rPr>
          <w:rFonts w:hAnsi="Times New Roman" w:ascii="Times New Roman"/>
          <w:szCs w:val="24"/>
          <w:lang w:val="hr-HR"/>
        </w:rPr>
        <w:t xml:space="preserve">. </w:t>
      </w:r>
      <w:r w:rsidR="003E1482">
        <w:rPr>
          <w:rFonts w:hAnsi="Times New Roman" w:ascii="Times New Roman"/>
          <w:szCs w:val="24"/>
          <w:lang w:val="hr-HR"/>
        </w:rPr>
        <w:t xml:space="preserve">lipnja </w:t>
      </w:r>
      <w:proofErr w:type="spellStart"/>
      <w:r w:rsidR="003E1482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5C6206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5C6206">
      <w:pPr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="00952EA0" w:rsidRPr="005C6206">
        <w:rPr>
          <w:rFonts w:hAnsi="Times New Roman" w:ascii="Times New Roman"/>
          <w:szCs w:val="24"/>
          <w:lang w:val="hr-HR"/>
        </w:rPr>
        <w:tab/>
      </w:r>
      <w:r w:rsidR="00E67CCB" w:rsidRPr="005C6206">
        <w:rPr>
          <w:rFonts w:hAnsi="Times New Roman" w:ascii="Times New Roman"/>
          <w:szCs w:val="24"/>
          <w:lang w:val="hr-HR"/>
        </w:rPr>
        <w:tab/>
      </w:r>
      <w:r w:rsidR="00E246C5" w:rsidRPr="005C6206">
        <w:rPr>
          <w:rFonts w:hAnsi="Times New Roman" w:ascii="Times New Roman"/>
          <w:szCs w:val="24"/>
          <w:lang w:val="hr-HR"/>
        </w:rPr>
        <w:t xml:space="preserve">    </w:t>
      </w:r>
      <w:r w:rsidR="00E67CCB" w:rsidRPr="005C6206">
        <w:rPr>
          <w:rFonts w:hAnsi="Times New Roman" w:ascii="Times New Roman"/>
          <w:szCs w:val="24"/>
          <w:lang w:val="hr-HR"/>
        </w:rPr>
        <w:t>SUDAC</w:t>
      </w:r>
      <w:r w:rsidRPr="005C6206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5C6206">
      <w:pPr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="00E67CCB" w:rsidRPr="005C6206">
        <w:rPr>
          <w:rFonts w:hAnsi="Times New Roman" w:ascii="Times New Roman"/>
          <w:szCs w:val="24"/>
          <w:lang w:val="hr-HR"/>
        </w:rPr>
        <w:tab/>
      </w:r>
      <w:r w:rsidR="001C0F02" w:rsidRPr="005C6206">
        <w:rPr>
          <w:rFonts w:hAnsi="Times New Roman" w:ascii="Times New Roman"/>
          <w:szCs w:val="24"/>
          <w:lang w:val="hr-HR"/>
        </w:rPr>
        <w:t xml:space="preserve"> </w:t>
      </w:r>
      <w:r w:rsidR="00274B39" w:rsidRPr="005C6206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5C6206">
        <w:rPr>
          <w:rFonts w:hAnsi="Times New Roman" w:ascii="Times New Roman"/>
          <w:szCs w:val="24"/>
          <w:lang w:val="hr-HR"/>
        </w:rPr>
        <w:t xml:space="preserve">Siladi </w:t>
      </w:r>
      <w:r w:rsidR="001C0F02" w:rsidRPr="005C6206">
        <w:rPr>
          <w:rFonts w:hAnsi="Times New Roman" w:ascii="Times New Roman"/>
          <w:szCs w:val="24"/>
          <w:lang w:val="hr-HR"/>
        </w:rPr>
        <w:t>Rstić</w:t>
      </w:r>
      <w:r w:rsidR="006C1D0D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5C6206">
      <w:pPr>
        <w:jc w:val="both"/>
        <w:rPr>
          <w:rFonts w:hAnsi="Times New Roman" w:ascii="Times New Roman"/>
          <w:i/>
          <w:szCs w:val="24"/>
          <w:lang w:val="hr-HR"/>
        </w:rPr>
      </w:pPr>
      <w:r w:rsidRPr="005C620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5C6206">
      <w:pPr>
        <w:jc w:val="both"/>
        <w:rPr>
          <w:rFonts w:hAnsi="Times New Roman" w:ascii="Times New Roman"/>
          <w:i/>
          <w:szCs w:val="24"/>
          <w:lang w:val="hr-HR"/>
        </w:rPr>
      </w:pPr>
      <w:r w:rsidRPr="005C6206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67CCB" w:rsidP="00F14254" w:rsidR="00E67CCB" w:rsidRPr="005C62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206" w:rsidP="005C6206" w:rsid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6C1D0D" w:rsidP="00324504" w:rsidR="006C1D0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C1D0D" w:rsidP="00324504" w:rsidR="006C1D0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D250C" w:rsidP="006C1D0D" w:rsidR="005D250C" w:rsidRPr="005C6206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5D250C" w:rsidRPr="005C6206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206" w:rsidP="00A00148" w:rsidR="005C6206">
    <w:pPr>
      <w:pStyle w:val="Zaglavlje"/>
      <w:rPr>
        <w:rFonts w:hAnsi="Times New Roman" w:ascii="Times New Roman"/>
        <w:lang w:val="hr-HR"/>
      </w:rPr>
    </w:pPr>
  </w:p>
  <w:p w:rsidRDefault="005C6206" w:rsidP="00A00148" w:rsidR="00A00148" w:rsidRPr="005C620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>
      <w:rPr>
        <w:rFonts w:hAnsi="Times New Roman" w:ascii="Times New Roman"/>
        <w:lang w:val="hr-HR"/>
      </w:rPr>
      <w:t xml:space="preserve">Poslovni broj: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3E1482">
      <w:rPr>
        <w:rFonts w:hAnsi="Times New Roman" w:ascii="Times New Roman"/>
        <w:lang w:val="hr-HR"/>
      </w:rPr>
      <w:t>1160</w:t>
    </w:r>
    <w:proofErr w:type="spellEnd"/>
    <w:r w:rsidR="003E1482">
      <w:rPr>
        <w:rFonts w:hAnsi="Times New Roman" w:ascii="Times New Roman"/>
        <w:lang w:val="hr-HR"/>
      </w:rPr>
      <w:t>/</w:t>
    </w:r>
    <w:proofErr w:type="spellStart"/>
    <w:r w:rsidR="003E1482">
      <w:rPr>
        <w:rFonts w:hAnsi="Times New Roman" w:ascii="Times New Roman"/>
        <w:lang w:val="hr-HR"/>
      </w:rPr>
      <w:t>13</w:t>
    </w:r>
    <w:proofErr w:type="spellEnd"/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953077" w:rsidR="00A00148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C6206" w:rsidP="00953077" w:rsidR="005C6206" w:rsidRPr="005C6206">
    <w:pPr>
      <w:pStyle w:val="Zaglavlje"/>
      <w:rPr>
        <w:rFonts w:hAnsi="Times New Roman" w:ascii="Times New Roman"/>
        <w:lang w:val="hr-HR"/>
      </w:rPr>
    </w:pPr>
  </w:p>
  <w:p w:rsidRDefault="00A00148" w:rsidP="00953077" w:rsidR="00A00148" w:rsidRPr="005C6206">
    <w:pPr>
      <w:pStyle w:val="Zaglavlje"/>
      <w:rPr>
        <w:rFonts w:hAnsi="Times New Roman" w:ascii="Times New Roman"/>
        <w:lang w:val="hr-HR"/>
      </w:rPr>
    </w:pPr>
  </w:p>
  <w:p w:rsidRDefault="00A00148" w:rsidP="00953077" w:rsidR="00A00148" w:rsidRPr="005C6206">
    <w:pPr>
      <w:pStyle w:val="Zaglavlje"/>
      <w:rPr>
        <w:rFonts w:hAnsi="Times New Roman" w:ascii="Times New Roman"/>
        <w:lang w:val="hr-HR"/>
      </w:rPr>
    </w:pPr>
  </w:p>
  <w:p w:rsidRDefault="00A00148" w:rsidP="00953077" w:rsidR="00A00148" w:rsidRPr="005C6206">
    <w:pPr>
      <w:pStyle w:val="Zaglavlje"/>
      <w:rPr>
        <w:rFonts w:hAnsi="Times New Roman" w:ascii="Times New Roman"/>
        <w:lang w:val="hr-HR"/>
      </w:rPr>
    </w:pPr>
  </w:p>
  <w:p w:rsidRDefault="00A00148" w:rsidP="00953077" w:rsidR="00A00148" w:rsidRPr="005C6206">
    <w:pPr>
      <w:pStyle w:val="Zaglavlje"/>
      <w:rPr>
        <w:rFonts w:hAnsi="Times New Roman" w:ascii="Times New Roman"/>
        <w:lang w:val="hr-HR"/>
      </w:rPr>
    </w:pPr>
  </w:p>
  <w:p w:rsidRDefault="00A00148" w:rsidP="000C42FE" w:rsidR="00A00148" w:rsidRPr="005C6206">
    <w:pPr>
      <w:pStyle w:val="Zaglavlje"/>
      <w:ind w:left="426"/>
      <w:rPr>
        <w:rFonts w:hAnsi="Times New Roman" w:ascii="Times New Roman"/>
        <w:lang w:val="hr-HR"/>
      </w:rPr>
    </w:pPr>
    <w:r w:rsidRPr="005C6206">
      <w:rPr>
        <w:rFonts w:hAnsi="Times New Roman" w:ascii="Times New Roman"/>
        <w:lang w:val="hr-HR"/>
      </w:rPr>
      <w:t>REPUBLIKA HRVATSKA</w:t>
    </w:r>
  </w:p>
  <w:p w:rsidRDefault="00A00148" w:rsidP="000C42FE" w:rsidR="00A00148" w:rsidRPr="005C6206">
    <w:pPr>
      <w:pStyle w:val="Zaglavlje"/>
      <w:ind w:left="426"/>
      <w:rPr>
        <w:rFonts w:hAnsi="Times New Roman" w:ascii="Times New Roman"/>
        <w:lang w:val="hr-HR"/>
      </w:rPr>
    </w:pPr>
    <w:r w:rsidRPr="005C6206">
      <w:rPr>
        <w:rFonts w:hAnsi="Times New Roman" w:ascii="Times New Roman"/>
        <w:lang w:val="hr-HR"/>
      </w:rPr>
      <w:t>Trgovački sud u Zagrebu</w:t>
    </w:r>
  </w:p>
  <w:p w:rsidRDefault="00A00148" w:rsidP="000C42FE" w:rsidR="00A00148" w:rsidRPr="005C6206">
    <w:pPr>
      <w:pStyle w:val="Zaglavlje"/>
      <w:ind w:left="426"/>
      <w:rPr>
        <w:rFonts w:hAnsi="Times New Roman" w:ascii="Times New Roman"/>
        <w:lang w:val="hr-HR"/>
      </w:rPr>
    </w:pPr>
    <w:r w:rsidRPr="005C6206">
      <w:rPr>
        <w:rFonts w:hAnsi="Times New Roman" w:ascii="Times New Roman"/>
        <w:lang w:val="hr-HR"/>
      </w:rPr>
      <w:t>Zagreb</w:t>
    </w:r>
    <w:r w:rsidR="005C6206">
      <w:rPr>
        <w:rFonts w:hAnsi="Times New Roman" w:ascii="Times New Roman"/>
        <w:lang w:val="hr-HR"/>
      </w:rPr>
      <w:t xml:space="preserve">, </w:t>
    </w:r>
    <w:proofErr w:type="spellStart"/>
    <w:r w:rsidR="005C6206">
      <w:rPr>
        <w:rFonts w:hAnsi="Times New Roman" w:ascii="Times New Roman"/>
        <w:lang w:val="hr-HR"/>
      </w:rPr>
      <w:t>Amruševa</w:t>
    </w:r>
    <w:proofErr w:type="spellEnd"/>
    <w:r w:rsidR="005C6206">
      <w:rPr>
        <w:rFonts w:hAnsi="Times New Roman" w:ascii="Times New Roman"/>
        <w:lang w:val="hr-HR"/>
      </w:rPr>
      <w:t xml:space="preserve"> 2/II, desno (p.p. </w:t>
    </w:r>
    <w:proofErr w:type="spellStart"/>
    <w:r w:rsidR="005C6206">
      <w:rPr>
        <w:rFonts w:hAnsi="Times New Roman" w:ascii="Times New Roman"/>
        <w:lang w:val="hr-HR"/>
      </w:rPr>
      <w:t>432</w:t>
    </w:r>
    <w:proofErr w:type="spellEnd"/>
    <w:r w:rsidRPr="005C620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063FB9"/>
    <w:multiLevelType w:val="hybridMultilevel"/>
    <w:tmpl w:val="705878FE"/>
    <w:lvl w:tplc="BEAEAA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1C0F02"/>
    <w:rsid w:val="002013E2"/>
    <w:rsid w:val="00207F4E"/>
    <w:rsid w:val="002164D4"/>
    <w:rsid w:val="00252A2E"/>
    <w:rsid w:val="00270CB9"/>
    <w:rsid w:val="00274B39"/>
    <w:rsid w:val="002E78AC"/>
    <w:rsid w:val="00317030"/>
    <w:rsid w:val="003921CF"/>
    <w:rsid w:val="003C4EC3"/>
    <w:rsid w:val="003E1482"/>
    <w:rsid w:val="00452661"/>
    <w:rsid w:val="004A4BFC"/>
    <w:rsid w:val="004C7B81"/>
    <w:rsid w:val="005C6206"/>
    <w:rsid w:val="005C6E21"/>
    <w:rsid w:val="005D250C"/>
    <w:rsid w:val="00610FA9"/>
    <w:rsid w:val="00630699"/>
    <w:rsid w:val="0064774B"/>
    <w:rsid w:val="006C1D0D"/>
    <w:rsid w:val="0074277E"/>
    <w:rsid w:val="00746943"/>
    <w:rsid w:val="00777D64"/>
    <w:rsid w:val="007973AB"/>
    <w:rsid w:val="007D45E8"/>
    <w:rsid w:val="007F6F6F"/>
    <w:rsid w:val="0084773A"/>
    <w:rsid w:val="008A5A96"/>
    <w:rsid w:val="008B1994"/>
    <w:rsid w:val="008B2289"/>
    <w:rsid w:val="00952EA0"/>
    <w:rsid w:val="00954675"/>
    <w:rsid w:val="00971DC6"/>
    <w:rsid w:val="00981E6F"/>
    <w:rsid w:val="00987F2F"/>
    <w:rsid w:val="009E3051"/>
    <w:rsid w:val="00A00148"/>
    <w:rsid w:val="00A1629D"/>
    <w:rsid w:val="00A5565D"/>
    <w:rsid w:val="00A90225"/>
    <w:rsid w:val="00B000E3"/>
    <w:rsid w:val="00B505E1"/>
    <w:rsid w:val="00B75307"/>
    <w:rsid w:val="00BC7905"/>
    <w:rsid w:val="00C418F3"/>
    <w:rsid w:val="00C96788"/>
    <w:rsid w:val="00D1273B"/>
    <w:rsid w:val="00D621BD"/>
    <w:rsid w:val="00E246C5"/>
    <w:rsid w:val="00E44360"/>
    <w:rsid w:val="00E67CCB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1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D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D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D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D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1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D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D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D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D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St-1160/2013</izvorni_sadrzaj>
    <derivirana_varijabla naziv="DomainObject.Predmet.OznakaBroj_1">St-1160/2013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2.11.2015.</izvorni_sadrzaj>
    <derivirana_varijabla naziv="DomainObject.Predmet.PrimjedbaSuca_1">Promjena rješavatelja po Rješenju 5 Su-15/15-28 od 2.11.2015.</derivirana_varijabla>
  </DomainObject.Predmet.PrimjedbaSuca>
  <DomainObject.Predmet.ProtustrankaFormated>
    <izvorni_sadrzaj>  MASMEDIA d.o.o. za novinsko-nakladničku djelatnost u stečaju zastupanog po punomoćniku Stjepan Andrašić</izvorni_sadrzaj>
    <derivirana_varijabla naziv="DomainObject.Predmet.ProtustrankaFormated_1">  MASMEDIA d.o.o. za novinsko-nakladničku djelatnost u stečaju zastupanog po punomoćniku Stjepan Andrašić</derivirana_varijabla>
  </DomainObject.Predmet.ProtustrankaFormated>
  <DomainObject.Predmet.ProtustrankaFormatedOIB>
    <izvorni_sadrzaj>  MASMEDIA d.o.o. za novinsko-nakladničku djelatnost u stečaju, OIB 80637471923 zastupanog po punomoćniku Stjepan Andrašić</izvorni_sadrzaj>
    <derivirana_varijabla naziv="DomainObject.Predmet.ProtustrankaFormatedOIB_1">  MASMEDIA d.o.o. za novinsko-nakladničku djelatnost u stečaju, OIB 80637471923 zastupanog po punomoćniku Stjepan Andrašić</derivirana_varijabla>
  </DomainObject.Predmet.ProtustrankaFormatedOIB>
  <DomainObject.Predmet.ProtustrankaFormatedWithAdress>
    <izvorni_sadrzaj> MASMEDIA d.o.o. za novinsko-nakladničku djelatnost u stečaju, Ulica baruna Trenka br. 13, 10000 Zagreb zastupanog po punomoćniku Stjepan Andrašić</izvorni_sadrzaj>
    <derivirana_varijabla naziv="DomainObject.Predmet.ProtustrankaFormatedWithAdress_1"> MASMEDIA d.o.o. za novinsko-nakladničku djelatnost u stečaju, Ulica baruna Trenka br. 13, 10000 Zagreb zastupanog po punomoćniku Stjepan Andrašić</derivirana_varijabla>
  </DomainObject.Predmet.ProtustrankaFormatedWithAdress>
  <DomainObject.Predmet.ProtustrankaFormatedWithAdressOIB>
    <izvorni_sadrzaj> MASMEDIA d.o.o. za novinsko-nakladničku djelatnost u stečaju, OIB 80637471923, Ulica baruna Trenka br. 13, 10000 Zagreb zastupanog po punomoćniku Stjepan Andrašić</izvorni_sadrzaj>
    <derivirana_varijabla naziv="DomainObject.Predmet.ProtustrankaFormatedWithAdressOIB_1"> MASMEDIA d.o.o. za novinsko-nakladničku djelatnost u stečaju, OIB 80637471923, Ulica baruna Trenka br. 13, 10000 Zagreb zastupanog po punomoćniku Stjepan Andrašić</derivirana_varijabla>
  </DomainObject.Predmet.ProtustrankaFormatedWithAdressOIB>
  <DomainObject.Predmet.ProtustrankaWithAdress>
    <izvorni_sadrzaj>MASMEDIA d.o.o. za novinsko-nakladničku djelatnost u stečaju Ulica baruna Trenka br. 13, 10000 Zagreb</izvorni_sadrzaj>
    <derivirana_varijabla naziv="DomainObject.Predmet.ProtustrankaWithAdress_1">MASMEDIA d.o.o. za novinsko-nakladničku djelatnost u stečaju Ulica baruna Trenka br. 13, 10000 Zagreb</derivirana_varijabla>
  </DomainObject.Predmet.ProtustrankaWithAdress>
  <DomainObject.Predmet.ProtustrankaWithAdressOIB>
    <izvorni_sadrzaj>MASMEDIA d.o.o. za novinsko-nakladničku djelatnost u stečaju, OIB 80637471923, Ulica baruna Trenka br. 13, 10000 Zagreb</izvorni_sadrzaj>
    <derivirana_varijabla naziv="DomainObject.Predmet.ProtustrankaWithAdressOIB_1">MASMEDIA d.o.o. za novinsko-nakladničku djelatnost u stečaju, OIB 80637471923, Ulica baruna Trenka br. 13, 10000 Zagreb</derivirana_varijabla>
  </DomainObject.Predmet.ProtustrankaWithAdressOIB>
  <DomainObject.Predmet.ProtustrankaNazivFormated>
    <izvorni_sadrzaj>MASMEDIA d.o.o. za novinsko-nakladničku djelatnost u stečaju</izvorni_sadrzaj>
    <derivirana_varijabla naziv="DomainObject.Predmet.ProtustrankaNazivFormated_1">MASMEDIA d.o.o. za novinsko-nakladničku djelatnost u stečaju</derivirana_varijabla>
  </DomainObject.Predmet.ProtustrankaNazivFormated>
  <DomainObject.Predmet.ProtustrankaNazivFormatedOIB>
    <izvorni_sadrzaj>MASMEDIA d.o.o. za novinsko-nakladničku djelatnost u stečaju, OIB 80637471923</izvorni_sadrzaj>
    <derivirana_varijabla naziv="DomainObject.Predmet.ProtustrankaNazivFormatedOIB_1">MASMEDIA d.o.o. za novinsko-nakladničku djelatnost u stečaju, OIB 80637471923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MASMEDIA d.o.o. za novinsko-nakladničku djelatnost u stečaju zastupanog po punomoćniku Stjepan Andrašić</item>
    </izvorni_sadrzaj>
    <derivirana_varijabla naziv="DomainObject.Predmet.ProtuStrankaListFormated_1">
      <item>MASMEDIA d.o.o. za novinsko-nakladničku djelatnost u stečaju zastupanog po punomoćniku Stjepan Andrašić</item>
    </derivirana_varijabla>
  </DomainObject.Predmet.ProtuStrankaListFormated>
  <DomainObject.Predmet.ProtuStrankaListFormatedOIB>
    <izvorni_sadrzaj>
      <item>MASMEDIA d.o.o. za novinsko-nakladničku djelatnost u stečaju, OIB 80637471923 zastupanog po punomoćniku Stjepan Andrašić</item>
    </izvorni_sadrzaj>
    <derivirana_varijabla naziv="DomainObject.Predmet.ProtuStrankaListFormatedOIB_1">
      <item>MASMEDIA d.o.o. za novinsko-nakladničku djelatnost u stečaju, OIB 80637471923 zastupanog po punomoćniku Stjepan Andrašić</item>
    </derivirana_varijabla>
  </DomainObject.Predmet.ProtuStrankaListFormatedOIB>
  <DomainObject.Predmet.ProtuStrankaListFormatedWithAdress>
    <izvorni_sadrzaj>
      <item>MASMEDIA d.o.o. za novinsko-nakladničku djelatnost u stečaju, Ulica baruna Trenka br. 13, 10000 Zagreb zastupanog po punomoćniku Stjepan Andrašić</item>
    </izvorni_sadrzaj>
    <derivirana_varijabla naziv="DomainObject.Predmet.ProtuStrankaListFormatedWithAdress_1">
      <item>MASMEDIA d.o.o. za novinsko-nakladničku djelatnost u stečaju, Ulica baruna Trenka br. 13, 10000 Zagreb zastupanog po punomoćniku Stjepan Andrašić</item>
    </derivirana_varijabla>
  </DomainObject.Predmet.ProtuStrankaListFormatedWithAdress>
  <DomainObject.Predmet.ProtuStrankaListFormatedWithAdressOIB>
    <izvorni_sadrzaj>
      <item>MASMEDIA d.o.o. za novinsko-nakladničku djelatnost u stečaju, OIB 80637471923, Ulica baruna Trenka br. 13, 10000 Zagreb zastupanog po punomoćniku Stjepan Andrašić</item>
    </izvorni_sadrzaj>
    <derivirana_varijabla naziv="DomainObject.Predmet.ProtuStrankaListFormatedWithAdressOIB_1">
      <item>MASMEDIA d.o.o. za novinsko-nakladničku djelatnost u stečaju, OIB 80637471923, Ulica baruna Trenka br. 13, 10000 Zagreb zastupanog po punomoćniku Stjepan Andrašić</item>
    </derivirana_varijabla>
  </DomainObject.Predmet.ProtuStrankaListFormatedWithAdressOIB>
  <DomainObject.Predmet.ProtuStrankaListNazivFormated>
    <izvorni_sadrzaj>
      <item>MASMEDIA d.o.o. za novinsko-nakladničku djelatnost u stečaju</item>
    </izvorni_sadrzaj>
    <derivirana_varijabla naziv="DomainObject.Predmet.ProtuStrankaListNazivFormated_1">
      <item>MASMEDIA d.o.o. za novinsko-nakladničku djelatnost u stečaju</item>
    </derivirana_varijabla>
  </DomainObject.Predmet.ProtuStrankaListNazivFormated>
  <DomainObject.Predmet.ProtuStrankaListNazivFormatedOIB>
    <izvorni_sadrzaj>
      <item>MASMEDIA d.o.o. za novinsko-nakladničku djelatnost u stečaju, OIB 80637471923</item>
    </izvorni_sadrzaj>
    <derivirana_varijabla naziv="DomainObject.Predmet.ProtuStrankaListNazivFormatedOIB_1">
      <item>MASMEDIA d.o.o. za novinsko-nakladničku djelatnost u stečaju, OIB 80637471923</item>
    </derivirana_varijabla>
  </DomainObject.Predmet.ProtuStrankaListNazivFormatedOIB>
  <DomainObject.Predmet.OstaliListFormated>
    <izvorni_sadrzaj>
      <item>Stjepan Andrašić punomoćnik sudionika u postupku MASMEDIA d.o.o. za novinsko-nakladničku djelatnost u stečaju</item>
      <item>Korana Ferdelji</item>
      <item>Odvjetničko društvo SUČEVIĆ I PARTNERI d.o.o.</item>
      <item>ŠKARICA I PARTNERI odvjetničko društvo</item>
    </izvorni_sadrzaj>
    <derivirana_varijabla naziv="DomainObject.Predmet.OstaliListFormated_1">
      <item>Stjepan Andrašić punomoćnik sudionika u postupku MASMEDIA d.o.o. za novinsko-nakladničku djelatnost u stečaju</item>
      <item>Korana Ferdelji</item>
      <item>Odvjetničko društvo SUČEVIĆ I PARTNERI d.o.o.</item>
      <item>ŠKARICA I PARTNERI odvjetničko društvo</item>
    </derivirana_varijabla>
  </DomainObject.Predmet.OstaliListFormated>
  <DomainObject.Predmet.OstaliListFormatedOIB>
    <izvorni_sadrzaj>
      <item>Stjepan Andrašić, OIB 87023687619 punomoćnik sudionika u postupku MASMEDIA d.o.o. za novinsko-nakladničku djelatnost u stečaju</item>
      <item>Korana Ferdelji, OIB 74691192835</item>
      <item>Odvjetničko društvo SUČEVIĆ I PARTNERI d.o.o., OIB 88966484576</item>
      <item>ŠKARICA I PARTNERI odvjetničko društvo, OIB 74856132042</item>
    </izvorni_sadrzaj>
    <derivirana_varijabla naziv="DomainObject.Predmet.OstaliListFormatedOIB_1">
      <item>Stjepan Andrašić, OIB 87023687619 punomoćnik sudionika u postupku MASMEDIA d.o.o. za novinsko-nakladničku djelatnost u stečaju</item>
      <item>Korana Ferdelji, OIB 74691192835</item>
      <item>Odvjetničko društvo SUČEVIĆ I PARTNERI d.o.o., OIB 88966484576</item>
      <item>ŠKARICA I PARTNERI odvjetničko društvo, OIB 74856132042</item>
    </derivirana_varijabla>
  </DomainObject.Predmet.OstaliListFormatedOIB>
  <DomainObject.Predmet.OstaliListFormatedWithAdress>
    <izvorni_sadrzaj>
      <item>Stjepan Andrašić, Zatišje 8d, 10000 Zagreb punomoćnik sudionika u postupku MASMEDIA d.o.o. za novinsko-nakladničku djelatnost u stečaju</item>
      <item>Korana Ferdelji, Biskupa J. Galjufa 7a, 10000 Zagreb</item>
      <item>Odvjetničko društvo SUČEVIĆ I PARTNERI d.o.o., Gundulićeva 63, Zagreb</item>
      <item>ŠKARICA I PARTNERI odvjetničko društvo, Đorđićeva 3/b, 10000 Zagreb</item>
    </izvorni_sadrzaj>
    <derivirana_varijabla naziv="DomainObject.Predmet.OstaliListFormatedWithAdress_1">
      <item>Stjepan Andrašić, Zatišje 8d, 10000 Zagreb punomoćnik sudionika u postupku MASMEDIA d.o.o. za novinsko-nakladničku djelatnost u stečaju</item>
      <item>Korana Ferdelji, Biskupa J. Galjufa 7a, 10000 Zagreb</item>
      <item>Odvjetničko društvo SUČEVIĆ I PARTNERI d.o.o., Gundulićeva 63, Zagreb</item>
      <item>ŠKARICA I PARTNERI odvjetničko društvo, Đorđićeva 3/b,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MASMEDIA d.o.o. za novinsko-nakladničku djelatnost u stečaju</item>
      <item>Korana Ferdelji, OIB 74691192835, Biskupa J. Galjufa 7a, 10000 Zagreb</item>
      <item>Odvjetničko društvo SUČEVIĆ I PARTNERI d.o.o., OIB 88966484576, Gundulićeva 63, Zagreb</item>
      <item>ŠKARICA I PARTNERI odvjetničko društvo, OIB 74856132042, Đorđićeva 3/b, 10000 Zagreb</item>
    </izvorni_sadrzaj>
    <derivirana_varijabla naziv="DomainObject.Predmet.OstaliListFormatedWithAdressOIB_1">
      <item>Stjepan Andrašić, OIB 87023687619, Zatišje 8d, 10000 Zagreb punomoćnik sudionika u postupku MASMEDIA d.o.o. za novinsko-nakladničku djelatnost u stečaju</item>
      <item>Korana Ferdelji, OIB 74691192835, Biskupa J. Galjufa 7a, 10000 Zagreb</item>
      <item>Odvjetničko društvo SUČEVIĆ I PARTNERI d.o.o., OIB 88966484576, Gundulićeva 63, Zagreb</item>
      <item>ŠKARICA I PARTNERI odvjetničko društvo, OIB 74856132042, Đorđićeva 3/b, 10000 Zagreb</item>
    </derivirana_varijabla>
  </DomainObject.Predmet.OstaliListFormatedWithAdressOIB>
  <DomainObject.Predmet.OstaliListNazivFormated>
    <izvorni_sadrzaj>
      <item>Stjepan Andrašić</item>
      <item>Korana Ferdelji</item>
      <item>Odvjetničko društvo SUČEVIĆ I PARTNERI d.o.o.</item>
      <item>ŠKARICA I PARTNERI odvjetničko društvo</item>
    </izvorni_sadrzaj>
    <derivirana_varijabla naziv="DomainObject.Predmet.OstaliListNazivFormated_1">
      <item>Stjepan Andrašić</item>
      <item>Korana Ferdelji</item>
      <item>Odvjetničko društvo SUČEVIĆ I PARTNERI d.o.o.</item>
      <item>ŠKARICA I PARTNERI odvjetničko društvo</item>
    </derivirana_varijabla>
  </DomainObject.Predmet.OstaliListNazivFormated>
  <DomainObject.Predmet.OstaliListNazivFormatedOIB>
    <izvorni_sadrzaj>
      <item>Stjepan Andrašić, OIB 87023687619</item>
      <item>Korana Ferdelji, OIB 74691192835</item>
      <item>Odvjetničko društvo SUČEVIĆ I PARTNERI d.o.o., OIB 88966484576</item>
      <item>ŠKARICA I PARTNERI odvjetničko društvo, OIB 74856132042</item>
    </izvorni_sadrzaj>
    <derivirana_varijabla naziv="DomainObject.Predmet.OstaliListNazivFormatedOIB_1">
      <item>Stjepan Andrašić, OIB 87023687619</item>
      <item>Korana Ferdelji, OIB 74691192835</item>
      <item>Odvjetničko društvo SUČEVIĆ I PARTNERI d.o.o., OIB 88966484576</item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MASMEDIA d.o.o. za novinsko-nakladničku djelatnost u stečaju</izvorni_sadrzaj>
    <derivirana_varijabla naziv="DomainObject.Predmet.ProtustrankaIDrugi_1">MASMEDIA d.o.o. za novinsko-nakladničku djelatnost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MASMEDIA d.o.o. za novinsko-nakladničku djelatnost u stečaju, OIB 80637471923, Ulica baruna Trenka br. 13, 10000 Zagreb</izvorni_sadrzaj>
    <derivirana_varijabla naziv="DomainObject.Predmet.ProtustrankaIDrugiAdressOIB_1">MASMEDIA d.o.o. za novinsko-nakladničku djelatnost u stečaju, OIB 80637471923, Ulica baruna Trenka br.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MASMEDIA d.o.o. za novinsko-nakladničku djelatnost u stečaju</item>
      <item>FINA ZAGREB</item>
      <item>Stjepan Andrašić</item>
      <item>Korana Ferdelji</item>
      <item>Odvjetničko društvo SUČEVIĆ I PARTNERI d.o.o.</item>
      <item>ŠKARICA I PARTNERI odvjetničko društvo</item>
    </izvorni_sadrzaj>
    <derivirana_varijabla naziv="DomainObject.Predmet.SudioniciListNaziv_1">
      <item>MASMEDIA d.o.o. za novinsko-nakladničku djelatnost u stečaju</item>
      <item>FINA ZAGREB</item>
      <item>Stjepan Andrašić</item>
      <item>Korana Ferdelji</item>
      <item>Odvjetničko društvo SUČEVIĆ I PARTNERI d.o.o.</item>
      <item>ŠKARICA I PARTNERI odvjetničko društvo</item>
    </derivirana_varijabla>
  </DomainObject.Predmet.SudioniciListNaziv>
  <DomainObject.Predmet.SudioniciListAdressOIB>
    <izvorni_sadrzaj>
      <item>MASMEDIA d.o.o. za novinsko-nakladničku djelatnost u stečaju, OIB 80637471923, Ulica baruna Trenka br. 13,10000 Zagreb</item>
      <item>FINA ZAGREB, OIB 85821130368, ILICA 307,10000 Zagreb</item>
      <item>Stjepan Andrašić, OIB 87023687619, Zatišje 8d,10000 Zagreb</item>
      <item>Korana Ferdelji, OIB 74691192835, Biskupa J. Galjufa 7a,10000 Zagreb</item>
      <item>Odvjetničko društvo SUČEVIĆ I PARTNERI d.o.o., OIB 88966484576, Gundulićeva 63,Zagreb</item>
      <item>ŠKARICA I PARTNERI odvjetničko društvo, OIB 74856132042, Đorđićeva 3/b,10000 Zagreb</item>
    </izvorni_sadrzaj>
    <derivirana_varijabla naziv="DomainObject.Predmet.SudioniciListAdressOIB_1">
      <item>MASMEDIA d.o.o. za novinsko-nakladničku djelatnost u stečaju, OIB 80637471923, Ulica baruna Trenka br. 13,10000 Zagreb</item>
      <item>FINA ZAGREB, OIB 85821130368, ILICA 307,10000 Zagreb</item>
      <item>Stjepan Andrašić, OIB 87023687619, Zatišje 8d,10000 Zagreb</item>
      <item>Korana Ferdelji, OIB 74691192835, Biskupa J. Galjufa 7a,10000 Zagreb</item>
      <item>Odvjetničko društvo SUČEVIĆ I PARTNERI d.o.o., OIB 88966484576, Gundulićeva 63,Zagreb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80637471923</item>
      <item>, OIB 85821130368</item>
      <item>, OIB 87023687619</item>
      <item>, OIB 74691192835</item>
      <item>, OIB 88966484576</item>
      <item>, OIB 74856132042</item>
    </izvorni_sadrzaj>
    <derivirana_varijabla naziv="DomainObject.Predmet.SudioniciListNazivOIB_1">
      <item>, OIB 80637471923</item>
      <item>, OIB 85821130368</item>
      <item>, OIB 87023687619</item>
      <item>, OIB 74691192835</item>
      <item>, OIB 88966484576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A76FB-CFE3-4A1D-BD1A-92EAEB7BF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269</properties:Words>
  <properties:Characters>1367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2017-06-29T07:32:00Z</dcterms:created>
  <dc:creator>Sudsko vijeće</dc:creator>
  <cp:lastModifiedBy>Monika Grbac</cp:lastModifiedBy>
  <cp:lastPrinted>2017-06-30T07:26:00Z</cp:lastPrinted>
  <dcterms:modified xmlns:xsi="http://www.w3.org/2001/XMLSchema-instance" xsi:type="dcterms:W3CDTF">2017-06-30T07:26:00Z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