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ac4a" w14:paraId="97bac4a" w:rsidRDefault="00E74A93" w:rsidP="00E74A93" w:rsidR="00E74A93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A93" w:rsidP="00E74A93" w:rsidR="00E74A93" w:rsidRPr="00136BD6">
      <w:r w:rsidRPr="00136BD6">
        <w:t xml:space="preserve">    REPUBLIKA HRVATSKA</w:t>
      </w:r>
    </w:p>
    <w:p w:rsidRDefault="00E74A93" w:rsidP="00E74A93" w:rsidR="00E74A93" w:rsidRPr="00136BD6">
      <w:r w:rsidRPr="00136BD6">
        <w:t xml:space="preserve"> TRGOVAČKI SUD U PAZINU</w:t>
      </w:r>
    </w:p>
    <w:p w:rsidRDefault="00E74A93" w:rsidP="00E74A93" w:rsidR="00E74A93" w:rsidRPr="00136BD6">
      <w:r w:rsidRPr="00136BD6">
        <w:t xml:space="preserve">     52000 PAZIN, </w:t>
      </w:r>
      <w:proofErr w:type="spellStart"/>
      <w:r w:rsidRPr="00136BD6">
        <w:t>Dršćevka</w:t>
      </w:r>
      <w:proofErr w:type="spellEnd"/>
      <w:r w:rsidRPr="00136BD6">
        <w:t xml:space="preserve"> 1</w:t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  </w:t>
      </w:r>
      <w:r>
        <w:t xml:space="preserve">              Posl.br.: 2 St-671</w:t>
      </w:r>
      <w:r w:rsidRPr="00136BD6">
        <w:t>/16-</w:t>
      </w:r>
      <w:r>
        <w:t>15</w:t>
      </w:r>
    </w:p>
    <w:p w:rsidRDefault="00E74A93" w:rsidP="00E74A93" w:rsidR="00E74A93" w:rsidRPr="00136BD6"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      </w:t>
      </w:r>
    </w:p>
    <w:p w:rsidRDefault="00E74A93" w:rsidP="00E74A93" w:rsidR="00E74A93" w:rsidRPr="00136BD6">
      <w:pPr>
        <w:jc w:val="center"/>
      </w:pPr>
      <w:r w:rsidRPr="00136BD6">
        <w:t>R E P U B L I K A  H R V A T S K A</w:t>
      </w:r>
    </w:p>
    <w:p w:rsidRDefault="00E74A93" w:rsidP="00E74A93" w:rsidR="00E74A93" w:rsidRPr="00136BD6"/>
    <w:p w:rsidRDefault="00E74A93" w:rsidP="00E74A93" w:rsidR="00E74A93" w:rsidRPr="00136BD6">
      <w:pPr>
        <w:jc w:val="center"/>
      </w:pPr>
      <w:r w:rsidRPr="00136BD6">
        <w:t>R J E Š E NJ E</w:t>
      </w:r>
    </w:p>
    <w:p w:rsidRDefault="00E74A93" w:rsidP="00E74A93" w:rsidR="00E74A93" w:rsidRPr="00136BD6">
      <w:pPr>
        <w:jc w:val="both"/>
        <w:rPr>
          <w:b/>
        </w:rPr>
      </w:pPr>
    </w:p>
    <w:p w:rsidRDefault="00E74A93" w:rsidP="00E74A93" w:rsidR="00E74A93" w:rsidRPr="00136BD6">
      <w:pPr>
        <w:ind w:firstLine="708"/>
        <w:jc w:val="both"/>
      </w:pPr>
      <w:r w:rsidRPr="00136BD6">
        <w:t xml:space="preserve">Trgovački sud u Pazinu, po stečajnom sucu Adrijani Labinjan Skok, u stečajnom postupku nad stečajnim dužnikom </w:t>
      </w:r>
      <w:r w:rsidRPr="00C23C92">
        <w:t xml:space="preserve">ISTRA RUSTICA d.o.o., Poreč, Stancija Diklić 2, OIB: </w:t>
      </w:r>
      <w:r w:rsidRPr="009200FA">
        <w:t>84989772187</w:t>
      </w:r>
      <w:r w:rsidRPr="00136BD6">
        <w:t xml:space="preserve">, dana </w:t>
      </w:r>
      <w:r>
        <w:t>26. rujna</w:t>
      </w:r>
      <w:r w:rsidRPr="00136BD6">
        <w:t xml:space="preserve"> 2016.</w:t>
      </w:r>
    </w:p>
    <w:p w:rsidRDefault="00E74A93" w:rsidP="00E74A93" w:rsidR="00E74A93" w:rsidRPr="00136BD6">
      <w:pPr>
        <w:jc w:val="center"/>
        <w:rPr>
          <w:b/>
        </w:rPr>
      </w:pPr>
    </w:p>
    <w:p w:rsidRDefault="00E74A93" w:rsidP="00E74A93" w:rsidR="00E74A93" w:rsidRPr="00136BD6">
      <w:pPr>
        <w:jc w:val="center"/>
      </w:pPr>
      <w:r w:rsidRPr="00136BD6">
        <w:t>r i j e š i o   j e</w:t>
      </w:r>
    </w:p>
    <w:p w:rsidRDefault="00E74A93" w:rsidP="00E74A93" w:rsidR="00E74A93" w:rsidRPr="00136BD6">
      <w:pPr>
        <w:ind w:left="1140"/>
        <w:jc w:val="both"/>
      </w:pPr>
    </w:p>
    <w:p w:rsidRDefault="00E74A93" w:rsidP="00E74A93" w:rsidR="00E74A93" w:rsidRPr="00136BD6">
      <w:pPr>
        <w:jc w:val="both"/>
      </w:pPr>
      <w:r w:rsidRPr="00136BD6">
        <w:tab/>
        <w:t>I.</w:t>
      </w:r>
      <w:r w:rsidRPr="00136BD6">
        <w:tab/>
        <w:t xml:space="preserve">Razrješuje se dužnosti stečajni upravitelj </w:t>
      </w:r>
      <w:r w:rsidRPr="00FF5DB7">
        <w:t xml:space="preserve">Ana Glavan Dukić iz Rijeke, </w:t>
      </w:r>
      <w:proofErr w:type="spellStart"/>
      <w:r w:rsidRPr="00FF5DB7">
        <w:t>Brca</w:t>
      </w:r>
      <w:proofErr w:type="spellEnd"/>
      <w:r w:rsidRPr="00FF5DB7">
        <w:t xml:space="preserve"> 18, OIB: 32609326349</w:t>
      </w:r>
      <w:r w:rsidRPr="00136BD6">
        <w:t>.</w:t>
      </w:r>
    </w:p>
    <w:p w:rsidRDefault="00E74A93" w:rsidP="00E74A93" w:rsidR="00E74A93" w:rsidRPr="00136BD6">
      <w:pPr>
        <w:jc w:val="both"/>
      </w:pPr>
    </w:p>
    <w:p w:rsidRDefault="00E74A93" w:rsidP="00E74A93" w:rsidR="00E74A93" w:rsidRPr="00541512">
      <w:pPr>
        <w:jc w:val="both"/>
      </w:pPr>
      <w:r w:rsidRPr="00541512">
        <w:tab/>
        <w:t>II.</w:t>
      </w:r>
      <w:r w:rsidRPr="00541512">
        <w:tab/>
        <w:t xml:space="preserve">Za stečajnog upravitelja stečajnog dužnika ISTRA RUSTICA d.o.o., Poreč, Stancija Diklić 2, OIB: 84989772187, imenuje se Zdravko Tešić iz Ogulina, </w:t>
      </w:r>
      <w:proofErr w:type="spellStart"/>
      <w:r w:rsidRPr="00541512">
        <w:t>Bukovnik</w:t>
      </w:r>
      <w:proofErr w:type="spellEnd"/>
      <w:r w:rsidRPr="00541512">
        <w:t xml:space="preserve"> 36, OIB: 70123627818.</w:t>
      </w:r>
    </w:p>
    <w:p w:rsidRDefault="00E74A93" w:rsidP="00E74A93" w:rsidR="00E74A93" w:rsidRPr="00541512">
      <w:pPr>
        <w:jc w:val="both"/>
      </w:pPr>
    </w:p>
    <w:p w:rsidRDefault="00E74A93" w:rsidP="00E74A93" w:rsidR="00E74A93" w:rsidRPr="00136BD6">
      <w:pPr>
        <w:jc w:val="both"/>
      </w:pPr>
      <w:r w:rsidRPr="00136BD6">
        <w:tab/>
        <w:t>III.</w:t>
      </w:r>
      <w:r w:rsidRPr="00136BD6">
        <w:tab/>
        <w:t>Razriješeni stečajni upravitelj dužan je u roku od 3 dana izvršiti primopredaju dužnosti novom stečajnom upravitelju.</w:t>
      </w:r>
    </w:p>
    <w:p w:rsidRDefault="00E74A93" w:rsidP="00E74A93" w:rsidR="00E74A93" w:rsidRPr="00136BD6">
      <w:pPr>
        <w:jc w:val="both"/>
      </w:pPr>
    </w:p>
    <w:p w:rsidRDefault="00E74A93" w:rsidP="00E74A93" w:rsidR="00E74A93" w:rsidRPr="00136BD6">
      <w:pPr>
        <w:jc w:val="center"/>
      </w:pPr>
      <w:r w:rsidRPr="00136BD6">
        <w:t>Obrazloženje</w:t>
      </w:r>
    </w:p>
    <w:p w:rsidRDefault="00E74A93" w:rsidP="00E74A93" w:rsidR="00E74A93" w:rsidRPr="00136BD6">
      <w:pPr>
        <w:jc w:val="both"/>
      </w:pPr>
    </w:p>
    <w:p w:rsidRDefault="00E74A93" w:rsidP="00E74A93" w:rsidR="00E74A93" w:rsidRPr="00136BD6">
      <w:pPr>
        <w:ind w:firstLine="708"/>
        <w:jc w:val="both"/>
      </w:pPr>
      <w:r w:rsidRPr="00136BD6">
        <w:t xml:space="preserve">U stečajnom postupku koji se vodi nad stečajnim dužnikom </w:t>
      </w:r>
      <w:r w:rsidRPr="00C23C92">
        <w:t xml:space="preserve">ISTRA RUSTICA d.o.o., Poreč, Stancija Diklić 2, OIB: </w:t>
      </w:r>
      <w:r w:rsidRPr="009200FA">
        <w:t>84989772187</w:t>
      </w:r>
      <w:r w:rsidRPr="00136BD6">
        <w:t xml:space="preserve">, stečajni upravitelj </w:t>
      </w:r>
      <w:r w:rsidRPr="00FF5DB7">
        <w:t xml:space="preserve">Ana Glavan Dukić </w:t>
      </w:r>
      <w:r w:rsidRPr="00136BD6">
        <w:t>zatr</w:t>
      </w:r>
      <w:r>
        <w:t>ažila</w:t>
      </w:r>
      <w:r w:rsidRPr="00136BD6">
        <w:t xml:space="preserve"> je razrješenje zbog </w:t>
      </w:r>
      <w:proofErr w:type="spellStart"/>
      <w:r>
        <w:t>rodiljnog</w:t>
      </w:r>
      <w:proofErr w:type="spellEnd"/>
      <w:r>
        <w:t xml:space="preserve"> dopusta</w:t>
      </w:r>
      <w:r w:rsidRPr="00136BD6">
        <w:t>.</w:t>
      </w:r>
    </w:p>
    <w:p w:rsidRDefault="00E74A93" w:rsidP="00E74A93" w:rsidR="00E74A93" w:rsidRPr="00136BD6">
      <w:pPr>
        <w:ind w:firstLine="708"/>
        <w:jc w:val="both"/>
      </w:pPr>
      <w:r w:rsidRPr="00136BD6">
        <w:t>Slijedom navedenog, po odredbi čl. 91. st. 5. i 8. Stečajnog zakona (NN 71/15) donesena je odluka kao izreci.</w:t>
      </w:r>
    </w:p>
    <w:p w:rsidRDefault="00E74A93" w:rsidP="00E74A93" w:rsidR="00E74A93" w:rsidRPr="00136BD6">
      <w:pPr>
        <w:jc w:val="both"/>
      </w:pPr>
    </w:p>
    <w:p w:rsidRDefault="00E74A93" w:rsidP="00E74A93" w:rsidR="00E74A93" w:rsidRPr="00136BD6">
      <w:pPr>
        <w:jc w:val="center"/>
      </w:pPr>
      <w:r w:rsidRPr="00136BD6">
        <w:t xml:space="preserve">U Pazinu, dana </w:t>
      </w:r>
      <w:r>
        <w:t>26. rujna</w:t>
      </w:r>
      <w:r w:rsidRPr="00136BD6">
        <w:t xml:space="preserve"> 2016.</w:t>
      </w:r>
    </w:p>
    <w:p w:rsidRDefault="00E74A93" w:rsidP="00E74A93" w:rsidR="00E74A93" w:rsidRPr="00136BD6">
      <w:pPr>
        <w:jc w:val="both"/>
      </w:pPr>
      <w:r w:rsidRPr="00136BD6">
        <w:tab/>
      </w:r>
      <w:r w:rsidRPr="00136BD6">
        <w:tab/>
      </w:r>
      <w:r w:rsidRPr="00136BD6">
        <w:tab/>
      </w:r>
    </w:p>
    <w:p w:rsidRDefault="00E74A93" w:rsidP="00E74A93" w:rsidR="00E74A93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>Stečajni sudac:</w:t>
      </w:r>
    </w:p>
    <w:p w:rsidRDefault="00E74A93" w:rsidP="00E74A93" w:rsidR="00E74A93" w:rsidRPr="00136BD6">
      <w:pPr>
        <w:jc w:val="both"/>
      </w:pP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</w:r>
      <w:r w:rsidRPr="00136BD6">
        <w:tab/>
        <w:t xml:space="preserve"> Adrijana Labinjan Skok, v.r.</w:t>
      </w:r>
    </w:p>
    <w:p w:rsidRDefault="00E74A93" w:rsidP="00E74A93" w:rsidR="00E74A93" w:rsidRPr="00136BD6">
      <w:pPr>
        <w:jc w:val="right"/>
        <w:rPr>
          <w:b/>
        </w:rPr>
      </w:pPr>
    </w:p>
    <w:p w:rsidRDefault="00E74A93" w:rsidP="00E74A93" w:rsidR="00E74A93" w:rsidRPr="00136BD6">
      <w:pPr>
        <w:jc w:val="both"/>
      </w:pPr>
    </w:p>
    <w:p w:rsidRDefault="00E74A93" w:rsidP="00E74A93" w:rsidR="00E74A93" w:rsidRPr="00136BD6">
      <w:pPr>
        <w:jc w:val="both"/>
      </w:pPr>
      <w:r w:rsidRPr="00136BD6">
        <w:t>UPUTA O PRAVNOM LIJEKU:</w:t>
      </w:r>
    </w:p>
    <w:p w:rsidRDefault="00E74A93" w:rsidP="00E74A93" w:rsidR="00E74A93" w:rsidRPr="00136BD6">
      <w:pPr>
        <w:jc w:val="both"/>
      </w:pPr>
      <w:r w:rsidRPr="00136BD6">
        <w:tab/>
        <w:t>Protiv ovog rješenja nezadovoljna stranka može podnijeti žalbu u roku od 8 dana od dana primitka prijepisa istog. Žalba se podnosi ovome sudu u dovoljnom broju primjeraka za sud i protivnu stranu a o žalbi odlučuje Visoki trgovački sud Republike Hrvatske.</w:t>
      </w:r>
    </w:p>
    <w:p w:rsidRDefault="00E74A93" w:rsidP="00E74A93" w:rsidR="00E74A93">
      <w:pPr>
        <w:jc w:val="both"/>
      </w:pPr>
      <w:r>
        <w:tab/>
      </w:r>
    </w:p>
    <w:p w:rsidRDefault="00E74A93" w:rsidP="00E74A93" w:rsidR="00E74A93" w:rsidRPr="00136BD6">
      <w:pPr>
        <w:jc w:val="both"/>
        <w:rPr>
          <w:sz w:val="22"/>
          <w:szCs w:val="22"/>
        </w:rPr>
      </w:pPr>
      <w:r w:rsidRPr="00136BD6">
        <w:rPr>
          <w:sz w:val="22"/>
          <w:szCs w:val="22"/>
        </w:rPr>
        <w:t xml:space="preserve"> DNA:</w:t>
      </w:r>
    </w:p>
    <w:p w:rsidRDefault="00E74A93" w:rsidP="00E74A93" w:rsidR="00E74A93" w:rsidRPr="00E74A93">
      <w:pPr>
        <w:jc w:val="both"/>
        <w:rPr>
          <w:sz w:val="22"/>
          <w:szCs w:val="22"/>
        </w:rPr>
      </w:pPr>
      <w:r w:rsidRPr="00E74A93">
        <w:rPr>
          <w:sz w:val="22"/>
          <w:szCs w:val="22"/>
        </w:rPr>
        <w:t xml:space="preserve">-  Ana Glavan Dukić, Rijeka, </w:t>
      </w:r>
      <w:proofErr w:type="spellStart"/>
      <w:r w:rsidRPr="00E74A93">
        <w:rPr>
          <w:sz w:val="22"/>
          <w:szCs w:val="22"/>
        </w:rPr>
        <w:t>Brca</w:t>
      </w:r>
      <w:proofErr w:type="spellEnd"/>
      <w:r w:rsidRPr="00E74A93">
        <w:rPr>
          <w:sz w:val="22"/>
          <w:szCs w:val="22"/>
        </w:rPr>
        <w:t xml:space="preserve"> 18</w:t>
      </w:r>
    </w:p>
    <w:p w:rsidRDefault="00E74A93" w:rsidP="00E74A93" w:rsidR="00E74A93" w:rsidRPr="00E74A93">
      <w:pPr>
        <w:rPr>
          <w:sz w:val="22"/>
          <w:szCs w:val="22"/>
        </w:rPr>
      </w:pPr>
      <w:r w:rsidRPr="00E74A93">
        <w:rPr>
          <w:sz w:val="22"/>
          <w:szCs w:val="22"/>
        </w:rPr>
        <w:t xml:space="preserve">-  </w:t>
      </w:r>
      <w:r w:rsidRPr="00541512">
        <w:rPr>
          <w:sz w:val="22"/>
          <w:szCs w:val="22"/>
        </w:rPr>
        <w:t xml:space="preserve">Zdravko Tešić iz Ogulina, </w:t>
      </w:r>
      <w:proofErr w:type="spellStart"/>
      <w:r w:rsidRPr="00541512">
        <w:rPr>
          <w:sz w:val="22"/>
          <w:szCs w:val="22"/>
        </w:rPr>
        <w:t>Bukovnik</w:t>
      </w:r>
      <w:proofErr w:type="spellEnd"/>
      <w:r w:rsidRPr="00541512">
        <w:rPr>
          <w:sz w:val="22"/>
          <w:szCs w:val="22"/>
        </w:rPr>
        <w:t xml:space="preserve"> 36, uz r</w:t>
      </w:r>
      <w:r>
        <w:rPr>
          <w:sz w:val="22"/>
          <w:szCs w:val="22"/>
        </w:rPr>
        <w:t>ješenje posl.br. 2 St-671</w:t>
      </w:r>
      <w:r w:rsidRPr="00E74A93">
        <w:rPr>
          <w:sz w:val="22"/>
          <w:szCs w:val="22"/>
        </w:rPr>
        <w:t>/16-</w:t>
      </w:r>
      <w:r>
        <w:rPr>
          <w:sz w:val="22"/>
          <w:szCs w:val="22"/>
        </w:rPr>
        <w:t>12</w:t>
      </w:r>
      <w:r w:rsidRPr="00E74A93">
        <w:rPr>
          <w:sz w:val="22"/>
          <w:szCs w:val="22"/>
        </w:rPr>
        <w:t xml:space="preserve"> od </w:t>
      </w:r>
      <w:r>
        <w:rPr>
          <w:sz w:val="22"/>
          <w:szCs w:val="22"/>
        </w:rPr>
        <w:t>22.9</w:t>
      </w:r>
      <w:r w:rsidRPr="00E74A93">
        <w:rPr>
          <w:sz w:val="22"/>
          <w:szCs w:val="22"/>
        </w:rPr>
        <w:t>.2016.</w:t>
      </w:r>
    </w:p>
    <w:p w:rsidRDefault="00E74A93" w:rsidP="00E74A93" w:rsidR="00E74A93" w:rsidRPr="00E74A93">
      <w:pPr>
        <w:rPr>
          <w:sz w:val="22"/>
          <w:szCs w:val="22"/>
        </w:rPr>
      </w:pPr>
      <w:r w:rsidRPr="00E74A93">
        <w:rPr>
          <w:sz w:val="22"/>
          <w:szCs w:val="22"/>
        </w:rPr>
        <w:t>-  e-oglasna ploča suda 8 dana</w:t>
      </w:r>
    </w:p>
    <w:p w:rsidRDefault="00E74A93" w:rsidR="00500701">
      <w:r w:rsidRPr="00136BD6">
        <w:rPr>
          <w:sz w:val="22"/>
          <w:szCs w:val="22"/>
        </w:rPr>
        <w:t>-  sudski registar</w:t>
      </w:r>
    </w:p>
    <w:sectPr w:rsidSect="00454A78" w:rsidR="00500701">
      <w:headerReference w:type="even" r:id="rId9"/>
      <w:headerReference w:type="default" r:id="rId10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FB7" w:rsidR="00000000">
      <w:r>
        <w:separator/>
      </w:r>
    </w:p>
  </w:endnote>
  <w:endnote w:id="0" w:type="continuationSeparator">
    <w:p w:rsidRDefault="007F3FB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FB7" w:rsidR="00000000">
      <w:r>
        <w:separator/>
      </w:r>
    </w:p>
  </w:footnote>
  <w:footnote w:id="0" w:type="continuationSeparator">
    <w:p w:rsidRDefault="007F3FB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1512" w:rsidP="00EF703A" w:rsidR="006F5D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3FB7" w:rsidR="006F5D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200534"/>
      <w:docPartObj>
        <w:docPartGallery w:val="Page Numbers (Top of Page)"/>
        <w:docPartUnique/>
      </w:docPartObj>
    </w:sdtPr>
    <w:sdtEndPr/>
    <w:sdtContent>
      <w:p w:rsidRDefault="00541512" w:rsidR="00454A78">
        <w:pPr>
          <w:pStyle w:val="Zaglavlje"/>
          <w:jc w:val="center"/>
        </w:pPr>
        <w:r>
          <w:tab/>
        </w:r>
      </w:p>
    </w:sdtContent>
  </w:sdt>
  <w:p w:rsidRDefault="007F3FB7" w:rsidR="006F5DC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A93"/>
    <w:rsid w:val="00541512"/>
    <w:rsid w:val="00554328"/>
    <w:rsid w:val="007F3FB7"/>
    <w:rsid w:val="00985388"/>
    <w:rsid w:val="00E7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A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74A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74A9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74A93"/>
  </w:style>
  <w:style w:styleId="Tekstbalonia" w:type="paragraph">
    <w:name w:val="Balloon Text"/>
    <w:basedOn w:val="Normal"/>
    <w:link w:val="TekstbaloniaChar"/>
    <w:uiPriority w:val="99"/>
    <w:semiHidden/>
    <w:unhideWhenUsed/>
    <w:rsid w:val="00E74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A9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FB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FB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FB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FB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A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74A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74A9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74A93"/>
  </w:style>
  <w:style w:styleId="Tekstbalonia" w:type="paragraph">
    <w:name w:val="Balloon Text"/>
    <w:basedOn w:val="Normal"/>
    <w:link w:val="TekstbaloniaChar"/>
    <w:uiPriority w:val="99"/>
    <w:semiHidden/>
    <w:unhideWhenUsed/>
    <w:rsid w:val="00E74A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A9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FB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FB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FB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FB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1359</properties:Characters>
  <properties:Lines>49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2016-09-26T05:50:00Z</dcterms:created>
  <dc:creator>Jasmina Matika</dc:creator>
  <cp:lastModifiedBy>Jasmina Matika</cp:lastModifiedBy>
  <dcterms:modified xmlns:xsi="http://www.w3.org/2001/XMLSchema-instance" xsi:type="dcterms:W3CDTF">2016-09-26T06:12:00Z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