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117252" w:rsidR="00117252">
        <w:tc>
          <w:tcPr>
            <w:tcW w:type="dxa" w:w="2985"/>
            <w:hideMark/>
          </w:tcPr>
          <w:p w:rsidRDefault="00117252" w:rsidP="00117252" w:rsidR="00117252">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17252" w:rsidP="00117252" w:rsidR="00117252">
            <w:pPr>
              <w:spacing w:after="0"/>
              <w:jc w:val="center"/>
            </w:pPr>
            <w:r>
              <w:t>Republika Hrvatska</w:t>
            </w:r>
          </w:p>
          <w:p w:rsidRDefault="00117252" w:rsidP="00117252" w:rsidR="00117252">
            <w:pPr>
              <w:spacing w:after="0"/>
              <w:jc w:val="center"/>
            </w:pPr>
            <w:r>
              <w:t>Trgovački sud u Varaždinu</w:t>
            </w:r>
          </w:p>
          <w:p w:rsidRDefault="00117252" w:rsidP="00117252" w:rsidR="00117252">
            <w:pPr>
              <w:spacing w:after="0"/>
              <w:jc w:val="center"/>
            </w:pPr>
            <w:r>
              <w:t>Varaždin, Braće Radić 2</w:t>
            </w:r>
          </w:p>
        </w:tc>
      </w:tr>
    </w:tbl>
    <w:p w14:textId="332313d" w14:paraId="332313d" w:rsidRDefault="00117252" w:rsidP="00117252" w:rsidR="00117252">
      <w:pPr>
        <w:spacing w:after="0"/>
        <w15:collapsed w:val="false"/>
        <w:rPr>
          <w:bCs/>
        </w:rPr>
      </w:pPr>
      <w:r>
        <w:tab/>
      </w:r>
      <w:r>
        <w:tab/>
      </w:r>
      <w:r>
        <w:tab/>
      </w:r>
      <w:r>
        <w:tab/>
      </w:r>
    </w:p>
    <w:p w:rsidRDefault="00117252" w:rsidP="00117252" w:rsidR="00117252">
      <w:pPr>
        <w:spacing w:after="0"/>
        <w:ind w:left="5664"/>
      </w:pPr>
      <w:r>
        <w:t>Poslovni broj: 3 St-232/2017-10</w:t>
      </w:r>
    </w:p>
    <w:p w:rsidRDefault="00117252" w:rsidP="00117252" w:rsidR="00117252">
      <w:pPr>
        <w:spacing w:after="0"/>
        <w:rPr>
          <w:b/>
        </w:rPr>
      </w:pPr>
    </w:p>
    <w:p w:rsidRDefault="00117252" w:rsidP="00117252" w:rsidR="00117252">
      <w:pPr>
        <w:spacing w:after="0"/>
        <w:rPr>
          <w:b/>
        </w:rPr>
      </w:pPr>
    </w:p>
    <w:p w:rsidRDefault="00117252" w:rsidP="00117252" w:rsidR="00117252">
      <w:pPr>
        <w:spacing w:after="0"/>
        <w:rPr>
          <w:b/>
        </w:rPr>
      </w:pPr>
    </w:p>
    <w:p w:rsidRDefault="00117252" w:rsidP="00117252" w:rsidR="00117252">
      <w:pPr>
        <w:spacing w:after="0"/>
        <w:jc w:val="center"/>
      </w:pPr>
      <w:r>
        <w:t>R E P U B L I K A   H R V A T S K A</w:t>
      </w:r>
    </w:p>
    <w:p w:rsidRDefault="00117252" w:rsidP="00117252" w:rsidR="00117252">
      <w:pPr>
        <w:spacing w:after="0"/>
        <w:rPr>
          <w:b/>
        </w:rPr>
      </w:pPr>
    </w:p>
    <w:p w:rsidRDefault="00117252" w:rsidP="00117252" w:rsidR="00117252">
      <w:pPr>
        <w:spacing w:after="0"/>
        <w:jc w:val="center"/>
      </w:pPr>
      <w:r>
        <w:t>R J E Š E N J E</w:t>
      </w:r>
    </w:p>
    <w:p w:rsidRDefault="00117252" w:rsidP="00117252" w:rsidR="00117252">
      <w:pPr>
        <w:spacing w:after="0"/>
        <w:jc w:val="both"/>
        <w:rPr>
          <w:b/>
        </w:rPr>
      </w:pPr>
    </w:p>
    <w:p w:rsidRDefault="00117252" w:rsidP="00117252" w:rsidR="00117252">
      <w:pPr>
        <w:spacing w:after="0"/>
        <w:jc w:val="both"/>
        <w:rPr>
          <w:b/>
        </w:rPr>
      </w:pPr>
    </w:p>
    <w:p w:rsidRDefault="00117252" w:rsidP="00117252" w:rsidR="00117252">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Podružnica Varaždin, A. Cesarca 2, protiv dužnika KAMEN-LUKAČIĆ d.o.o. trgovina i usluge, skraćena tvrtka KAMEN-LUKAČIĆ d.o.o., Gornjani 58, 48264 Kloštar Vojakovački, MBS: 010072505, OIB: 10879596145, nakon zaključenog prethodnog postupka radi utvrđivanja uvjeta za otvaranje stečajnog postupka nad stečajnim dužnikom, dana 5. listopada 2017. godine,     </w:t>
      </w:r>
    </w:p>
    <w:p w:rsidRDefault="00117252" w:rsidP="00117252" w:rsidR="00117252">
      <w:pPr>
        <w:spacing w:after="0"/>
        <w:jc w:val="both"/>
      </w:pPr>
    </w:p>
    <w:p w:rsidRDefault="00117252" w:rsidP="00117252" w:rsidR="00117252">
      <w:pPr>
        <w:spacing w:after="0"/>
        <w:jc w:val="both"/>
        <w:rPr>
          <w:b/>
        </w:rPr>
      </w:pPr>
    </w:p>
    <w:p w:rsidRDefault="00117252" w:rsidP="00117252" w:rsidR="00117252">
      <w:pPr>
        <w:spacing w:after="0"/>
        <w:jc w:val="center"/>
      </w:pPr>
      <w:r>
        <w:t>r i j e š i o     j e</w:t>
      </w:r>
    </w:p>
    <w:p w:rsidRDefault="00117252" w:rsidP="00117252" w:rsidR="00117252">
      <w:pPr>
        <w:spacing w:after="0"/>
        <w:rPr>
          <w:b/>
        </w:rPr>
      </w:pPr>
    </w:p>
    <w:p w:rsidRDefault="00117252" w:rsidP="00117252" w:rsidR="00117252">
      <w:pPr>
        <w:spacing w:after="0"/>
        <w:ind w:firstLine="708"/>
        <w:jc w:val="both"/>
      </w:pPr>
      <w:r>
        <w:t>I/ Otvara se stečajni postupak nad stečajnim dužnikom KAMEN-LUKAČIĆ d.o.o. trgovina i usluge, skraćena tvrtka KAMEN-LUKAČIĆ d.o.o., Gornjani 58,  48264 Kloštar Vojakovački, MBS: 010072505, OIB: 10879596145, sa danom 5. listopada 2017. godine u 14,00 sati.</w:t>
      </w:r>
    </w:p>
    <w:p w:rsidRDefault="00117252" w:rsidP="00117252" w:rsidR="00117252">
      <w:pPr>
        <w:spacing w:after="0"/>
        <w:ind w:firstLine="708"/>
        <w:jc w:val="both"/>
      </w:pPr>
    </w:p>
    <w:p w:rsidRDefault="00117252" w:rsidP="00117252" w:rsidR="00117252">
      <w:pPr>
        <w:spacing w:after="0"/>
        <w:ind w:firstLine="708"/>
        <w:jc w:val="both"/>
      </w:pPr>
      <w:r>
        <w:t xml:space="preserve">II/ Za stečajnog upravitelja imenuje se Vesna Baranašić Horvat iz Čakovca, Matice hrvatske 6, OIB: 65554389903.   </w:t>
      </w:r>
    </w:p>
    <w:p w:rsidRDefault="00117252" w:rsidP="00117252" w:rsidR="00117252">
      <w:pPr>
        <w:spacing w:after="0"/>
        <w:jc w:val="both"/>
      </w:pPr>
    </w:p>
    <w:p w:rsidRDefault="00117252" w:rsidP="00117252" w:rsidR="00117252">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23217</w:t>
      </w:r>
      <w:r>
        <w:t xml:space="preserve"> (broj spisa) – ili OIB-a uplatitelja. </w:t>
      </w:r>
    </w:p>
    <w:p w:rsidRDefault="00117252" w:rsidP="00117252" w:rsidR="00117252">
      <w:pPr>
        <w:spacing w:after="0"/>
        <w:jc w:val="both"/>
      </w:pPr>
    </w:p>
    <w:p w:rsidRDefault="00117252" w:rsidP="00117252" w:rsidR="00117252">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117252" w:rsidP="00117252" w:rsidR="00117252">
      <w:pPr>
        <w:spacing w:after="0"/>
        <w:jc w:val="both"/>
      </w:pPr>
    </w:p>
    <w:p w:rsidRDefault="00117252" w:rsidP="00117252" w:rsidR="00117252">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117252" w:rsidP="00117252" w:rsidR="00117252">
      <w:pPr>
        <w:spacing w:after="0"/>
        <w:ind w:firstLine="708"/>
        <w:jc w:val="both"/>
      </w:pPr>
      <w:r>
        <w:lastRenderedPageBreak/>
        <w:t>VI/ Ročište vjerovnika na kojem će se ispitati prijavljene tražbine vjerovnika (ispitno ročište), određuje se za dan</w:t>
      </w:r>
    </w:p>
    <w:p w:rsidRDefault="00117252" w:rsidP="00117252" w:rsidR="00117252">
      <w:pPr>
        <w:spacing w:after="0"/>
        <w:jc w:val="both"/>
      </w:pPr>
    </w:p>
    <w:p w:rsidRDefault="00117252" w:rsidP="00117252" w:rsidR="00117252">
      <w:pPr>
        <w:spacing w:after="0"/>
        <w:jc w:val="center"/>
      </w:pPr>
      <w:r>
        <w:rPr>
          <w:b/>
        </w:rPr>
        <w:t xml:space="preserve">    </w:t>
      </w:r>
      <w:r>
        <w:t>28. veljače 2018. godine u 13,00 sati</w:t>
      </w:r>
    </w:p>
    <w:p w:rsidRDefault="00117252" w:rsidP="00117252" w:rsidR="00117252">
      <w:pPr>
        <w:spacing w:after="0"/>
        <w:jc w:val="center"/>
        <w:rPr>
          <w:b/>
        </w:rPr>
      </w:pPr>
      <w:r>
        <w:t>kod ovog suda Braće Radića 2, soba 226/II kat, Varaždin</w:t>
      </w:r>
    </w:p>
    <w:p w:rsidRDefault="00117252" w:rsidP="00117252" w:rsidR="00117252">
      <w:pPr>
        <w:spacing w:after="0"/>
        <w:jc w:val="both"/>
      </w:pPr>
      <w:r>
        <w:t xml:space="preserve">  </w:t>
      </w:r>
    </w:p>
    <w:p w:rsidRDefault="00117252" w:rsidP="00117252" w:rsidR="00117252">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117252" w:rsidP="00117252" w:rsidR="00117252">
      <w:pPr>
        <w:tabs>
          <w:tab w:pos="1276" w:val="left"/>
        </w:tabs>
        <w:spacing w:after="0"/>
        <w:jc w:val="both"/>
      </w:pPr>
    </w:p>
    <w:p w:rsidRDefault="00117252" w:rsidP="00117252" w:rsidR="00117252">
      <w:pPr>
        <w:tabs>
          <w:tab w:pos="1276" w:val="left"/>
        </w:tabs>
        <w:spacing w:after="0"/>
        <w:jc w:val="both"/>
      </w:pPr>
      <w:r>
        <w:t xml:space="preserve">             VIII/ Rješenje o otvaranju stečajnog postupka upisat će se u sudski registar i objaviti će se na e-Oglasnoj ploči ovoga suda sa danom 5. listopada 2017. godine u 14,00 sati. </w:t>
      </w:r>
    </w:p>
    <w:p w:rsidRDefault="00117252" w:rsidP="00117252" w:rsidR="00117252">
      <w:pPr>
        <w:tabs>
          <w:tab w:pos="1276" w:val="left"/>
        </w:tabs>
        <w:spacing w:after="0"/>
        <w:jc w:val="both"/>
      </w:pPr>
    </w:p>
    <w:p w:rsidRDefault="00117252" w:rsidP="00117252" w:rsidR="00117252">
      <w:pPr>
        <w:pStyle w:val="Odlomakpopisa"/>
        <w:spacing w:after="0"/>
        <w:ind w:firstLine="708"/>
      </w:pPr>
      <w:r>
        <w:t>IX/ Nalaže se RH Ministarstvu unutarnjih poslova, Policijskoj upravi Koprivničko-Križevačkoj, Policijskoj postaji Križevci, upis zabilježbe otvaranja stečajnog postupka na svim vozilima u vlasništvu stečajnog dužnika.</w:t>
      </w:r>
    </w:p>
    <w:p w:rsidRDefault="00117252" w:rsidP="00117252" w:rsidR="00117252">
      <w:pPr>
        <w:pStyle w:val="Odlomakpopisa"/>
        <w:spacing w:after="0"/>
        <w:ind w:firstLine="708"/>
      </w:pPr>
    </w:p>
    <w:p w:rsidRDefault="00117252" w:rsidP="00117252" w:rsidR="00117252">
      <w:pPr>
        <w:spacing w:after="0"/>
        <w:ind w:firstLine="705"/>
        <w:jc w:val="both"/>
      </w:pPr>
      <w:r>
        <w:t>X/ Nalaže se zemljišnoknjižnom odjelu Općinskog suda u Koprivnici, da u zemljišnim knjigama izvrši upis zabilježbe otvaranja stečajnog postupka na nekretninama stečajnog dužnika upisanim u zk.ul. 2416 k.o. Drnje, zk.ul. 2064 k.o. Drnje, zk.ul. 2408 k.o. Drnje, zk.ul. 2374 k.o. Drnje, zk.ul. 2975 k.o. Drnje, te svim eventualnim ostalim nekretninama stečajnog dužnika.</w:t>
      </w:r>
    </w:p>
    <w:p w:rsidRDefault="00117252" w:rsidP="00117252" w:rsidR="00117252">
      <w:pPr>
        <w:spacing w:after="0"/>
        <w:ind w:firstLine="705"/>
        <w:jc w:val="both"/>
      </w:pPr>
    </w:p>
    <w:p w:rsidRDefault="00117252" w:rsidP="00117252" w:rsidR="00117252">
      <w:pPr>
        <w:tabs>
          <w:tab w:pos="1276" w:val="left"/>
        </w:tabs>
        <w:spacing w:after="0"/>
        <w:jc w:val="both"/>
      </w:pPr>
    </w:p>
    <w:p w:rsidRDefault="00117252" w:rsidP="00117252" w:rsidR="00117252">
      <w:pPr>
        <w:tabs>
          <w:tab w:pos="1276" w:val="left"/>
        </w:tabs>
        <w:spacing w:after="0"/>
        <w:jc w:val="center"/>
      </w:pPr>
      <w:r>
        <w:t>Obrazloženje</w:t>
      </w:r>
    </w:p>
    <w:p w:rsidRDefault="00117252" w:rsidP="00117252" w:rsidR="00117252">
      <w:pPr>
        <w:tabs>
          <w:tab w:pos="1276" w:val="left"/>
        </w:tabs>
        <w:spacing w:after="0"/>
        <w:jc w:val="center"/>
        <w:rPr>
          <w:b/>
        </w:rPr>
      </w:pPr>
    </w:p>
    <w:p w:rsidRDefault="00117252" w:rsidP="00117252" w:rsidR="00117252">
      <w:pPr>
        <w:spacing w:after="0"/>
        <w:ind w:firstLine="708"/>
        <w:jc w:val="both"/>
      </w:pPr>
      <w:r>
        <w:t>Predlagatelj Fina Regionalni centar Zagreb, Podružnica Varaždin, podnio je prijedlog za otvaranje stečajnog postupka nad društvom dužnika, navodeći da dužnik na dan 7.1.2016. u Očevidniku redoslijeda osnova za plaćanje ima evidentirane neizvršene osnove za plaćanje u neprekinutom razdoblju od 120 dana u ukupnom iznosu od 191.867,27 kn u koji iznos je uračunata kamata i naknada Financijske agencije za provedbu ovrhe na novčanim sredstvima, da prema podacima o broju zaposlenih dostavljenim od Hrvatskog zavoda za mirovinsko osiguranje dužnik ima dva zaposlenika, te da na dan 7.1.2016. u Jedinstvenom registru računa ima otvorene račune i oročena novčana sredstva kod Podravske banke d.d.</w:t>
      </w:r>
    </w:p>
    <w:p w:rsidRDefault="00117252" w:rsidP="00117252" w:rsidR="00117252">
      <w:pPr>
        <w:spacing w:after="0"/>
        <w:ind w:firstLine="708"/>
        <w:jc w:val="both"/>
      </w:pPr>
    </w:p>
    <w:p w:rsidRDefault="00117252" w:rsidP="00117252" w:rsidR="00117252">
      <w:pPr>
        <w:spacing w:after="0"/>
        <w:ind w:firstLine="708"/>
        <w:jc w:val="both"/>
      </w:pPr>
      <w:r>
        <w:t>Ovaj sud je rješenjem broj 3 St-38/16-4 od 28.1.2016. odredio prekid postupka do pravomoćnog okončanja postupka brisanja društva dužnika u predmetu ovog suda Tt-15/356.</w:t>
      </w:r>
    </w:p>
    <w:p w:rsidRDefault="00117252" w:rsidP="00117252" w:rsidR="00117252">
      <w:pPr>
        <w:spacing w:after="0"/>
        <w:ind w:firstLine="708"/>
        <w:jc w:val="both"/>
      </w:pPr>
    </w:p>
    <w:p w:rsidRDefault="00117252" w:rsidP="00117252" w:rsidR="00117252">
      <w:pPr>
        <w:spacing w:after="0"/>
        <w:ind w:firstLine="708"/>
        <w:jc w:val="both"/>
      </w:pPr>
      <w:r>
        <w:t>Rješenje o prekidu postalo je pravomoćno dana 10.2.2016.</w:t>
      </w:r>
    </w:p>
    <w:p w:rsidRDefault="00117252" w:rsidP="00117252" w:rsidR="00117252">
      <w:pPr>
        <w:spacing w:after="0"/>
        <w:ind w:firstLine="708"/>
        <w:jc w:val="both"/>
      </w:pPr>
    </w:p>
    <w:p w:rsidRDefault="00117252" w:rsidP="00117252" w:rsidR="00117252">
      <w:pPr>
        <w:spacing w:after="0"/>
        <w:ind w:firstLine="708"/>
        <w:jc w:val="both"/>
      </w:pPr>
      <w:r>
        <w:t>Uvidom u izvadak iz sudskog registra za dužnika, sud je utvrdio da je rješenjem ovog suda broj Tt-16/1745-4 od 27.6.2016. obustavljen postupak brisanja iz sudskog registra društva dužnika Kamen-Lukačić d.o.o. trgovina i usluge, te prema stanju upisa u sudski registar dužnik nije brisan iz sudskog registra u registarskom postupku.</w:t>
      </w:r>
    </w:p>
    <w:p w:rsidRDefault="00117252" w:rsidP="00117252" w:rsidR="00117252">
      <w:pPr>
        <w:spacing w:after="0"/>
        <w:ind w:firstLine="708"/>
        <w:jc w:val="both"/>
      </w:pPr>
    </w:p>
    <w:p w:rsidRDefault="00117252" w:rsidP="00117252" w:rsidR="00117252">
      <w:pPr>
        <w:spacing w:after="0"/>
        <w:ind w:firstLine="708"/>
        <w:jc w:val="both"/>
      </w:pPr>
      <w:r>
        <w:t xml:space="preserve">Obzirom na navedeno, valjalo je odrediti nastavak ovog postupka i donijeti rješenje o pokretanju prethodnog postupka radi utvrđivanja uvjeta za otvaranje stečajnog postupka nad društvom dužnika. </w:t>
      </w:r>
    </w:p>
    <w:p w:rsidRDefault="00117252" w:rsidP="00117252" w:rsidR="00117252">
      <w:pPr>
        <w:spacing w:after="0"/>
        <w:ind w:firstLine="708"/>
        <w:jc w:val="both"/>
      </w:pPr>
    </w:p>
    <w:p w:rsidRDefault="00117252" w:rsidP="00117252" w:rsidR="00117252">
      <w:pPr>
        <w:spacing w:after="0"/>
        <w:ind w:firstLine="708"/>
        <w:jc w:val="both"/>
      </w:pPr>
      <w:r>
        <w:lastRenderedPageBreak/>
        <w:t xml:space="preserve">Sud je rješenjem broj 3 St-38/16-5 od 15.2.2017. pokrenuo prethodni postupak radi utvrđivanja uvjeta za otvaranje stečajnog postupka, te je ujedno zaključkom broj 3 St-38/16-6 od 15.2.2017.  naložio odgovornoj osobi dužnika da u roku od 15 dana dostavi popis imovine i obveza dužnika.   </w:t>
      </w:r>
    </w:p>
    <w:p w:rsidRDefault="00117252" w:rsidP="00117252" w:rsidR="00117252">
      <w:pPr>
        <w:spacing w:after="0"/>
        <w:ind w:firstLine="708"/>
        <w:jc w:val="both"/>
      </w:pPr>
    </w:p>
    <w:p w:rsidRDefault="00117252" w:rsidP="00117252" w:rsidR="00117252">
      <w:pPr>
        <w:spacing w:after="0"/>
        <w:ind w:firstLine="705"/>
        <w:jc w:val="both"/>
      </w:pPr>
      <w:r>
        <w:t>Na ročištu u prethodnom postupku održanom dana 29.6.2017. direktor dužnika Davor Lukačić iskazao je da se ne protivi otvaranju stečajnog postupka nad dužnikom, da je društvo prestalo poslovati prije godinu dana, bavilo se uslugom prijevoza šljunka i prijevozom trupaca. Od imovine ima teretna vozila koja je prijavio u popisu dugotrajne imovine, te nekretninu k.o. Drnje. Poslovna dokumentacija društva nalazi se u knjigovodstvenom servisu Ekosoft u Križevcima. Izjavio je da društvo nema druge imovine osim navedenih nekretnina i vozila, te da postoje potraživanja koja su utužena, a iznose oko 1.000.000,00 kn, te se na nekretninama vode ovršni postupci pred Općinskim sudom u Koprivnici. Iskazao je da nema zaposlenike jer je društvo prestalo poslovati.</w:t>
      </w:r>
    </w:p>
    <w:p w:rsidRDefault="00117252" w:rsidP="00117252" w:rsidR="00117252">
      <w:pPr>
        <w:spacing w:after="0"/>
        <w:ind w:firstLine="705"/>
        <w:jc w:val="both"/>
      </w:pPr>
    </w:p>
    <w:p w:rsidRDefault="00117252" w:rsidP="00117252" w:rsidR="00117252">
      <w:pPr>
        <w:spacing w:after="0"/>
        <w:ind w:firstLine="705"/>
        <w:jc w:val="both"/>
      </w:pPr>
      <w:r>
        <w:t xml:space="preserve">Pod kaznenom i materijalnom odgovornošću potvrdio je istinitost prokaznog popisa imovine i prokazne izjave, da društvo ima imovinu i to vozila iz popisa dugotrajne imovine, nekretnine i potraživanja vrijednosti oko 1.000.000,00 kn. </w:t>
      </w:r>
    </w:p>
    <w:p w:rsidRDefault="00117252" w:rsidP="00117252" w:rsidR="00117252">
      <w:pPr>
        <w:spacing w:after="0"/>
        <w:ind w:firstLine="705"/>
        <w:jc w:val="both"/>
      </w:pPr>
    </w:p>
    <w:p w:rsidRDefault="00117252" w:rsidP="00117252" w:rsidR="00117252">
      <w:pPr>
        <w:spacing w:after="0"/>
        <w:ind w:firstLine="705"/>
        <w:jc w:val="both"/>
      </w:pPr>
      <w:r>
        <w:t>Sud je dopisom od 3.7.2017. pozvao Finu da dostavi Očevidnik o redoslijedu plaćanja za dužnika te je dana 5.7.2017. Fina dostavila ovome sudu Očevidnik o redoslijedu plaćanja s obračunatom kamatom od 4.7.2017., iz kojeg proizlazi da je dužnik u blokadi žiro-računa od 10.9.2015., a visina blokade iznosi 2.374.542,94 kn.</w:t>
      </w:r>
    </w:p>
    <w:p w:rsidRDefault="00117252" w:rsidP="00117252" w:rsidR="00117252">
      <w:pPr>
        <w:spacing w:after="0"/>
        <w:jc w:val="both"/>
      </w:pPr>
    </w:p>
    <w:p w:rsidRDefault="00117252" w:rsidP="00117252" w:rsidR="00117252">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117252" w:rsidP="00117252" w:rsidR="00117252">
      <w:pPr>
        <w:spacing w:after="0"/>
        <w:ind w:firstLine="709"/>
        <w:jc w:val="both"/>
      </w:pPr>
    </w:p>
    <w:p w:rsidRDefault="00117252" w:rsidP="00117252" w:rsidR="00117252">
      <w:pPr>
        <w:spacing w:after="0"/>
        <w:jc w:val="both"/>
      </w:pPr>
      <w:r>
        <w:tab/>
        <w:t>U smislu članka 6. stavka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117252" w:rsidP="00117252" w:rsidR="00117252">
      <w:pPr>
        <w:spacing w:after="0"/>
        <w:jc w:val="both"/>
      </w:pPr>
    </w:p>
    <w:p w:rsidRDefault="00117252" w:rsidP="00117252" w:rsidR="00117252">
      <w:pPr>
        <w:spacing w:after="0"/>
        <w:jc w:val="both"/>
      </w:pPr>
      <w:r>
        <w:tab/>
        <w:t>Tijekom ovog prethodnog postupka sud je utvrdio da kod dužnika postoji stečajni razlog nesposobnosti za plaćanje jer dužnik ima neprekidnu blokadu žiro-računa koja je na dan 7.1.2016. iznosila 191.867,27 kn. Nadalje je utvrđeno da dužnik ima imovinu koju treba unovčiti tijekom stečajnog postupka i to nekretnine, pokretnine i potraživanja kako je naprijed obrazloženo, a prema podacima Fine od 4.7.2017. i prema Očevidniku o redoslijedu plaćanja proizlazi da je kod dužnika nastupila neprekidna blokada žiro-računa dana 10.9.2015. s iznosom nepodmirenih tražbina koje su evidentirane u Očevidniku redoslijeda osnova za plaćanje u iznosu od 2.374.542,94 kn.</w:t>
      </w:r>
    </w:p>
    <w:p w:rsidRDefault="00117252" w:rsidP="00117252" w:rsidR="00117252">
      <w:pPr>
        <w:spacing w:after="0"/>
        <w:jc w:val="both"/>
      </w:pPr>
    </w:p>
    <w:p w:rsidRDefault="00117252" w:rsidP="00117252" w:rsidR="00117252">
      <w:pPr>
        <w:spacing w:after="0"/>
        <w:ind w:firstLine="708"/>
        <w:jc w:val="both"/>
      </w:pPr>
      <w:r>
        <w:t xml:space="preserve">Stoga je temeljem odredbe članka 128., 129. i 130. SZ-a odlučeno je kao u izreci ovog rješenja. </w:t>
      </w:r>
    </w:p>
    <w:p w:rsidRDefault="00117252" w:rsidP="00117252" w:rsidR="00117252">
      <w:pPr>
        <w:spacing w:after="0"/>
        <w:ind w:firstLine="708"/>
        <w:jc w:val="both"/>
      </w:pPr>
    </w:p>
    <w:p w:rsidRDefault="00117252" w:rsidP="00117252" w:rsidR="00117252">
      <w:pPr>
        <w:spacing w:after="0"/>
        <w:ind w:firstLine="708"/>
        <w:jc w:val="both"/>
      </w:pPr>
    </w:p>
    <w:p w:rsidRDefault="00117252" w:rsidP="00117252" w:rsidR="00117252">
      <w:pPr>
        <w:spacing w:after="0"/>
        <w:ind w:firstLine="709"/>
        <w:jc w:val="both"/>
      </w:pPr>
      <w:r>
        <w:lastRenderedPageBreak/>
        <w:t>Stečajni upravitelj imenovan je u skladu s člankom 84. stavak 1. SZ-a metodom slučajnog odabira s liste A stečajnih upravitelja za područje ovog suda.</w:t>
      </w:r>
    </w:p>
    <w:p w:rsidRDefault="00117252" w:rsidP="00117252" w:rsidR="00117252">
      <w:pPr>
        <w:spacing w:after="0"/>
      </w:pPr>
    </w:p>
    <w:p w:rsidRDefault="00117252" w:rsidP="00117252" w:rsidR="00117252">
      <w:pPr>
        <w:spacing w:after="0"/>
      </w:pPr>
    </w:p>
    <w:p w:rsidRDefault="00117252" w:rsidP="00117252" w:rsidR="00117252">
      <w:pPr>
        <w:spacing w:after="0"/>
        <w:ind w:left="2832"/>
      </w:pPr>
      <w:r>
        <w:t xml:space="preserve">Varaždin, 5. listopada 2017. </w:t>
      </w:r>
    </w:p>
    <w:p w:rsidRDefault="00117252" w:rsidP="00117252" w:rsidR="00117252">
      <w:pPr>
        <w:spacing w:after="0"/>
      </w:pPr>
    </w:p>
    <w:p w:rsidRDefault="00117252" w:rsidP="00117252" w:rsidR="00117252">
      <w:pPr>
        <w:spacing w:after="0"/>
        <w:ind w:left="2832"/>
      </w:pPr>
    </w:p>
    <w:p w:rsidRDefault="00117252" w:rsidP="00117252" w:rsidR="00117252">
      <w:pPr>
        <w:spacing w:after="0"/>
        <w:ind w:left="2832"/>
      </w:pPr>
      <w:r>
        <w:tab/>
      </w:r>
      <w:r>
        <w:tab/>
      </w:r>
      <w:r>
        <w:tab/>
        <w:t xml:space="preserve">                      Stečajni sudac:</w:t>
      </w:r>
    </w:p>
    <w:p w:rsidRDefault="00117252" w:rsidP="00117252" w:rsidR="00117252">
      <w:pPr>
        <w:spacing w:after="0"/>
        <w:ind w:left="2832"/>
      </w:pPr>
    </w:p>
    <w:p w:rsidRDefault="00117252" w:rsidP="00117252" w:rsidR="00117252">
      <w:pPr>
        <w:spacing w:after="0"/>
        <w:ind w:left="2832"/>
      </w:pPr>
      <w:r>
        <w:tab/>
      </w:r>
      <w:r>
        <w:tab/>
      </w:r>
      <w:r>
        <w:tab/>
        <w:t xml:space="preserve">                        Jasna Lekić</w:t>
      </w:r>
    </w:p>
    <w:p w:rsidRDefault="00117252" w:rsidP="00117252" w:rsidR="00117252">
      <w:pPr>
        <w:spacing w:after="0"/>
      </w:pPr>
    </w:p>
    <w:p w:rsidRDefault="00117252" w:rsidP="00117252" w:rsidR="00117252">
      <w:pPr>
        <w:spacing w:after="0"/>
        <w:ind w:left="2832"/>
      </w:pPr>
      <w:r>
        <w:t xml:space="preserve">                                    </w:t>
      </w:r>
    </w:p>
    <w:p w:rsidRDefault="00117252" w:rsidP="00117252" w:rsidR="00117252">
      <w:pPr>
        <w:spacing w:after="0"/>
        <w:ind w:left="2832"/>
        <w:jc w:val="both"/>
      </w:pPr>
      <w:r>
        <w:t xml:space="preserve">        </w:t>
      </w:r>
    </w:p>
    <w:p w:rsidRDefault="00117252" w:rsidP="00117252" w:rsidR="00117252">
      <w:pPr>
        <w:spacing w:after="0"/>
        <w:ind w:left="2832"/>
        <w:jc w:val="both"/>
      </w:pPr>
    </w:p>
    <w:p w:rsidRDefault="00117252" w:rsidP="00117252" w:rsidR="00117252">
      <w:pPr>
        <w:spacing w:after="0"/>
      </w:pPr>
      <w:r>
        <w:tab/>
        <w:t>POUKA O PRAVNOM LIJEKU:</w:t>
      </w:r>
    </w:p>
    <w:p w:rsidRDefault="00117252" w:rsidP="00117252" w:rsidR="00117252">
      <w:pPr>
        <w:spacing w:after="0"/>
        <w:rPr>
          <w:b/>
        </w:rPr>
      </w:pPr>
    </w:p>
    <w:p w:rsidRDefault="00117252" w:rsidP="00117252" w:rsidR="00117252">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117252" w:rsidP="00117252" w:rsidR="00117252">
      <w:pPr>
        <w:spacing w:after="0"/>
        <w:jc w:val="both"/>
      </w:pPr>
      <w:r>
        <w:t xml:space="preserve">  </w:t>
      </w:r>
    </w:p>
    <w:p w:rsidRDefault="00117252" w:rsidP="00117252" w:rsidR="00117252">
      <w:pPr>
        <w:spacing w:after="0"/>
        <w:jc w:val="both"/>
      </w:pPr>
    </w:p>
    <w:p w:rsidRDefault="00117252" w:rsidP="00117252" w:rsidR="00117252">
      <w:pPr>
        <w:spacing w:after="0"/>
        <w:jc w:val="both"/>
      </w:pPr>
    </w:p>
    <w:p w:rsidRDefault="00117252" w:rsidP="00117252" w:rsidR="00117252">
      <w:pPr>
        <w:spacing w:after="0"/>
        <w:jc w:val="both"/>
      </w:pPr>
    </w:p>
    <w:p w:rsidRDefault="00117252" w:rsidP="00117252" w:rsidR="00117252">
      <w:pPr>
        <w:spacing w:after="0"/>
        <w:jc w:val="both"/>
      </w:pPr>
      <w:r>
        <w:t xml:space="preserve">DNA: 1. Predlagatelj Fina Regionalni centar Zagreb, Podružnica Varaždin, A. Cesarca 2 </w:t>
      </w:r>
    </w:p>
    <w:p w:rsidRDefault="00117252" w:rsidP="00117252" w:rsidR="00117252">
      <w:pPr>
        <w:spacing w:after="0"/>
        <w:jc w:val="both"/>
      </w:pPr>
      <w:r>
        <w:t xml:space="preserve">           2. ŽDO Varaždin, građansko-upravni odjel</w:t>
      </w:r>
    </w:p>
    <w:p w:rsidRDefault="00117252" w:rsidP="00117252" w:rsidR="00117252">
      <w:pPr>
        <w:spacing w:after="0"/>
        <w:jc w:val="both"/>
      </w:pPr>
      <w:r>
        <w:t xml:space="preserve">           3. Dužnik KAMEN-LUKAČIĆ d.o.o., Gornjani 58, 48264 Kloštar Vojakovački</w:t>
      </w:r>
    </w:p>
    <w:p w:rsidRDefault="00117252" w:rsidP="00117252" w:rsidR="00117252">
      <w:pPr>
        <w:spacing w:after="0"/>
      </w:pPr>
      <w:r>
        <w:t xml:space="preserve">           4. Stečajna upraviteljica Vesna Baranašić Horvat iz Čakovca, Matice hrvatske 6 </w:t>
      </w:r>
    </w:p>
    <w:p w:rsidRDefault="00117252" w:rsidP="00117252" w:rsidR="00117252">
      <w:pPr>
        <w:spacing w:after="0"/>
        <w:jc w:val="both"/>
      </w:pPr>
      <w:r>
        <w:t xml:space="preserve">           5. FINA Zagreb, Vrtni put 3</w:t>
      </w:r>
    </w:p>
    <w:p w:rsidRDefault="00117252" w:rsidP="00117252" w:rsidR="00117252">
      <w:pPr>
        <w:spacing w:after="0"/>
        <w:jc w:val="both"/>
      </w:pPr>
      <w:r>
        <w:t xml:space="preserve">           6. Porezna uprava, Područni ured Koprivnica, Hrvatske državnosti 7</w:t>
      </w:r>
    </w:p>
    <w:p w:rsidRDefault="00117252" w:rsidP="00117252" w:rsidR="00117252">
      <w:pPr>
        <w:spacing w:after="0"/>
        <w:jc w:val="both"/>
      </w:pPr>
      <w:r>
        <w:t xml:space="preserve">           7. Sudski registar, radi zabilježbe</w:t>
      </w:r>
    </w:p>
    <w:p w:rsidRDefault="00117252" w:rsidP="00117252" w:rsidR="00117252">
      <w:pPr>
        <w:spacing w:after="0"/>
        <w:jc w:val="both"/>
      </w:pPr>
      <w:r>
        <w:t xml:space="preserve">           8. Općinski sud u Koprivnici, zemljišno-knjižni odjel, Hrvatske državnosti 5, radi </w:t>
      </w:r>
    </w:p>
    <w:p w:rsidRDefault="00117252" w:rsidP="00117252" w:rsidR="00117252">
      <w:pPr>
        <w:spacing w:after="0"/>
        <w:jc w:val="both"/>
      </w:pPr>
      <w:r>
        <w:t xml:space="preserve">               zabilježbe rješenja o otvaranju stečajnog postupka  </w:t>
      </w:r>
    </w:p>
    <w:p w:rsidRDefault="00117252" w:rsidP="00117252" w:rsidR="00117252">
      <w:pPr>
        <w:spacing w:after="0"/>
        <w:jc w:val="both"/>
      </w:pPr>
      <w:r>
        <w:t xml:space="preserve">           9. RH MUP, Policijska uprava Koprivničko-Križevačka, Policijska postaja Križevci,</w:t>
      </w:r>
    </w:p>
    <w:p w:rsidRDefault="00117252" w:rsidP="00117252" w:rsidR="00117252">
      <w:pPr>
        <w:spacing w:after="0"/>
        <w:jc w:val="both"/>
      </w:pPr>
      <w:r>
        <w:t xml:space="preserve">               Drage Grdenića 5, 48260 Križevci, radi zabilježbe rješenja o otvaranju stečajnog</w:t>
      </w:r>
    </w:p>
    <w:p w:rsidRDefault="00117252" w:rsidP="00117252" w:rsidR="00117252">
      <w:pPr>
        <w:spacing w:after="0"/>
        <w:jc w:val="both"/>
      </w:pPr>
      <w:r>
        <w:t xml:space="preserve">               postupka</w:t>
      </w:r>
    </w:p>
    <w:p w:rsidRDefault="00117252" w:rsidP="00117252" w:rsidR="00117252">
      <w:pPr>
        <w:spacing w:after="0"/>
        <w:jc w:val="both"/>
      </w:pPr>
      <w:r>
        <w:t xml:space="preserve">         10. e-Oglasna ploča suda </w:t>
      </w:r>
    </w:p>
    <w:p w:rsidRDefault="00AE649C" w:rsidP="00117252" w:rsidR="00AE649C" w:rsidRPr="00B76F3C">
      <w:pPr>
        <w:pStyle w:val="NormaleSPIS"/>
        <w:spacing w:after="0"/>
      </w:pPr>
    </w:p>
    <w:p w:rsidRDefault="00AB4602" w:rsidP="00117252"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117252"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8EA" w:rsidP="00537B78" w:rsidR="00A918EA">
      <w:r>
        <w:separator/>
      </w:r>
    </w:p>
  </w:endnote>
  <w:endnote w:id="0" w:type="continuationSeparator">
    <w:p w:rsidRDefault="00A918EA" w:rsidP="00537B78" w:rsidR="00A918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8EA" w:rsidP="00537B78" w:rsidR="00A918EA">
      <w:r>
        <w:separator/>
      </w:r>
    </w:p>
  </w:footnote>
  <w:footnote w:id="0" w:type="continuationSeparator">
    <w:p w:rsidRDefault="00A918EA" w:rsidP="00537B78" w:rsidR="00A918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52"/>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18EA"/>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1EB"/>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89829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St-232/2017-10</izvorni_sadrzaj>
    <derivirana_varijabla naziv="DomainObject.Oznaka_1">St-232/2017-10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15.2.2017</izvorni_sadrzaj>
    <derivirana_varijabla naziv="DomainObject.Predmet.Opis_1">Nastavak postupka 15.2.2017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St-232/2017</izvorni_sadrzaj>
    <derivirana_varijabla naziv="DomainObject.Predmet.OznakaBroj_1">St-232/2017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KAMEN-LUKAČIĆ d.o.o. trgovina i usluge zastupanog po punomoćniku Anita Lukačić; Davor Lukačić</izvorni_sadrzaj>
    <derivirana_varijabla naziv="DomainObject.Predmet.ProtustrankaFormated_1">  KAMEN-LUKAČIĆ d.o.o. trgovina i usluge zastupanog po punomoćniku Anita Lukačić; Davor Lukačić</derivirana_varijabla>
  </DomainObject.Predmet.ProtustrankaFormated>
  <DomainObject.Predmet.ProtustrankaFormatedOIB>
    <izvorni_sadrzaj>  KAMEN-LUKAČIĆ d.o.o. trgovina i usluge, OIB 10879596145 zastupanog po punomoćniku Anita Lukačić; Davor Lukačić</izvorni_sadrzaj>
    <derivirana_varijabla naziv="DomainObject.Predmet.ProtustrankaFormatedOIB_1">  KAMEN-LUKAČIĆ d.o.o. trgovina i usluge, OIB 10879596145 zastupanog po punomoćniku Anita Lukačić; Davor Lukačić</derivirana_varijabla>
  </DomainObject.Predmet.ProtustrankaFormatedOIB>
  <DomainObject.Predmet.ProtustrankaFormatedWithAdress>
    <izvorni_sadrzaj> KAMEN-LUKAČIĆ d.o.o. trgovina i usluge, Gornjani 58, 48260 Kloštar Vojakovački zastupanog po punomoćniku Anita Lukačić; Davor Lukačić</izvorni_sadrzaj>
    <derivirana_varijabla naziv="DomainObject.Predmet.ProtustrankaFormatedWithAdress_1"> KAMEN-LUKAČIĆ d.o.o. trgovina i usluge, Gornjani 58, 48260 Kloštar Vojakovački zastupanog po punomoćniku Anita Lukačić; Davor Lukačić</derivirana_varijabla>
  </DomainObject.Predmet.ProtustrankaFormatedWithAdress>
  <DomainObject.Predmet.ProtustrankaFormatedWithAdressOIB>
    <izvorni_sadrzaj> KAMEN-LUKAČIĆ d.o.o. trgovina i usluge, OIB 10879596145, Gornjani 58, 48260 Kloštar Vojakovački zastupanog po punomoćniku Anita Lukačić; Davor Lukačić</izvorni_sadrzaj>
    <derivirana_varijabla naziv="DomainObject.Predmet.ProtustrankaFormatedWithAdressOIB_1"> KAMEN-LUKAČIĆ d.o.o. trgovina i usluge, OIB 10879596145, Gornjani 58, 48260 Kloštar Vojakovački zastupanog po punomoćniku Anita Lukačić; Davor Lukačić</derivirana_varijabla>
  </DomainObject.Predmet.ProtustrankaFormatedWithAdressOIB>
  <DomainObject.Predmet.ProtustrankaWithAdress>
    <izvorni_sadrzaj>KAMEN-LUKAČIĆ d.o.o. trgovina i usluge Gornjani 58, 48260 Kloštar Vojakovački</izvorni_sadrzaj>
    <derivirana_varijabla naziv="DomainObject.Predmet.ProtustrankaWithAdress_1">KAMEN-LUKAČIĆ d.o.o. trgovina i usluge Gornjani 58, 48260 Kloštar Vojakovački</derivirana_varijabla>
  </DomainObject.Predmet.ProtustrankaWithAdress>
  <DomainObject.Predmet.ProtustrankaWithAdressOIB>
    <izvorni_sadrzaj>KAMEN-LUKAČIĆ d.o.o. trgovina i usluge, OIB 10879596145, Gornjani 58, 48260 Kloštar Vojakovački</izvorni_sadrzaj>
    <derivirana_varijabla naziv="DomainObject.Predmet.ProtustrankaWithAdressOIB_1">KAMEN-LUKAČIĆ d.o.o. trgovina i usluge, OIB 10879596145, Gornjani 58, 48260 Kloštar Vojakovački</derivirana_varijabla>
  </DomainObject.Predmet.ProtustrankaWithAdressOIB>
  <DomainObject.Predmet.ProtustrankaNazivFormated>
    <izvorni_sadrzaj>KAMEN-LUKAČIĆ d.o.o. trgovina i usluge</izvorni_sadrzaj>
    <derivirana_varijabla naziv="DomainObject.Predmet.ProtustrankaNazivFormated_1">KAMEN-LUKAČIĆ d.o.o. trgovina i usluge</derivirana_varijabla>
  </DomainObject.Predmet.ProtustrankaNazivFormated>
  <DomainObject.Predmet.ProtustrankaNazivFormatedOIB>
    <izvorni_sadrzaj>KAMEN-LUKAČIĆ d.o.o. trgovina i usluge, OIB 10879596145</izvorni_sadrzaj>
    <derivirana_varijabla naziv="DomainObject.Predmet.ProtustrankaNazivFormatedOIB_1">KAMEN-LUKAČIĆ d.o.o. trgovina i usluge, OIB 10879596145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191867.27</izvorni_sadrzaj>
    <derivirana_varijabla naziv="DomainObject.Predmet.TrenutnaVrijednost_1">191867.27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KAMEN-LUKAČIĆ d.o.o. trgovina i usluge zastupanog po punomoćniku Anita Lukačić; Davor Lukačić</item>
    </izvorni_sadrzaj>
    <derivirana_varijabla naziv="DomainObject.Predmet.ProtuStrankaListFormated_1">
      <item>KAMEN-LUKAČIĆ d.o.o. trgovina i usluge zastupanog po punomoćniku Anita Lukačić; Davor Lukačić</item>
    </derivirana_varijabla>
  </DomainObject.Predmet.ProtuStrankaListFormated>
  <DomainObject.Predmet.ProtuStrankaListFormatedOIB>
    <izvorni_sadrzaj>
      <item>KAMEN-LUKAČIĆ d.o.o. trgovina i usluge, OIB 10879596145 zastupanog po punomoćniku Anita Lukačić; Davor Lukačić</item>
    </izvorni_sadrzaj>
    <derivirana_varijabla naziv="DomainObject.Predmet.ProtuStrankaListFormatedOIB_1">
      <item>KAMEN-LUKAČIĆ d.o.o. trgovina i usluge, OIB 10879596145 zastupanog po punomoćniku Anita Lukačić; Davor Lukačić</item>
    </derivirana_varijabla>
  </DomainObject.Predmet.ProtuStrankaListFormatedOIB>
  <DomainObject.Predmet.ProtuStrankaListFormatedWithAdress>
    <izvorni_sadrzaj>
      <item>KAMEN-LUKAČIĆ d.o.o. trgovina i usluge, Gornjani 58, 48260 Kloštar Vojakovački zastupanog po punomoćniku Anita Lukačić; Davor Lukačić</item>
    </izvorni_sadrzaj>
    <derivirana_varijabla naziv="DomainObject.Predmet.ProtuStrankaListFormatedWithAdress_1">
      <item>KAMEN-LUKAČIĆ d.o.o. trgovina i usluge, Gornjani 58, 48260 Kloštar Vojakovački zastupanog po punomoćniku Anita Lukačić; Davor Lukačić</item>
    </derivirana_varijabla>
  </DomainObject.Predmet.ProtuStrankaListFormatedWithAdress>
  <DomainObject.Predmet.ProtuStrankaListFormatedWithAdressOIB>
    <izvorni_sadrzaj>
      <item>KAMEN-LUKAČIĆ d.o.o. trgovina i usluge, OIB 10879596145, Gornjani 58, 48260 Kloštar Vojakovački zastupanog po punomoćniku Anita Lukačić; Davor Lukačić</item>
    </izvorni_sadrzaj>
    <derivirana_varijabla naziv="DomainObject.Predmet.ProtuStrankaListFormatedWithAdressOIB_1">
      <item>KAMEN-LUKAČIĆ d.o.o. trgovina i usluge, OIB 10879596145, Gornjani 58, 48260 Kloštar Vojakovački zastupanog po punomoćniku Anita Lukačić; Davor Lukačić</item>
    </derivirana_varijabla>
  </DomainObject.Predmet.ProtuStrankaListFormatedWithAdressOIB>
  <DomainObject.Predmet.ProtuStrankaListNazivFormated>
    <izvorni_sadrzaj>
      <item>KAMEN-LUKAČIĆ d.o.o. trgovina i usluge</item>
    </izvorni_sadrzaj>
    <derivirana_varijabla naziv="DomainObject.Predmet.ProtuStrankaListNazivFormated_1">
      <item>KAMEN-LUKAČIĆ d.o.o. trgovina i usluge</item>
    </derivirana_varijabla>
  </DomainObject.Predmet.ProtuStrankaListNazivFormated>
  <DomainObject.Predmet.ProtuStrankaListNazivFormatedOIB>
    <izvorni_sadrzaj>
      <item>KAMEN-LUKAČIĆ d.o.o. trgovina i usluge, OIB 10879596145</item>
    </izvorni_sadrzaj>
    <derivirana_varijabla naziv="DomainObject.Predmet.ProtuStrankaListNazivFormatedOIB_1">
      <item>KAMEN-LUKAČIĆ d.o.o. trgovina i usluge, OIB 10879596145</item>
    </derivirana_varijabla>
  </DomainObject.Predmet.ProtuStrankaListNazivFormatedOIB>
  <DomainObject.Predmet.OstaliListFormated>
    <izvorni_sadrzaj>
      <item>Anita Lukačić punomoćnik sudionika u postupku KAMEN-LUKAČIĆ d.o.o. trgovina i usluge</item>
      <item>Sudski registar Trgovačkog suda u Varaždinu</item>
      <item>Županijsko državno odvjetništvo u Varaždinu</item>
      <item>Davor Lukačić punomoćnik sudionika u postupku KAMEN-LUKAČIĆ d.o.o. trgovina i usluge</item>
    </izvorni_sadrzaj>
    <derivirana_varijabla naziv="DomainObject.Predmet.OstaliListFormated_1">
      <item>Anita Lukačić punomoćnik sudionika u postupku KAMEN-LUKAČIĆ d.o.o. trgovina i usluge</item>
      <item>Sudski registar Trgovačkog suda u Varaždinu</item>
      <item>Županijsko državno odvjetništvo u Varaždinu</item>
      <item>Davor Lukačić punomoćnik sudionika u postupku KAMEN-LUKAČIĆ d.o.o. trgovina i usluge</item>
    </derivirana_varijabla>
  </DomainObject.Predmet.OstaliListFormated>
  <DomainObject.Predmet.OstaliListFormatedOIB>
    <izvorni_sadrzaj>
      <item>Anita Lukačić, OIB 58920917781 punomoćnik sudionika u postupku KAMEN-LUKAČIĆ d.o.o. trgovina i usluge</item>
      <item>Sudski registar Trgovačkog suda u Varaždinu</item>
      <item>Županijsko državno odvjetništvo u Varaždinu</item>
      <item>Davor Lukačić, OIB 99831923103 punomoćnik sudionika u postupku KAMEN-LUKAČIĆ d.o.o. trgovina i usluge</item>
    </izvorni_sadrzaj>
    <derivirana_varijabla naziv="DomainObject.Predmet.OstaliListFormatedOIB_1">
      <item>Anita Lukačić, OIB 58920917781 punomoćnik sudionika u postupku KAMEN-LUKAČIĆ d.o.o. trgovina i usluge</item>
      <item>Sudski registar Trgovačkog suda u Varaždinu</item>
      <item>Županijsko državno odvjetništvo u Varaždinu</item>
      <item>Davor Lukačić, OIB 99831923103 punomoćnik sudionika u postupku KAMEN-LUKAČIĆ d.o.o. trgovina i usluge</item>
    </derivirana_varijabla>
  </DomainObject.Predmet.OstaliListFormatedOIB>
  <DomainObject.Predmet.OstaliListFormatedWithAdress>
    <izvorni_sadrzaj>
      <item>Anita Lukačić, Kloštar Vojakovački 58, 48260 Kloštar Vojakovački punomoćnik sudionika u postupku KAMEN-LUKAČIĆ d.o.o. trgovina i usluge</item>
      <item>Sudski registar Trgovačkog suda u Varaždinu, B.Radića 2, 42000 Varaždin</item>
      <item>Županijsko državno odvjetništvo u Varaždinu</item>
      <item>Davor Lukačić, Gornjani 58, 48260 Kloštar Vojakovački punomoćnik sudionika u postupku KAMEN-LUKAČIĆ d.o.o. trgovina i usluge</item>
    </izvorni_sadrzaj>
    <derivirana_varijabla naziv="DomainObject.Predmet.OstaliListFormatedWithAdress_1">
      <item>Anita Lukačić, Kloštar Vojakovački 58, 48260 Kloštar Vojakovački punomoćnik sudionika u postupku KAMEN-LUKAČIĆ d.o.o. trgovina i usluge</item>
      <item>Sudski registar Trgovačkog suda u Varaždinu, B.Radića 2, 42000 Varaždin</item>
      <item>Županijsko državno odvjetništvo u Varaždinu</item>
      <item>Davor Lukačić, Gornjani 58, 48260 Kloštar Vojakovački punomoćnik sudionika u postupku KAMEN-LUKAČIĆ d.o.o. trgovina i usluge</item>
    </derivirana_varijabla>
  </DomainObject.Predmet.OstaliListFormatedWithAdress>
  <DomainObject.Predmet.OstaliListFormatedWithAdressOIB>
    <izvorni_sadrzaj>
      <item>Anita Lukačić, OIB 58920917781, Kloštar Vojakovački 58, 48260 Kloštar Vojakovački punomoćnik sudionika u postupku KAMEN-LUKAČIĆ d.o.o. trgovina i usluge</item>
      <item>Sudski registar Trgovačkog suda u Varaždinu, B.Radića 2, 42000 Varaždin</item>
      <item>Županijsko državno odvjetništvo u Varaždinu</item>
      <item>Davor Lukačić, OIB 99831923103, Gornjani 58, 48260 Kloštar Vojakovački punomoćnik sudionika u postupku KAMEN-LUKAČIĆ d.o.o. trgovina i usluge</item>
    </izvorni_sadrzaj>
    <derivirana_varijabla naziv="DomainObject.Predmet.OstaliListFormatedWithAdressOIB_1">
      <item>Anita Lukačić, OIB 58920917781, Kloštar Vojakovački 58, 48260 Kloštar Vojakovački punomoćnik sudionika u postupku KAMEN-LUKAČIĆ d.o.o. trgovina i usluge</item>
      <item>Sudski registar Trgovačkog suda u Varaždinu, B.Radića 2, 42000 Varaždin</item>
      <item>Županijsko državno odvjetništvo u Varaždinu</item>
      <item>Davor Lukačić, OIB 99831923103, Gornjani 58, 48260 Kloštar Vojakovački punomoćnik sudionika u postupku KAMEN-LUKAČIĆ d.o.o. trgovina i usluge</item>
    </derivirana_varijabla>
  </DomainObject.Predmet.OstaliListFormatedWithAdressOIB>
  <DomainObject.Predmet.OstaliListNazivFormated>
    <izvorni_sadrzaj>
      <item>Anita Lukačić</item>
      <item>Sudski registar Trgovačkog suda u Varaždinu</item>
      <item>Županijsko državno odvjetništvo u Varaždinu</item>
      <item>Davor Lukačić</item>
    </izvorni_sadrzaj>
    <derivirana_varijabla naziv="DomainObject.Predmet.OstaliListNazivFormated_1">
      <item>Anita Lukačić</item>
      <item>Sudski registar Trgovačkog suda u Varaždinu</item>
      <item>Županijsko državno odvjetništvo u Varaždinu</item>
      <item>Davor Lukačić</item>
    </derivirana_varijabla>
  </DomainObject.Predmet.OstaliListNazivFormated>
  <DomainObject.Predmet.OstaliListNazivFormatedOIB>
    <izvorni_sadrzaj>
      <item>Anita Lukačić, OIB 58920917781</item>
      <item>Sudski registar Trgovačkog suda u Varaždinu</item>
      <item>Županijsko državno odvjetništvo u Varaždinu</item>
      <item>Davor Lukačić, OIB 99831923103</item>
    </izvorni_sadrzaj>
    <derivirana_varijabla naziv="DomainObject.Predmet.OstaliListNazivFormatedOIB_1">
      <item>Anita Lukačić, OIB 58920917781</item>
      <item>Sudski registar Trgovačkog suda u Varaždinu</item>
      <item>Županijsko državno odvjetništvo u Varaždinu</item>
      <item>Davor Lukačić, OIB 99831923103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St-232/2017-10</izvorni_sadrzaj>
    <derivirana_varijabla naziv="DomainObject.PoslovniBrojDokumenta_1">St-232/2017-10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KAMEN-LUKAČIĆ d.o.o. trgovina i usluge</izvorni_sadrzaj>
    <derivirana_varijabla naziv="DomainObject.Predmet.ProtustrankaIDrugi_1">KAMEN-LUKAČIĆ d.o.o. trgovina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KAMEN-LUKAČIĆ d.o.o. trgovina i usluge, OIB 10879596145, Gornjani 58, 48260 Kloštar Vojakovački</izvorni_sadrzaj>
    <derivirana_varijabla naziv="DomainObject.Predmet.ProtustrankaIDrugiAdressOIB_1">KAMEN-LUKAČIĆ d.o.o. trgovina i usluge, OIB 10879596145, Gornjani 58, 48260 Kloštar Vojakovački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KAMEN-LUKAČIĆ d.o.o. trgovina i usluge</item>
      <item>Financijska agencija</item>
      <item>Anita Lukačić</item>
      <item>Sudski registar Trgovačkog suda u Varaždinu</item>
      <item>Županijsko državno odvjetništvo u Varaždinu</item>
      <item>Davor Lukačić</item>
    </izvorni_sadrzaj>
    <derivirana_varijabla naziv="DomainObject.Predmet.SudioniciListNaziv_1">
      <item>KAMEN-LUKAČIĆ d.o.o. trgovina i usluge</item>
      <item>Financijska agencija</item>
      <item>Anita Lukačić</item>
      <item>Sudski registar Trgovačkog suda u Varaždinu</item>
      <item>Županijsko državno odvjetništvo u Varaždinu</item>
      <item>Davor Lukačić</item>
    </derivirana_varijabla>
  </DomainObject.Predmet.SudioniciListNaziv>
  <DomainObject.Predmet.SudioniciListAdressOIB>
    <izvorni_sadrzaj>
      <item>KAMEN-LUKAČIĆ d.o.o. trgovina i usluge, OIB 10879596145, Gornjani 58,48260 Kloštar Vojakovački</item>
      <item>Financijska agencija, OIB 85821130368, A. Cesarca 2,42000 Varaždin</item>
      <item>Anita Lukačić, OIB 58920917781, Kloštar Vojakovački 58,48260 Kloštar Vojakovački</item>
      <item>Sudski registar Trgovačkog suda u Varaždinu, B.Radića 2,42000 Varaždin</item>
      <item>Županijsko državno odvjetništvo u Varaždinu</item>
      <item>Davor Lukačić, OIB 99831923103, Gornjani 58,48260 Kloštar Vojakovački</item>
    </izvorni_sadrzaj>
    <derivirana_varijabla naziv="DomainObject.Predmet.SudioniciListAdressOIB_1">
      <item>KAMEN-LUKAČIĆ d.o.o. trgovina i usluge, OIB 10879596145, Gornjani 58,48260 Kloštar Vojakovački</item>
      <item>Financijska agencija, OIB 85821130368, A. Cesarca 2,42000 Varaždin</item>
      <item>Anita Lukačić, OIB 58920917781, Kloštar Vojakovački 58,48260 Kloštar Vojakovački</item>
      <item>Sudski registar Trgovačkog suda u Varaždinu, B.Radića 2,42000 Varaždin</item>
      <item>Županijsko državno odvjetništvo u Varaždinu</item>
      <item>Davor Lukačić, OIB 99831923103, Gornjani 58,48260 Kloštar Vojakovački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78FD53-C0AE-48F7-A404-A4D6BF680D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1353</properties:Words>
  <properties:Characters>7743</properties:Characters>
  <properties:Lines>184</properties:Lines>
  <properties:Paragraphs>53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2017-10-05T12:00:00Z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St-232/2017-10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