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ad1a" w14:paraId="736ad1a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>
      <w:pPr>
        <w:rPr>
          <w:b/>
        </w:rPr>
      </w:pP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B934C2" w:rsidRPr="00B934C2">
        <w:t>SREBRO d.o.o. "u stečaju", Lastovo, Biskupa Đivoje bb, MBS: 090027232, OIB: 61770712003, zastupanog po stečajnom upravitelju Bože Guvo</w:t>
      </w:r>
      <w:r w:rsidRPr="009C23CC">
        <w:t xml:space="preserve">, </w:t>
      </w:r>
      <w:r w:rsidR="001F2999" w:rsidRPr="009C23CC">
        <w:t xml:space="preserve">dana </w:t>
      </w:r>
      <w:r w:rsidR="00B934C2">
        <w:t>27</w:t>
      </w:r>
      <w:r w:rsidR="004F6442">
        <w:t xml:space="preserve">. </w:t>
      </w:r>
      <w:r w:rsidR="00AF314E">
        <w:t>lipnja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AF314E" w:rsidP="00914B6F" w:rsidR="00AF314E" w:rsidRPr="009C23CC">
      <w:pPr>
        <w:jc w:val="center"/>
        <w:rPr>
          <w:b/>
        </w:rPr>
      </w:pPr>
    </w:p>
    <w:p w:rsidRDefault="00B934C2" w:rsidP="00517172" w:rsidR="006A7784" w:rsidRPr="009C23CC">
      <w:pPr>
        <w:ind w:firstLine="708"/>
        <w:jc w:val="both"/>
      </w:pPr>
      <w:r w:rsidRPr="00B934C2">
        <w:t>Pozivate se kao stranka da pristupite na ročište radi utvrđivanja vrijednosti nekretnine označene kao:</w:t>
      </w:r>
    </w:p>
    <w:p w:rsidRDefault="00B934C2" w:rsidP="00C41155" w:rsidR="001E2F3A" w:rsidRPr="009C23CC">
      <w:pPr>
        <w:jc w:val="both"/>
      </w:pPr>
      <w:r w:rsidRPr="00B934C2">
        <w:t>- čest. br. 6929/36 – šuma Zaklopatica, površine 380 m2, upisana kod Općinskog suda u Dubrovniku, Zemljišnoknjižni odjel Blato, u  z.ul. 2251, k.o. Lastovo,</w:t>
      </w: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AF314E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B934C2">
        <w:rPr>
          <w:b/>
          <w:u w:val="single"/>
        </w:rPr>
        <w:t>2</w:t>
      </w:r>
      <w:r w:rsidR="008C082A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D921C2">
        <w:rPr>
          <w:b/>
          <w:u w:val="single"/>
        </w:rPr>
        <w:t xml:space="preserve"> 2017.g. u </w:t>
      </w:r>
      <w:r>
        <w:rPr>
          <w:b/>
          <w:u w:val="single"/>
        </w:rPr>
        <w:t>1</w:t>
      </w:r>
      <w:r w:rsidR="00B934C2">
        <w:rPr>
          <w:b/>
          <w:u w:val="single"/>
        </w:rPr>
        <w:t>1</w:t>
      </w:r>
      <w:r w:rsidR="009A39D6" w:rsidRPr="009C23CC">
        <w:rPr>
          <w:b/>
          <w:u w:val="single"/>
        </w:rPr>
        <w:t>,</w:t>
      </w:r>
      <w:r w:rsidR="008C082A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D921C2" w:rsidP="00914B6F" w:rsidR="00D921C2" w:rsidRPr="009C23CC">
      <w:pPr>
        <w:jc w:val="both"/>
      </w:pP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B934C2">
        <w:rPr>
          <w:b/>
        </w:rPr>
        <w:t>27</w:t>
      </w:r>
      <w:r w:rsidR="00C41155">
        <w:rPr>
          <w:b/>
        </w:rPr>
        <w:t xml:space="preserve">. </w:t>
      </w:r>
      <w:r w:rsidR="00AF314E">
        <w:rPr>
          <w:b/>
        </w:rPr>
        <w:t>lipnja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8C082A" w:rsidP="008C082A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F6D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="00B934C2">
      <w:t>Posl.br. 18 St-777/2016-36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3F6D"/>
    <w:rsid w:val="00A76FE9"/>
    <w:rsid w:val="00A80599"/>
    <w:rsid w:val="00A860F5"/>
    <w:rsid w:val="00AC1015"/>
    <w:rsid w:val="00AC2FB0"/>
    <w:rsid w:val="00AC5D6C"/>
    <w:rsid w:val="00AF314E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934C2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</item>
    </izvorni_sadrzaj>
    <derivirana_varijabla naziv="DomainObject.Predmet.OstaliListFormated_1">
      <item>zamj. ŽDO - Tihan Hilje</item>
      <item>Bože Guvo</item>
    </derivirana_varijabla>
  </DomainObject.Predmet.OstaliListFormated>
  <DomainObject.Predmet.OstaliListFormatedOIB>
    <izvorni_sadrzaj>
      <item>zamj. ŽDO - Tihan Hilje</item>
      <item>Bože Guvo</item>
    </izvorni_sadrzaj>
    <derivirana_varijabla naziv="DomainObject.Predmet.OstaliListFormatedOIB_1">
      <item>zamj. ŽDO - Tihan Hilje</item>
      <item>Bože Guvo</item>
    </derivirana_varijabla>
  </DomainObject.Predmet.OstaliListFormatedOIB>
  <DomainObject.Predmet.OstaliListFormatedWithAdress>
    <izvorni_sadrzaj>
      <item>zamj. ŽDO - Tihan Hilje</item>
      <item>Bože Guvo</item>
    </izvorni_sadrzaj>
    <derivirana_varijabla naziv="DomainObject.Predmet.OstaliListFormatedWithAdress_1">
      <item>zamj. ŽDO - Tihan Hilje</item>
      <item>Bože Guvo</item>
    </derivirana_varijabla>
  </DomainObject.Predmet.OstaliListFormatedWithAdress>
  <DomainObject.Predmet.OstaliListFormatedWithAdressOIB>
    <izvorni_sadrzaj>
      <item>zamj. ŽDO - Tihan Hilje</item>
      <item>Bože Guvo</item>
    </izvorni_sadrzaj>
    <derivirana_varijabla naziv="DomainObject.Predmet.OstaliListFormatedWithAdressOIB_1">
      <item>zamj. ŽDO - Tihan Hilje</item>
      <item>Bože Guvo</item>
    </derivirana_varijabla>
  </DomainObject.Predmet.OstaliListFormatedWithAdressOIB>
  <DomainObject.Predmet.OstaliListNazivFormated>
    <izvorni_sadrzaj>
      <item>zamj. ŽDO - Tihan Hilje</item>
      <item>Bože Guvo</item>
    </izvorni_sadrzaj>
    <derivirana_varijabla naziv="DomainObject.Predmet.OstaliListNazivFormated_1">
      <item>zamj. ŽDO - Tihan Hilje</item>
      <item>Bože Guvo</item>
    </derivirana_varijabla>
  </DomainObject.Predmet.OstaliListNazivFormated>
  <DomainObject.Predmet.OstaliListNazivFormatedOIB>
    <izvorni_sadrzaj>
      <item>zamj. ŽDO - Tihan Hilje</item>
      <item>Bože Guvo</item>
    </izvorni_sadrzaj>
    <derivirana_varijabla naziv="DomainObject.Predmet.OstaliListNazivFormatedOIB_1">
      <item>zamj. ŽDO - Tihan Hilje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</item>
    </izvorni_sadrzaj>
    <derivirana_varijabla naziv="DomainObject.Predmet.SudioniciListNaziv_1">
      <item>FINA,RC Split,Podružnica Dubrovnik</item>
      <item>SREBRO d.o.o. za usluge</item>
      <item>zamj. ŽDO - Tihan Hilje</item>
      <item>Bože Guvo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null</item>
    </izvorni_sadrzaj>
    <derivirana_varijabla naziv="DomainObject.Predmet.SudioniciListNazivOIB_1">
      <item>, OIB 85821130368</item>
      <item>, OIB 61770712003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770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2017-06-27T11:32:00Z</dcterms:created>
  <dc:creator>sgrcic</dc:creator>
  <cp:lastModifiedBy>Katarina Franković</cp:lastModifiedBy>
  <cp:lastPrinted>2017-05-18T11:58:00Z</cp:lastPrinted>
  <dcterms:modified xmlns:xsi="http://www.w3.org/2001/XMLSchema-instance" xsi:type="dcterms:W3CDTF">2017-06-27T11:33:00Z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