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c6de" w14:paraId="63ac6de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3C74A9">
        <w:t>9267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3C74A9">
        <w:t>9267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3C74A9">
        <w:t>EKOL</w:t>
      </w:r>
      <w:proofErr w:type="spellEnd"/>
      <w:r w:rsidR="003C74A9">
        <w:t xml:space="preserve">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3C74A9">
        <w:t>90967665508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3C74A9">
        <w:t>020035075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proofErr w:type="spellStart"/>
      <w:r w:rsidR="003C74A9">
        <w:t>Žakanja</w:t>
      </w:r>
      <w:proofErr w:type="spellEnd"/>
      <w:r w:rsidR="003400C4" w:rsidRPr="004213F7">
        <w:t xml:space="preserve">, </w:t>
      </w:r>
      <w:proofErr w:type="spellStart"/>
      <w:r w:rsidR="003C74A9">
        <w:t>Žakanje</w:t>
      </w:r>
      <w:proofErr w:type="spellEnd"/>
      <w:r w:rsidR="003C74A9">
        <w:t xml:space="preserve"> 64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3C74A9">
        <w:t>123.532,60</w:t>
      </w:r>
      <w:r w:rsidR="00253F25">
        <w:t xml:space="preserve"> kn.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034839" w:rsidP="007A1486" w:rsidR="00034839">
      <w:pPr>
        <w:ind w:left="720"/>
      </w:pPr>
    </w:p>
    <w:p w:rsidRDefault="005864BE" w:rsidP="005864BE" w:rsidR="005864BE">
      <w:r>
        <w:t>DNA:</w:t>
      </w:r>
    </w:p>
    <w:p w:rsidRDefault="005864BE" w:rsidP="005864BE" w:rsidR="005864BE">
      <w:r>
        <w:t>e- oglasna ploča 45 dana</w:t>
      </w:r>
    </w:p>
    <w:p w:rsidRDefault="005864BE" w:rsidP="007A1486" w:rsidR="005864BE" w:rsidRPr="007A1486">
      <w:pPr>
        <w:ind w:left="720"/>
      </w:pPr>
    </w:p>
    <w:p w:rsidRDefault="00034839" w:rsidP="00276582" w:rsidR="00034839" w:rsidRPr="004213F7"/>
    <w:sectPr w:rsidSect="0081638C" w:rsidR="0003483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4839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53F25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C74A9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864BE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57C4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155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St-9267/2015-2</izvorni_sadrzaj>
    <derivirana_varijabla naziv="DomainObject.Oznaka_1">St-9267/2015-2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9267</izvorni_sadrzaj>
    <derivirana_varijabla naziv="DomainObject.Predmet.Broj_1">9267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St-9267/2015</izvorni_sadrzaj>
    <derivirana_varijabla naziv="DomainObject.Predmet.OznakaBroj_1">St-9267/2015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 d.o.o.</izvorni_sadrzaj>
    <derivirana_varijabla naziv="DomainObject.Predmet.ProtustrankaFormated_1">  EKOL d.o.o.</derivirana_varijabla>
  </DomainObject.Predmet.ProtustrankaFormated>
  <DomainObject.Predmet.ProtustrankaFormatedOIB>
    <izvorni_sadrzaj>  EKOL d.o.o., OIB 90967665508</izvorni_sadrzaj>
    <derivirana_varijabla naziv="DomainObject.Predmet.ProtustrankaFormatedOIB_1">  EKOL d.o.o., OIB 90967665508</derivirana_varijabla>
  </DomainObject.Predmet.ProtustrankaFormatedOIB>
  <DomainObject.Predmet.ProtustrankaFormatedWithAdress>
    <izvorni_sadrzaj> EKOL d.o.o., Žakanje 64, 47276 Žakanje</izvorni_sadrzaj>
    <derivirana_varijabla naziv="DomainObject.Predmet.ProtustrankaFormatedWithAdress_1"> EKOL d.o.o., Žakanje 64, 47276 Žakanje</derivirana_varijabla>
  </DomainObject.Predmet.ProtustrankaFormatedWithAdress>
  <DomainObject.Predmet.ProtustrankaFormatedWithAdressOIB>
    <izvorni_sadrzaj> EKOL d.o.o., OIB 90967665508, Žakanje 64, 47276 Žakanje</izvorni_sadrzaj>
    <derivirana_varijabla naziv="DomainObject.Predmet.ProtustrankaFormatedWithAdressOIB_1"> EKOL d.o.o., OIB 90967665508, Žakanje 64, 47276 Žakanje</derivirana_varijabla>
  </DomainObject.Predmet.ProtustrankaFormatedWithAdressOIB>
  <DomainObject.Predmet.ProtustrankaWithAdress>
    <izvorni_sadrzaj>EKOL d.o.o. Žakanje 64, 47276 Žakanje</izvorni_sadrzaj>
    <derivirana_varijabla naziv="DomainObject.Predmet.ProtustrankaWithAdress_1">EKOL d.o.o. Žakanje 64, 47276 Žakanje</derivirana_varijabla>
  </DomainObject.Predmet.ProtustrankaWithAdress>
  <DomainObject.Predmet.ProtustrankaWithAdressOIB>
    <izvorni_sadrzaj>EKOL d.o.o., OIB 90967665508, Žakanje 64, 47276 Žakanje</izvorni_sadrzaj>
    <derivirana_varijabla naziv="DomainObject.Predmet.ProtustrankaWithAdressOIB_1">EKOL d.o.o., OIB 90967665508, Žakanje 64, 47276 Žakanje</derivirana_varijabla>
  </DomainObject.Predmet.ProtustrankaWithAdressOIB>
  <DomainObject.Predmet.ProtustrankaNazivFormated>
    <izvorni_sadrzaj>EKOL d.o.o.</izvorni_sadrzaj>
    <derivirana_varijabla naziv="DomainObject.Predmet.ProtustrankaNazivFormated_1">EKOL d.o.o.</derivirana_varijabla>
  </DomainObject.Predmet.ProtustrankaNazivFormated>
  <DomainObject.Predmet.ProtustrankaNazivFormatedOIB>
    <izvorni_sadrzaj>EKOL d.o.o., OIB 90967665508</izvorni_sadrzaj>
    <derivirana_varijabla naziv="DomainObject.Predmet.ProtustrankaNazivFormatedOIB_1">EKOL d.o.o., OIB 90967665508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EKOL d.o.o.</item>
    </izvorni_sadrzaj>
    <derivirana_varijabla naziv="DomainObject.Predmet.ProtuStrankaListFormated_1">
      <item>EKOL d.o.o.</item>
    </derivirana_varijabla>
  </DomainObject.Predmet.ProtuStrankaListFormated>
  <DomainObject.Predmet.ProtuStrankaListFormatedOIB>
    <izvorni_sadrzaj>
      <item>EKOL d.o.o., OIB 90967665508</item>
    </izvorni_sadrzaj>
    <derivirana_varijabla naziv="DomainObject.Predmet.ProtuStrankaListFormatedOIB_1">
      <item>EKOL d.o.o., OIB 90967665508</item>
    </derivirana_varijabla>
  </DomainObject.Predmet.ProtuStrankaListFormatedOIB>
  <DomainObject.Predmet.ProtuStrankaListFormatedWithAdress>
    <izvorni_sadrzaj>
      <item>EKOL d.o.o., Žakanje 64, 47276 Žakanje</item>
    </izvorni_sadrzaj>
    <derivirana_varijabla naziv="DomainObject.Predmet.ProtuStrankaListFormatedWithAdress_1">
      <item>EKOL d.o.o., Žakanje 64, 47276 Žakanje</item>
    </derivirana_varijabla>
  </DomainObject.Predmet.ProtuStrankaListFormatedWithAdress>
  <DomainObject.Predmet.ProtuStrankaListFormatedWithAdressOIB>
    <izvorni_sadrzaj>
      <item>EKOL d.o.o., OIB 90967665508, Žakanje 64, 47276 Žakanje</item>
    </izvorni_sadrzaj>
    <derivirana_varijabla naziv="DomainObject.Predmet.ProtuStrankaListFormatedWithAdressOIB_1">
      <item>EKOL d.o.o., OIB 90967665508, Žakanje 64, 47276 Žakanje</item>
    </derivirana_varijabla>
  </DomainObject.Predmet.ProtuStrankaListFormatedWithAdressOIB>
  <DomainObject.Predmet.ProtuStrankaListNazivFormated>
    <izvorni_sadrzaj>
      <item>EKOL d.o.o.</item>
    </izvorni_sadrzaj>
    <derivirana_varijabla naziv="DomainObject.Predmet.ProtuStrankaListNazivFormated_1">
      <item>EKOL d.o.o.</item>
    </derivirana_varijabla>
  </DomainObject.Predmet.ProtuStrankaListNazivFormated>
  <DomainObject.Predmet.ProtuStrankaListNazivFormatedOIB>
    <izvorni_sadrzaj>
      <item>EKOL d.o.o., OIB 90967665508</item>
    </izvorni_sadrzaj>
    <derivirana_varijabla naziv="DomainObject.Predmet.ProtuStrankaListNazivFormatedOIB_1">
      <item>EKOL d.o.o., OIB 90967665508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St-9267/2015-2</izvorni_sadrzaj>
    <derivirana_varijabla naziv="DomainObject.PoslovniBrojDokumenta_1">St-9267/2015-2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EKOL d.o.o.</izvorni_sadrzaj>
    <derivirana_varijabla naziv="DomainObject.Predmet.ProtustrankaIDrugi_1">EKOL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EKOL d.o.o., OIB 90967665508, Žakanje 64, 47276 Žakanje</izvorni_sadrzaj>
    <derivirana_varijabla naziv="DomainObject.Predmet.ProtustrankaIDrugiAdressOIB_1">EKOL d.o.o., OIB 90967665508, Žakanje 64,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EKOL d.o.o.</item>
    </izvorni_sadrzaj>
    <derivirana_varijabla naziv="DomainObject.Predmet.SudioniciListNaziv_1">
      <item>FINA Regionalni centar Zagreb podružnica Karlovac</item>
      <item>EKOL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EKOL d.o.o., OIB 90967665508, Žakanje 64,47276 Žakanje</item>
    </izvorni_sadrzaj>
    <derivirana_varijabla naziv="DomainObject.Predmet.SudioniciListAdressOIB_1">
      <item>FINA Regionalni centar Zagreb podružnica Karlovac, OIB 85821130368, Ul. Pavla Vitezovića 1,47000 Karlovac</item>
      <item>EKOL d.o.o., OIB 90967665508, Žakanje 64,47276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90967665508</item>
    </izvorni_sadrzaj>
    <derivirana_varijabla naziv="DomainObject.Predmet.SudioniciListNazivOIB_1">
      <item>, OIB 85821130368</item>
      <item>, OIB 90967665508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1327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2016-01-13T12:20:00Z</dcterms:created>
  <dc:creator>ilukac</dc:creator>
  <cp:lastModifiedBy>Ivana Stampf</cp:lastModifiedBy>
  <cp:lastPrinted>2016-01-13T12:20:00Z</cp:lastPrinted>
  <dcterms:modified xmlns:xsi="http://www.w3.org/2001/XMLSchema-instance" xsi:type="dcterms:W3CDTF">2016-01-13T12:51:00Z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