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6756" w14:paraId="524675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49202B" w:rsidP="002C0587" w:rsidR="0049202B"/>
    <w:p w:rsidRDefault="002C0587" w:rsidP="002C0587" w:rsidR="002C0587">
      <w:pPr>
        <w:jc w:val="center"/>
      </w:pPr>
      <w:r>
        <w:t>Z A P I S N I K</w:t>
      </w:r>
    </w:p>
    <w:p w:rsidRDefault="002C0587" w:rsidP="002C0587" w:rsidR="002C0587">
      <w:pPr>
        <w:jc w:val="center"/>
      </w:pPr>
      <w:r>
        <w:t xml:space="preserve">od </w:t>
      </w:r>
      <w:r w:rsidR="005D64AC">
        <w:t>7</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D64AC">
        <w:rPr>
          <w:bCs/>
        </w:rPr>
        <w:t>TEHELEKTRON</w:t>
      </w:r>
      <w:r w:rsidR="005D64AC">
        <w:t xml:space="preserve"> jednostavno društvo s ograničenom odgovornošću za elektroničke komunikacije i usluge Rijeka, Rose Leard 27, OIB: 86931410639, MBS: 040329800</w:t>
      </w:r>
    </w:p>
    <w:p w:rsidRDefault="002C0587" w:rsidP="002C0587" w:rsidR="002C0587"/>
    <w:p w:rsidRDefault="0049202B" w:rsidP="002C0587" w:rsidR="0049202B"/>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AE03DF" w:rsidP="002C0587" w:rsidR="00AE03DF"/>
    <w:p w:rsidRDefault="002C0587" w:rsidP="002C0587" w:rsidR="002C0587">
      <w:r>
        <w:t xml:space="preserve">Početak u </w:t>
      </w:r>
      <w:r w:rsidR="005D64AC">
        <w:t>9</w:t>
      </w:r>
      <w:r w:rsidR="004F7E4C">
        <w:t>,</w:t>
      </w:r>
      <w:r w:rsidR="00AE03DF">
        <w:t>0</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5D64AC">
        <w:t>6</w:t>
      </w:r>
      <w:r w:rsidR="00AE03DF">
        <w:t>. prosinca 2016</w:t>
      </w:r>
      <w:r>
        <w:t>. godine</w:t>
      </w:r>
      <w:r w:rsidR="00BB01C9">
        <w:t xml:space="preserve"> </w:t>
      </w:r>
      <w:r>
        <w:t>utvrdio kako dužnik ispunjava uvjete za stečaj s obzirom da je nesposoban za plaćanje.</w:t>
      </w:r>
    </w:p>
    <w:p w:rsidRDefault="008233BC" w:rsidP="002C0587" w:rsidR="002C0587">
      <w:pPr>
        <w:jc w:val="both"/>
        <w:rPr>
          <w:bCs/>
        </w:rPr>
      </w:pPr>
      <w:r>
        <w:t xml:space="preserve">Iz </w:t>
      </w:r>
      <w:r w:rsidR="005D64AC">
        <w:t xml:space="preserve">dužnikovog </w:t>
      </w:r>
      <w:r w:rsidR="00764DB2">
        <w:t>izvješća</w:t>
      </w:r>
      <w:r w:rsidR="005D64AC">
        <w:t xml:space="preserve"> o finacijsko-gospodarskom stanju dužnika od 8. prosinca 2016. godine</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Stoga je za zaključiti da bi se troškovi stečajnog postupka mogli podmiriti jedino ako bi netko predujmio minimalno</w:t>
      </w:r>
      <w:r w:rsidR="00BB01C9">
        <w:rPr>
          <w:bCs/>
        </w:rPr>
        <w:t xml:space="preserve"> </w:t>
      </w:r>
      <w:r w:rsidR="001A164B">
        <w:rPr>
          <w:bCs/>
        </w:rPr>
        <w:t>2</w:t>
      </w:r>
      <w:r w:rsidR="00BB01C9">
        <w:rPr>
          <w:bCs/>
        </w:rPr>
        <w:t>0</w:t>
      </w:r>
      <w:r w:rsidR="00D13894">
        <w:rPr>
          <w:bCs/>
        </w:rPr>
        <w:t>.000,00 kn</w:t>
      </w:r>
      <w:r w:rsidR="0089632E">
        <w:rPr>
          <w:bCs/>
        </w:rPr>
        <w:t>.</w:t>
      </w:r>
    </w:p>
    <w:p w:rsidRDefault="006005A8" w:rsidP="006005A8" w:rsidR="006005A8">
      <w:pPr>
        <w:jc w:val="both"/>
        <w:rPr>
          <w:bCs/>
        </w:rPr>
      </w:pPr>
    </w:p>
    <w:p w:rsidRDefault="006005A8" w:rsidP="006005A8" w:rsidR="006005A8">
      <w:pPr>
        <w:jc w:val="both"/>
        <w:rPr>
          <w:bCs/>
        </w:rPr>
      </w:pPr>
      <w:r>
        <w:rPr>
          <w:bCs/>
        </w:rPr>
        <w:tab/>
        <w:t>Sud donosi</w:t>
      </w:r>
    </w:p>
    <w:p w:rsidRDefault="0049202B" w:rsidP="006005A8" w:rsidR="0049202B">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D64AC">
        <w:rPr>
          <w:bCs/>
        </w:rPr>
        <w:t>TEHELEKTRON</w:t>
      </w:r>
      <w:r w:rsidR="005D64AC">
        <w:t xml:space="preserve"> jednostavno društvo s ograničenom odgovornošću za elektroničke komunikacije i usluge Rijeka, Rose Leard 27, OIB: 86931410639, MBS: 040329800 </w:t>
      </w:r>
      <w:r w:rsidRPr="0031775E">
        <w:rPr>
          <w:color w:val="000000"/>
        </w:rPr>
        <w:t>da u roku od 15 dana uplate predujam za namirenje troškova prethodnoga i otvorenoga stečajnog postupka</w:t>
      </w:r>
      <w:r>
        <w:t xml:space="preserve"> u iznosu od </w:t>
      </w:r>
      <w:r w:rsidR="001A164B">
        <w:t>2</w:t>
      </w:r>
      <w:r w:rsidR="00BB01C9">
        <w:t>0</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D64AC">
        <w:rPr>
          <w:bCs/>
        </w:rPr>
        <w:t>TEHELEKTRON</w:t>
      </w:r>
      <w:r w:rsidR="005D64AC">
        <w:t xml:space="preserve"> jednostavno društvo s ograničenom odgovornošću za elektroničke komunikacije i usluge Rijeka, Rose Leard 27, OIB: 86931410639, MBS: 040329800</w:t>
      </w:r>
      <w:r>
        <w:t>.</w:t>
      </w:r>
    </w:p>
    <w:p w:rsidRDefault="006005A8" w:rsidP="006005A8" w:rsidR="006005A8">
      <w:pPr>
        <w:jc w:val="both"/>
      </w:pPr>
    </w:p>
    <w:p w:rsidRDefault="00733EE1" w:rsidP="006005A8" w:rsidR="00733EE1">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5D64AC">
        <w:rPr>
          <w:bCs/>
        </w:rPr>
        <w:t>TEHELEKTRON</w:t>
      </w:r>
      <w:r w:rsidR="005D64AC">
        <w:t xml:space="preserve"> jednostavno društvo s ograničenom odgovornošću za elektroničke komunikacije i usluge Rijeka, Rose Leard 27, OIB: 86931410639, MBS: 040329800</w:t>
      </w:r>
      <w:r>
        <w:t>.</w:t>
      </w:r>
    </w:p>
    <w:p w:rsidRDefault="006005A8" w:rsidP="006005A8" w:rsidR="006005A8">
      <w:pPr>
        <w:ind w:firstLine="1440"/>
        <w:jc w:val="both"/>
      </w:pPr>
      <w:r>
        <w:t xml:space="preserve">Dana </w:t>
      </w:r>
      <w:r w:rsidR="005D64AC">
        <w:t>1. prosinca</w:t>
      </w:r>
      <w:r w:rsidR="007652D5">
        <w:t xml:space="preserve"> 2016</w:t>
      </w:r>
      <w:r>
        <w:t>. godine doneseno je rješenje ovog suda posl. br. St-</w:t>
      </w:r>
      <w:r w:rsidR="005D64AC">
        <w:t>849</w:t>
      </w:r>
      <w:r w:rsidR="00EE5FD5">
        <w:t>/2016</w:t>
      </w:r>
      <w:r>
        <w:t xml:space="preserve"> kojim je pokrenut prethodni postupak radi utvrđivanja uvjeta za otvaranje stečajnog postupka nad dužnikom </w:t>
      </w:r>
      <w:r w:rsidR="005D64AC">
        <w:rPr>
          <w:bCs/>
        </w:rPr>
        <w:t>TEHELEKTRON</w:t>
      </w:r>
      <w:r w:rsidR="005D64AC">
        <w:t xml:space="preserve"> jednostavno društvo s ograničenom odgovornošću za elektroničke komunikacije i usluge Rijeka, Rose Leard 27, OIB: 86931410639, MBS: 040329800</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5D64AC">
        <w:rPr>
          <w:bCs/>
        </w:rPr>
        <w:t>6. prosinca</w:t>
      </w:r>
      <w:r w:rsidR="007652D5">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5D64AC">
        <w:t>7</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5D64AC">
        <w:t>9</w:t>
      </w:r>
      <w:r>
        <w:t>,</w:t>
      </w:r>
      <w:r w:rsidR="00AE03DF">
        <w:t>0</w:t>
      </w:r>
      <w:r w:rsidR="007652D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60E3" w:rsidP="002C0587" w:rsidR="008460E3">
      <w:r>
        <w:separator/>
      </w:r>
    </w:p>
  </w:endnote>
  <w:endnote w:id="0" w:type="continuationSeparator">
    <w:p w:rsidRDefault="008460E3" w:rsidP="002C0587" w:rsidR="008460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03AC0">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60E3" w:rsidP="002C0587" w:rsidR="008460E3">
      <w:r>
        <w:separator/>
      </w:r>
    </w:p>
  </w:footnote>
  <w:footnote w:id="0" w:type="continuationSeparator">
    <w:p w:rsidRDefault="008460E3" w:rsidP="002C0587" w:rsidR="008460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D64AC">
      <w:t>849</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72A6D"/>
    <w:rsid w:val="00084C43"/>
    <w:rsid w:val="0011444D"/>
    <w:rsid w:val="001401AB"/>
    <w:rsid w:val="001A164B"/>
    <w:rsid w:val="002352D4"/>
    <w:rsid w:val="00267BBB"/>
    <w:rsid w:val="0029394F"/>
    <w:rsid w:val="002C0587"/>
    <w:rsid w:val="002D2BAA"/>
    <w:rsid w:val="0031775E"/>
    <w:rsid w:val="003541B1"/>
    <w:rsid w:val="003C6000"/>
    <w:rsid w:val="00415E1A"/>
    <w:rsid w:val="0049202B"/>
    <w:rsid w:val="004D4439"/>
    <w:rsid w:val="004F6C16"/>
    <w:rsid w:val="004F7E4C"/>
    <w:rsid w:val="00520689"/>
    <w:rsid w:val="005764B7"/>
    <w:rsid w:val="005C3954"/>
    <w:rsid w:val="005D64AC"/>
    <w:rsid w:val="005F4232"/>
    <w:rsid w:val="006005A8"/>
    <w:rsid w:val="00622415"/>
    <w:rsid w:val="00643EAB"/>
    <w:rsid w:val="00655D12"/>
    <w:rsid w:val="006A01A7"/>
    <w:rsid w:val="006F4C0D"/>
    <w:rsid w:val="00703AC0"/>
    <w:rsid w:val="007121BA"/>
    <w:rsid w:val="007278B2"/>
    <w:rsid w:val="00733EE1"/>
    <w:rsid w:val="0076139A"/>
    <w:rsid w:val="00764DB2"/>
    <w:rsid w:val="007652D5"/>
    <w:rsid w:val="007A106D"/>
    <w:rsid w:val="007B6D04"/>
    <w:rsid w:val="008233BC"/>
    <w:rsid w:val="008244D6"/>
    <w:rsid w:val="00836506"/>
    <w:rsid w:val="008460E3"/>
    <w:rsid w:val="00872DC3"/>
    <w:rsid w:val="0089632E"/>
    <w:rsid w:val="008D5A66"/>
    <w:rsid w:val="00942A0F"/>
    <w:rsid w:val="009951C2"/>
    <w:rsid w:val="009C0568"/>
    <w:rsid w:val="00A0162D"/>
    <w:rsid w:val="00A935E9"/>
    <w:rsid w:val="00AA43BC"/>
    <w:rsid w:val="00AE03DF"/>
    <w:rsid w:val="00AF0A5D"/>
    <w:rsid w:val="00AF2A6C"/>
    <w:rsid w:val="00B34CD4"/>
    <w:rsid w:val="00B51DF8"/>
    <w:rsid w:val="00B713D1"/>
    <w:rsid w:val="00B72715"/>
    <w:rsid w:val="00B93FF3"/>
    <w:rsid w:val="00BA3EB5"/>
    <w:rsid w:val="00BB01C9"/>
    <w:rsid w:val="00BB2E51"/>
    <w:rsid w:val="00BF05A6"/>
    <w:rsid w:val="00C03BEE"/>
    <w:rsid w:val="00C17835"/>
    <w:rsid w:val="00C81030"/>
    <w:rsid w:val="00C923DB"/>
    <w:rsid w:val="00CB34E3"/>
    <w:rsid w:val="00D013D0"/>
    <w:rsid w:val="00D11A21"/>
    <w:rsid w:val="00D13894"/>
    <w:rsid w:val="00D514DD"/>
    <w:rsid w:val="00D67E91"/>
    <w:rsid w:val="00D86571"/>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03AC0"/>
    <w:rPr>
      <w:color w:val="808080"/>
      <w:bdr w:space="0" w:sz="0" w:color="auto" w:val="none"/>
      <w:shd w:fill="auto" w:color="auto" w:val="clear"/>
    </w:rPr>
  </w:style>
  <w:style w:customStyle="true" w:styleId="eSPISCCParagraphDefaultFont" w:type="character">
    <w:name w:val="eSPIS_CC_Paragraph Default Font"/>
    <w:basedOn w:val="Zadanifontodlomka"/>
    <w:rsid w:val="00703A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3AC0"/>
    <w:rPr>
      <w:bdr w:space="0" w:sz="0" w:color="auto" w:val="none"/>
      <w:shd w:fill="FFFFCC" w:color="auto" w:val="clear"/>
      <w:lang w:val="hr-HR"/>
    </w:rPr>
  </w:style>
  <w:style w:customStyle="true" w:styleId="PozadinaSvijetloCrvena" w:type="character">
    <w:name w:val="Pozadina_SvijetloCrvena"/>
    <w:basedOn w:val="eSPISCCParagraphDefaultFont"/>
    <w:rsid w:val="00703A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3A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03AC0"/>
    <w:rPr>
      <w:color w:val="808080"/>
      <w:bdr w:color="auto" w:space="0" w:sz="0" w:val="none"/>
      <w:shd w:color="auto" w:fill="auto" w:val="clear"/>
    </w:rPr>
  </w:style>
  <w:style w:customStyle="1" w:styleId="eSPISCCParagraphDefaultFont" w:type="character">
    <w:name w:val="eSPIS_CC_Paragraph Default Font"/>
    <w:basedOn w:val="Zadanifontodlomka"/>
    <w:rsid w:val="00703A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3AC0"/>
    <w:rPr>
      <w:bdr w:color="auto" w:space="0" w:sz="0" w:val="none"/>
      <w:shd w:color="auto" w:fill="FFFFCC" w:val="clear"/>
      <w:lang w:val="hr-HR"/>
    </w:rPr>
  </w:style>
  <w:style w:customStyle="1" w:styleId="PozadinaSvijetloCrvena" w:type="character">
    <w:name w:val="Pozadina_SvijetloCrvena"/>
    <w:basedOn w:val="eSPISCCParagraphDefaultFont"/>
    <w:rsid w:val="00703A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3A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ožujka 2017.</izvorni_sadrzaj>
    <derivirana_varijabla naziv="DomainObject.PlaniraniZavrsetakDatum_1">7. ožujka 2017.</derivirana_varijabla>
  </DomainObject.PlaniraniZavrsetakDatum>
  <DomainObject.PlaniraniPocetakDatum>
    <izvorni_sadrzaj>7. ožujka 2017.</izvorni_sadrzaj>
    <derivirana_varijabla naziv="DomainObject.PlaniraniPocetakDatum_1">7.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2017.</izvorni_sadrzaj>
    <derivirana_varijabla naziv="DomainObject.Zapisnik.DatumKreiranja_1">7. ožujka 2017.</derivirana_varijabla>
  </DomainObject.Zapisnik.DatumKreiranja>
  <DomainObject.Zapisnik.ImovinskaKorist>
    <izvorni_sadrzaj/>
    <derivirana_varijabla naziv="DomainObject.Zapisnik.ImovinskaKorist_1"/>
  </DomainObject.Zapisnik.ImovinskaKorist>
  <DomainObject.Zapisnik.Oznaka>
    <izvorni_sadrzaj>St-849/2016-6</izvorni_sadrzaj>
    <derivirana_varijabla naziv="DomainObject.Zapisnik.Oznaka_1">St-849/2016-6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TEHELEKTRON j.d.o.o.</izvorni_sadrzaj>
    <derivirana_varijabla naziv="DomainObject.Predmet.ProtustrankaFormated_1">  TEHELEKTRON j.d.o.o.</derivirana_varijabla>
  </DomainObject.Predmet.ProtustrankaFormated>
  <DomainObject.Predmet.ProtustrankaFormatedOIB>
    <izvorni_sadrzaj>  TEHELEKTRON j.d.o.o., OIB 86931410639</izvorni_sadrzaj>
    <derivirana_varijabla naziv="DomainObject.Predmet.ProtustrankaFormatedOIB_1">  TEHELEKTRON j.d.o.o., OIB 86931410639</derivirana_varijabla>
  </DomainObject.Predmet.ProtustrankaFormatedOIB>
  <DomainObject.Predmet.ProtustrankaFormatedWithAdress>
    <izvorni_sadrzaj> TEHELEKTRON j.d.o.o., Rose Leard 27, 51000 Rijeka</izvorni_sadrzaj>
    <derivirana_varijabla naziv="DomainObject.Predmet.ProtustrankaFormatedWithAdress_1"> TEHELEKTRON j.d.o.o., Rose Leard 27, 51000 Rijeka</derivirana_varijabla>
  </DomainObject.Predmet.ProtustrankaFormatedWithAdress>
  <DomainObject.Predmet.ProtustrankaFormatedWithAdressOIB>
    <izvorni_sadrzaj> TEHELEKTRON j.d.o.o., OIB 86931410639, Rose Leard 27, 51000 Rijeka</izvorni_sadrzaj>
    <derivirana_varijabla naziv="DomainObject.Predmet.ProtustrankaFormatedWithAdressOIB_1"> TEHELEKTRON j.d.o.o., OIB 86931410639, Rose Leard 27, 51000 Rijeka</derivirana_varijabla>
  </DomainObject.Predmet.ProtustrankaFormatedWithAdressOIB>
  <DomainObject.Predmet.ProtustrankaWithAdress>
    <izvorni_sadrzaj>TEHELEKTRON j.d.o.o. Rose Leard 27, 51000 Rijeka</izvorni_sadrzaj>
    <derivirana_varijabla naziv="DomainObject.Predmet.ProtustrankaWithAdress_1">TEHELEKTRON j.d.o.o. Rose Leard 27, 51000 Rijeka</derivirana_varijabla>
  </DomainObject.Predmet.ProtustrankaWithAdress>
  <DomainObject.Predmet.ProtustrankaWithAdressOIB>
    <izvorni_sadrzaj>TEHELEKTRON j.d.o.o., OIB 86931410639, Rose Leard 27, 51000 Rijeka</izvorni_sadrzaj>
    <derivirana_varijabla naziv="DomainObject.Predmet.ProtustrankaWithAdressOIB_1">TEHELEKTRON j.d.o.o., OIB 86931410639, Rose Leard 27, 51000 Rijeka</derivirana_varijabla>
  </DomainObject.Predmet.ProtustrankaWithAdressOIB>
  <DomainObject.Predmet.ProtustrankaNazivFormated>
    <izvorni_sadrzaj>TEHELEKTRON j.d.o.o.</izvorni_sadrzaj>
    <derivirana_varijabla naziv="DomainObject.Predmet.ProtustrankaNazivFormated_1">TEHELEKTRON j.d.o.o.</derivirana_varijabla>
  </DomainObject.Predmet.ProtustrankaNazivFormated>
  <DomainObject.Predmet.ProtustrankaNazivFormatedOIB>
    <izvorni_sadrzaj>TEHELEKTRON j.d.o.o., OIB 86931410639</izvorni_sadrzaj>
    <derivirana_varijabla naziv="DomainObject.Predmet.ProtustrankaNazivFormatedOIB_1">TEHELEKTRON j.d.o.o., OIB 86931410639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TEHELEKTRON j.d.o.o.</item>
    </izvorni_sadrzaj>
    <derivirana_varijabla naziv="DomainObject.Predmet.ProtuStrankaListFormated_1">
      <item>TEHELEKTRON j.d.o.o.</item>
    </derivirana_varijabla>
  </DomainObject.Predmet.ProtuStrankaListFormated>
  <DomainObject.Predmet.ProtuStrankaListFormatedOIB>
    <izvorni_sadrzaj>
      <item>TEHELEKTRON j.d.o.o., OIB 86931410639</item>
    </izvorni_sadrzaj>
    <derivirana_varijabla naziv="DomainObject.Predmet.ProtuStrankaListFormatedOIB_1">
      <item>TEHELEKTRON j.d.o.o., OIB 86931410639</item>
    </derivirana_varijabla>
  </DomainObject.Predmet.ProtuStrankaListFormatedOIB>
  <DomainObject.Predmet.ProtuStrankaListFormatedWithAdress>
    <izvorni_sadrzaj>
      <item>TEHELEKTRON j.d.o.o., Rose Leard 27, 51000 Rijeka</item>
    </izvorni_sadrzaj>
    <derivirana_varijabla naziv="DomainObject.Predmet.ProtuStrankaListFormatedWithAdress_1">
      <item>TEHELEKTRON j.d.o.o., Rose Leard 27, 51000 Rijeka</item>
    </derivirana_varijabla>
  </DomainObject.Predmet.ProtuStrankaListFormatedWithAdress>
  <DomainObject.Predmet.ProtuStrankaListFormatedWithAdressOIB>
    <izvorni_sadrzaj>
      <item>TEHELEKTRON j.d.o.o., OIB 86931410639, Rose Leard 27, 51000 Rijeka</item>
    </izvorni_sadrzaj>
    <derivirana_varijabla naziv="DomainObject.Predmet.ProtuStrankaListFormatedWithAdressOIB_1">
      <item>TEHELEKTRON j.d.o.o., OIB 86931410639, Rose Leard 27, 51000 Rijeka</item>
    </derivirana_varijabla>
  </DomainObject.Predmet.ProtuStrankaListFormatedWithAdressOIB>
  <DomainObject.Predmet.ProtuStrankaListNazivFormated>
    <izvorni_sadrzaj>
      <item>TEHELEKTRON j.d.o.o.</item>
    </izvorni_sadrzaj>
    <derivirana_varijabla naziv="DomainObject.Predmet.ProtuStrankaListNazivFormated_1">
      <item>TEHELEKTRON j.d.o.o.</item>
    </derivirana_varijabla>
  </DomainObject.Predmet.ProtuStrankaListNazivFormated>
  <DomainObject.Predmet.ProtuStrankaListNazivFormatedOIB>
    <izvorni_sadrzaj>
      <item>TEHELEKTRON j.d.o.o., OIB 86931410639</item>
    </izvorni_sadrzaj>
    <derivirana_varijabla naziv="DomainObject.Predmet.ProtuStrankaListNazivFormatedOIB_1">
      <item>TEHELEKTRON j.d.o.o., OIB 86931410639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St-849/2016-6</izvorni_sadrzaj>
    <derivirana_varijabla naziv="DomainObject.PoslovniBrojDokumenta_1">St-849/2016-6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TEHELEKTRON j.d.o.o.</izvorni_sadrzaj>
    <derivirana_varijabla naziv="DomainObject.Predmet.ProtustrankaIDrugi_1">TEHELEKTRON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TEHELEKTRON j.d.o.o., OIB 86931410639, Rose Leard 27, 51000 Rijeka</izvorni_sadrzaj>
    <derivirana_varijabla naziv="DomainObject.Predmet.ProtustrankaIDrugiAdressOIB_1">TEHELEKTRON j.d.o.o., OIB 86931410639, Rose Leard 27,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TEHELEKTRON j.d.o.o.</item>
    </izvorni_sadrzaj>
    <derivirana_varijabla naziv="DomainObject.Predmet.SudioniciListNaziv_1">
      <item>FINA  Rijeka</item>
      <item>TEHELEKTRON j.d.o.o.</item>
    </derivirana_varijabla>
  </DomainObject.Predmet.SudioniciListNaziv>
  <DomainObject.Predmet.SudioniciListAdressOIB>
    <izvorni_sadrzaj>
      <item>FINA  Rijeka, OIB 85821130368, Frana Kurelca 8,51000 Rijeka</item>
      <item>TEHELEKTRON j.d.o.o., OIB 86931410639, Rose Leard 27,51000 Rijeka</item>
    </izvorni_sadrzaj>
    <derivirana_varijabla naziv="DomainObject.Predmet.SudioniciListAdressOIB_1">
      <item>FINA  Rijeka, OIB 85821130368, Frana Kurelca 8,51000 Rijeka</item>
      <item>TEHELEKTRON j.d.o.o., OIB 86931410639, Rose Leard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86931410639</item>
    </izvorni_sadrzaj>
    <derivirana_varijabla naziv="DomainObject.Predmet.SudioniciListNazivOIB_1">
      <item>, OIB 85821130368</item>
      <item>, OIB 86931410639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3436</properties:Characters>
  <properties:Lines>94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2017-03-07T08:02:00Z</dcterms:created>
  <dc:creator>Vera Jelenović</dc:creator>
  <cp:lastModifiedBy>Danijela Fumić</cp:lastModifiedBy>
  <cp:lastPrinted>2017-03-07T08:02:00Z</cp:lastPrinted>
  <dcterms:modified xmlns:xsi="http://www.w3.org/2001/XMLSchema-instance" xsi:type="dcterms:W3CDTF">2017-03-07T08:03:00Z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St-849/2016-6 / Zapisnik - Ročište radi rasprave o uvjetima za otvaranje steč. post.</vt:lpwstr>
  </prop:property>
  <prop:property name="CC_coloring" pid="5" fmtid="{D5CDD505-2E9C-101B-9397-08002B2CF9AE}">
    <vt:bool>false</vt:bool>
  </prop:property>
</prop:Properties>
</file>