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e98d" w14:paraId="7cbe98d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</w:t>
      </w:r>
      <w:r w:rsidR="00FC712C">
        <w:rPr>
          <w:b/>
        </w:rPr>
        <w:t xml:space="preserve">  </w:t>
      </w:r>
      <w:r w:rsidRPr="005829BB">
        <w:rPr>
          <w:b/>
        </w:rPr>
        <w:t xml:space="preserve">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FC712C">
        <w:t xml:space="preserve"> 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FC712C">
      <w:r w:rsidRPr="005829BB">
        <w:t xml:space="preserve"> </w:t>
      </w:r>
      <w:r w:rsidR="00FC712C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8E512E" w:rsidRPr="008E512E">
        <w:t>Trgovački sud u Pazinu, po stečajnom sucu Ivanu Dujiću, u stečajnom postupku nad Stečajnom masom iza RAJSKI KUTAK d.o.o. u stečaju Zagreb, Petrinjska 28, OIB 67783798540</w:t>
      </w:r>
      <w:r w:rsidR="00875869">
        <w:t xml:space="preserve">, </w:t>
      </w:r>
      <w:r w:rsidR="009C4D89">
        <w:t>1</w:t>
      </w:r>
      <w:r w:rsidR="00667B11">
        <w:t>2</w:t>
      </w:r>
      <w:r w:rsidR="00106CB1" w:rsidRPr="00106CB1">
        <w:t xml:space="preserve">. </w:t>
      </w:r>
      <w:r w:rsidR="00667B11">
        <w:t>listopada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825464" w:rsidRPr="00825464">
        <w:t>Stečajn</w:t>
      </w:r>
      <w:r w:rsidR="00825464">
        <w:t>e</w:t>
      </w:r>
      <w:r w:rsidR="00825464" w:rsidRPr="00825464">
        <w:t xml:space="preserve"> mas</w:t>
      </w:r>
      <w:r w:rsidR="00825464">
        <w:t>e</w:t>
      </w:r>
      <w:r w:rsidR="00825464" w:rsidRPr="00825464">
        <w:t xml:space="preserve"> iza </w:t>
      </w:r>
      <w:r w:rsidR="008E512E" w:rsidRPr="008E512E">
        <w:t>RAJSKI KUTAK d.o.o. u stečaju Zagreb, Petrinjska 28, OIB 67783798540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825464" w:rsidP="00C55162" w:rsidR="00C55162" w:rsidRPr="00667B11">
      <w:pPr>
        <w:jc w:val="center"/>
      </w:pPr>
      <w:r w:rsidRPr="00667B11">
        <w:t>3</w:t>
      </w:r>
      <w:r w:rsidR="00667B11" w:rsidRPr="00667B11">
        <w:t>0</w:t>
      </w:r>
      <w:r w:rsidR="00C55162" w:rsidRPr="00667B11">
        <w:t xml:space="preserve">. </w:t>
      </w:r>
      <w:r w:rsidR="00667B11" w:rsidRPr="00667B11">
        <w:t xml:space="preserve">studenog </w:t>
      </w:r>
      <w:r w:rsidR="00C55162" w:rsidRPr="00667B11">
        <w:t>201</w:t>
      </w:r>
      <w:r w:rsidR="005E6891" w:rsidRPr="00667B11">
        <w:t>8</w:t>
      </w:r>
      <w:r w:rsidR="00C55162" w:rsidRPr="00667B11">
        <w:t xml:space="preserve">. u </w:t>
      </w:r>
      <w:r w:rsidR="00667B11" w:rsidRPr="00667B11">
        <w:t>9</w:t>
      </w:r>
      <w:r w:rsidR="00C33645" w:rsidRPr="00667B11">
        <w:t>:</w:t>
      </w:r>
      <w:r w:rsidR="00667B11" w:rsidRPr="00667B11">
        <w:t>0</w:t>
      </w:r>
      <w:r w:rsidR="00C55162" w:rsidRPr="00667B11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FC712C" w:rsidR="00FC712C">
      <w:pPr>
        <w:jc w:val="center"/>
      </w:pPr>
      <w:r w:rsidRPr="005829BB">
        <w:t xml:space="preserve">U Pazinu, </w:t>
      </w:r>
      <w:r w:rsidR="009C4D89">
        <w:t>1</w:t>
      </w:r>
      <w:r w:rsidR="00667B11">
        <w:t>2</w:t>
      </w:r>
      <w:r w:rsidR="00262459" w:rsidRPr="00262459">
        <w:t xml:space="preserve">. </w:t>
      </w:r>
      <w:r w:rsidR="00667B11">
        <w:t>listopada</w:t>
      </w:r>
      <w:r w:rsidR="00262459" w:rsidRPr="00262459">
        <w:t xml:space="preserve"> 2018</w:t>
      </w:r>
      <w:r w:rsidR="00FC712C">
        <w:t xml:space="preserve">. </w:t>
      </w:r>
    </w:p>
    <w:p w:rsidRDefault="00FC712C" w:rsidP="00FC712C" w:rsidR="00FC712C" w:rsidRPr="005829BB">
      <w:pPr>
        <w:jc w:val="center"/>
      </w:pPr>
    </w:p>
    <w:p w:rsidRDefault="00905C83" w:rsidP="00FC712C" w:rsidR="00905C83" w:rsidRPr="005829BB">
      <w:pPr>
        <w:ind w:left="4956"/>
        <w:jc w:val="center"/>
      </w:pPr>
      <w:r w:rsidRPr="005829BB">
        <w:t>Stečajni sudac</w:t>
      </w:r>
    </w:p>
    <w:p w:rsidRDefault="00905C83" w:rsidP="00FC712C" w:rsidR="00905C83" w:rsidRPr="005829BB">
      <w:pPr>
        <w:ind w:left="4956"/>
        <w:jc w:val="center"/>
      </w:pPr>
    </w:p>
    <w:p w:rsidRDefault="00905C83" w:rsidP="00FC712C" w:rsidR="00905C83" w:rsidRPr="005829BB">
      <w:pPr>
        <w:ind w:left="4956"/>
        <w:jc w:val="center"/>
      </w:pPr>
      <w:r w:rsidRPr="005829BB">
        <w:t>Ivan Dujić</w:t>
      </w:r>
      <w:r w:rsidR="00C90EB3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262459" w:rsidP="00262459" w:rsidR="00163AAB" w:rsidRPr="00E84455">
      <w:pPr>
        <w:jc w:val="both"/>
      </w:pPr>
      <w:r w:rsidRPr="00262459">
        <w:t xml:space="preserve">-  </w:t>
      </w:r>
      <w:r w:rsidR="009C4D89">
        <w:t>s</w:t>
      </w:r>
      <w:r w:rsidR="009C4D89" w:rsidRPr="009C4D89">
        <w:t xml:space="preserve">tečajnom upravitelju </w:t>
      </w:r>
      <w:r w:rsidR="00825464" w:rsidRPr="00825464">
        <w:t>Ivanu Gjurašiću iz Zagreba, Petrinjska 28</w:t>
      </w:r>
    </w:p>
    <w:sectPr w:rsidSect="00FC712C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FC3" w:rsidP="008C04AA" w:rsidR="00094FC3">
      <w:r>
        <w:separator/>
      </w:r>
    </w:p>
  </w:endnote>
  <w:endnote w:id="0" w:type="continuationSeparator">
    <w:p w:rsidRDefault="00094FC3" w:rsidP="008C04AA" w:rsidR="00094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FC3" w:rsidP="008C04AA" w:rsidR="00094FC3">
      <w:r>
        <w:separator/>
      </w:r>
    </w:p>
  </w:footnote>
  <w:footnote w:id="0" w:type="continuationSeparator">
    <w:p w:rsidRDefault="00094FC3" w:rsidP="008C04AA" w:rsidR="00094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0EB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825464">
      <w:t>10 St-</w:t>
    </w:r>
    <w:r w:rsidR="008E512E">
      <w:t>386</w:t>
    </w:r>
    <w:r w:rsidR="00825464">
      <w:t>/2017-</w:t>
    </w:r>
    <w:r w:rsidR="00667B11"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77ACC"/>
    <w:rsid w:val="00094FC3"/>
    <w:rsid w:val="000B12DD"/>
    <w:rsid w:val="000C58C7"/>
    <w:rsid w:val="000D1C44"/>
    <w:rsid w:val="000D7CB0"/>
    <w:rsid w:val="000F32C2"/>
    <w:rsid w:val="000F7B18"/>
    <w:rsid w:val="0010138C"/>
    <w:rsid w:val="0010417E"/>
    <w:rsid w:val="00105129"/>
    <w:rsid w:val="00106CB1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B71A1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43C55"/>
    <w:rsid w:val="00664682"/>
    <w:rsid w:val="00667B11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20F55"/>
    <w:rsid w:val="0073321E"/>
    <w:rsid w:val="00740AFF"/>
    <w:rsid w:val="0075796F"/>
    <w:rsid w:val="00774CCA"/>
    <w:rsid w:val="007A2013"/>
    <w:rsid w:val="007D067A"/>
    <w:rsid w:val="007F1D40"/>
    <w:rsid w:val="00825464"/>
    <w:rsid w:val="00842144"/>
    <w:rsid w:val="00842507"/>
    <w:rsid w:val="00850929"/>
    <w:rsid w:val="00875869"/>
    <w:rsid w:val="0088211F"/>
    <w:rsid w:val="00887DAA"/>
    <w:rsid w:val="00896573"/>
    <w:rsid w:val="008976F9"/>
    <w:rsid w:val="008B0868"/>
    <w:rsid w:val="008C04AA"/>
    <w:rsid w:val="008D67D3"/>
    <w:rsid w:val="008E512E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A2283"/>
    <w:rsid w:val="009B1C1E"/>
    <w:rsid w:val="009C4D89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5916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0EB3"/>
    <w:rsid w:val="00C929BC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054CE"/>
    <w:rsid w:val="00D25E6F"/>
    <w:rsid w:val="00D25F40"/>
    <w:rsid w:val="00D5398B"/>
    <w:rsid w:val="00D721BE"/>
    <w:rsid w:val="00D93ECB"/>
    <w:rsid w:val="00DC12DD"/>
    <w:rsid w:val="00DD43DA"/>
    <w:rsid w:val="00DE0F0E"/>
    <w:rsid w:val="00DE6A1F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EF7232"/>
    <w:rsid w:val="00F07B51"/>
    <w:rsid w:val="00F10F61"/>
    <w:rsid w:val="00F12EBD"/>
    <w:rsid w:val="00F13312"/>
    <w:rsid w:val="00F40BD3"/>
    <w:rsid w:val="00F64019"/>
    <w:rsid w:val="00F73C78"/>
    <w:rsid w:val="00F90D86"/>
    <w:rsid w:val="00F94762"/>
    <w:rsid w:val="00F9777B"/>
    <w:rsid w:val="00FB6F3E"/>
    <w:rsid w:val="00FC712C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E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E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E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E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E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E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E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E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RAJSKI KUTAK društvo s ograničenom odgovornošću za trgovinu i turistička agencija u stečaju</izvorni_sadrzaj>
    <derivirana_varijabla naziv="DomainObject.Predmet.ProtustrankaFormated_1">  Stečajna masa iza RAJSKI KUTAK društvo s ograničenom odgovornošću za trgovinu i turistička agencija u stečaju</derivirana_varijabla>
  </DomainObject.Predmet.ProtustrankaFormated>
  <DomainObject.Predmet.ProtustrankaFormatedOIB>
    <izvorni_sadrzaj>  Stečajna masa iza RAJSKI KUTAK društvo s ograničenom odgovornošću za trgovinu i turistička agencija u stečaju, OIB 67783798540</izvorni_sadrzaj>
    <derivirana_varijabla naziv="DomainObject.Predmet.ProtustrankaFormatedOIB_1">  Stečajna masa iza RAJSKI KUTAK društvo s ograničenom odgovornošću za trgovinu i turistička agencija u stečaju, OIB 67783798540</derivirana_varijabla>
  </DomainObject.Predmet.ProtustrankaFormatedOIB>
  <DomainObject.Predmet.ProtustrankaFormatedWithAdress>
    <izvorni_sadrzaj> Stečajna masa iza RAJSKI KUTAK društvo s ograničenom odgovornošću za trgovinu i turistička agencija u stečaju, Petrinjska 28, 10000 Zagreb</izvorni_sadrzaj>
    <derivirana_varijabla naziv="DomainObject.Predmet.ProtustrankaFormatedWithAdress_1"> Stečajna masa iza RAJSKI KUTAK društvo s ograničenom odgovornošću za trgovinu i turistička agencija u stečaju, Petrinjska 28, 10000 Zagreb</derivirana_varijabla>
  </DomainObject.Predmet.ProtustrankaFormatedWithAdress>
  <DomainObject.Predmet.ProtustrankaFormatedWithAdressOIB>
    <izvorni_sadrzaj> Stečajna masa iza RAJSKI KUTAK društvo s ograničenom odgovornošću za trgovinu i turistička agencija u stečaju, OIB 67783798540, Petrinjska 28, 10000 Zagreb</izvorni_sadrzaj>
    <derivirana_varijabla naziv="DomainObject.Predmet.ProtustrankaFormatedWithAdressOIB_1"> Stečajna masa iza RAJSKI KUTAK društvo s ograničenom odgovornošću za trgovinu i turistička agencija u stečaju, OIB 67783798540, Petrinjska 28, 10000 Zagreb</derivirana_varijabla>
  </DomainObject.Predmet.ProtustrankaFormatedWithAdressOIB>
  <DomainObject.Predmet.ProtustrankaWithAdress>
    <izvorni_sadrzaj>Stečajna masa iza RAJSKI KUTAK društvo s ograničenom odgovornošću za trgovinu i turistička agencija u stečaju Petrinjska 28, 10000 Zagreb</izvorni_sadrzaj>
    <derivirana_varijabla naziv="DomainObject.Predmet.ProtustrankaWithAdress_1">Stečajna masa iza RAJSKI KUTAK društvo s ograničenom odgovornošću za trgovinu i turistička agencija u stečaju Petrinjska 28, 10000 Zagreb</derivirana_varijabla>
  </DomainObject.Predmet.ProtustrankaWithAdress>
  <DomainObject.Predmet.ProtustrankaWithAdressOIB>
    <izvorni_sadrzaj>Stečajna masa iza RAJSKI KUTAK društvo s ograničenom odgovornošću za trgovinu i turistička agencija u stečaju, OIB 67783798540, Petrinjska 28, 10000 Zagreb</izvorni_sadrzaj>
    <derivirana_varijabla naziv="DomainObject.Predmet.ProtustrankaWithAdressOIB_1">Stečajna masa iza RAJSKI KUTAK društvo s ograničenom odgovornošću za trgovinu i turistička agencija u stečaju, OIB 67783798540, Petrinjska 28, 10000 Zagreb</derivirana_varijabla>
  </DomainObject.Predmet.ProtustrankaWithAdressOIB>
  <DomainObject.Predmet.ProtustrankaNazivFormated>
    <izvorni_sadrzaj>Stečajna masa iza RAJSKI KUTAK društvo s ograničenom odgovornošću za trgovinu i turistička agencija u stečaju</izvorni_sadrzaj>
    <derivirana_varijabla naziv="DomainObject.Predmet.ProtustrankaNazivFormated_1">Stečajna masa iza RAJSKI KUTAK društvo s ograničenom odgovornošću za trgovinu i turistička agencija u stečaju</derivirana_varijabla>
  </DomainObject.Predmet.ProtustrankaNazivFormated>
  <DomainObject.Predmet.ProtustrankaNazivFormatedOIB>
    <izvorni_sadrzaj>Stečajna masa iza RAJSKI KUTAK društvo s ograničenom odgovornošću za trgovinu i turistička agencija u stečaju, OIB 67783798540</izvorni_sadrzaj>
    <derivirana_varijabla naziv="DomainObject.Predmet.ProtustrankaNazivFormatedOIB_1">Stečajna masa iza RAJSKI KUTAK društvo s ograničenom odgovornošću za trgovinu i turistička agencija u stečaju, OIB 67783798540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22848.59</izvorni_sadrzaj>
    <derivirana_varijabla naziv="DomainObject.Predmet.TrenutnaVrijednost_1">22848.59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RAJSKI KUTAK društvo s ograničenom odgovornošću za trgovinu i turistička agencija u stečaju</item>
    </izvorni_sadrzaj>
    <derivirana_varijabla naziv="DomainObject.Predmet.ProtuStrankaListFormated_1">
      <item>Stečajna masa iza RAJSKI KUTAK društvo s ograničenom odgovornošću za trgovinu i turistička agencija u stečaju</item>
    </derivirana_varijabla>
  </DomainObject.Predmet.ProtuStrankaListFormated>
  <DomainObject.Predmet.ProtuStrankaList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FormatedOIB_1">
      <item>Stečajna masa iza RAJSKI KUTAK društvo s ograničenom odgovornošću za trgovinu i turistička agencija u stečaju, OIB 67783798540</item>
    </derivirana_varijabla>
  </DomainObject.Predmet.ProtuStrankaListFormatedOIB>
  <DomainObject.Predmet.ProtuStrankaListFormatedWithAdress>
    <izvorni_sadrzaj>
      <item>Stečajna masa iza RAJSKI KUTAK društvo s ograničenom odgovornošću za trgovinu i turistička agencija u stečaju, Petrinjska 28, 10000 Zagreb</item>
    </izvorni_sadrzaj>
    <derivirana_varijabla naziv="DomainObject.Predmet.ProtuStrankaListFormatedWithAdress_1">
      <item>Stečajna masa iza RAJSKI KUTAK društvo s ograničenom odgovornošću za trgovinu i turistička agencija u stečaju, Petrinjska 28, 10000 Zagreb</item>
    </derivirana_varijabla>
  </DomainObject.Predmet.ProtuStrankaListFormatedWithAdress>
  <DomainObject.Predmet.ProtuStrankaListFormatedWithAdressOIB>
    <izvorni_sadrzaj>
      <item>Stečajna masa iza RAJSKI KUTAK društvo s ograničenom odgovornošću za trgovinu i turistička agencija u stečaju, OIB 67783798540, Petrinjska 28, 10000 Zagreb</item>
    </izvorni_sadrzaj>
    <derivirana_varijabla naziv="DomainObject.Predmet.ProtuStrankaListFormatedWithAdressOIB_1">
      <item>Stečajna masa iza RAJSKI KUTAK društvo s ograničenom odgovornošću za trgovinu i turistička agencija u stečaju, OIB 67783798540, Petrinjska 28, 10000 Zagreb</item>
    </derivirana_varijabla>
  </DomainObject.Predmet.ProtuStrankaListFormatedWithAdressOIB>
  <DomainObject.Predmet.ProtuStrankaListNazivFormated>
    <izvorni_sadrzaj>
      <item>Stečajna masa iza RAJSKI KUTAK društvo s ograničenom odgovornošću za trgovinu i turistička agencija u stečaju</item>
    </izvorni_sadrzaj>
    <derivirana_varijabla naziv="DomainObject.Predmet.ProtuStrankaListNazivFormated_1">
      <item>Stečajna masa iza RAJSKI KUTAK društvo s ograničenom odgovornošću za trgovinu i turistička agencija u stečaju</item>
    </derivirana_varijabla>
  </DomainObject.Predmet.ProtuStrankaListNazivFormated>
  <DomainObject.Predmet.ProtuStrankaListNaziv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NazivFormatedOIB_1">
      <item>Stečajna masa iza RAJSKI KUTAK društvo s ograničenom odgovornošću za trgovinu i turistička agencija u stečaju, OIB 67783798540</item>
    </derivirana_varijabla>
  </DomainObject.Predmet.ProtuStrankaListNazivFormatedOIB>
  <DomainObject.Predmet.OstaliListFormated>
    <izvorni_sadrzaj>
      <item>ZOU Miodrag Kliba i dr.</item>
      <item>ANASTASIA BONDAREVA</item>
      <item>odvj. Franko Čerin</item>
    </izvorni_sadrzaj>
    <derivirana_varijabla naziv="DomainObject.Predmet.OstaliListFormated_1">
      <item>ZOU Miodrag Kliba i dr.</item>
      <item>ANASTASIA BONDAREVA</item>
      <item>odvj. Franko Čerin</item>
    </derivirana_varijabla>
  </DomainObject.Predmet.OstaliListFormated>
  <DomainObject.Predmet.OstaliListFormatedOIB>
    <izvorni_sadrzaj>
      <item>ZOU Miodrag Kliba i dr.</item>
      <item>ANASTASIA BONDAREVA, OIB 52762322754</item>
      <item>odvj. Franko Čerin</item>
    </izvorni_sadrzaj>
    <derivirana_varijabla naziv="DomainObject.Predmet.OstaliListFormatedOIB_1">
      <item>ZOU Miodrag Kliba i dr.</item>
      <item>ANASTASIA BONDAREVA, OIB 52762322754</item>
      <item>odvj. Franko Čerin</item>
    </derivirana_varijabla>
  </DomainObject.Predmet.OstaliListFormatedOIB>
  <DomainObject.Predmet.OstaliListFormatedWithAdress>
    <izvorni_sadrzaj>
      <item>ZOU Miodrag Kliba i dr., Ciscuttijeva 8, 52100 Pula</item>
      <item>ANASTASIA BONDAREVA, Ul. Daćnaja 86, 0 KRASNODAR</item>
      <item>odvj. Franko Čerin, Dalmatinova 4, 52100 Pula</item>
    </izvorni_sadrzaj>
    <derivirana_varijabla naziv="DomainObject.Predmet.OstaliListFormatedWithAdress_1">
      <item>ZOU Miodrag Kliba i dr., Ciscuttijeva 8, 52100 Pula</item>
      <item>ANASTASIA BONDAREVA, Ul. Daćnaja 86, 0 KRASNODAR</item>
      <item>odvj. Franko Čerin, Dalmatinova 4, 52100 Pula</item>
    </derivirana_varijabla>
  </DomainObject.Predmet.OstaliListFormatedWithAdress>
  <DomainObject.Predmet.OstaliListFormatedWithAdressOIB>
    <izvorni_sadrzaj>
      <item>ZOU Miodrag Kliba i dr., Ciscuttijeva 8, 52100 Pula</item>
      <item>ANASTASIA BONDAREVA, OIB 52762322754, Ul. Daćnaja 86, 0 KRASNODAR</item>
      <item>odvj. Franko Čerin, Dalmatinova 4, 52100 Pula</item>
    </izvorni_sadrzaj>
    <derivirana_varijabla naziv="DomainObject.Predmet.OstaliListFormatedWithAdressOIB_1">
      <item>ZOU Miodrag Kliba i dr., Ciscuttijeva 8, 52100 Pula</item>
      <item>ANASTASIA BONDAREVA, OIB 52762322754, Ul. Daćnaja 86, 0 KRASNODAR</item>
      <item>odvj. Franko Čerin, Dalmatinova 4, 52100 Pula</item>
    </derivirana_varijabla>
  </DomainObject.Predmet.OstaliListFormatedWithAdressOIB>
  <DomainObject.Predmet.OstaliListNazivFormated>
    <izvorni_sadrzaj>
      <item>ZOU Miodrag Kliba i dr.</item>
      <item>ANASTASIA BONDAREVA</item>
      <item>odvj. Franko Čerin</item>
    </izvorni_sadrzaj>
    <derivirana_varijabla naziv="DomainObject.Predmet.OstaliListNazivFormated_1">
      <item>ZOU Miodrag Kliba i dr.</item>
      <item>ANASTASIA BONDAREVA</item>
      <item>odvj. Franko Čerin</item>
    </derivirana_varijabla>
  </DomainObject.Predmet.OstaliListNazivFormated>
  <DomainObject.Predmet.OstaliListNazivFormatedOIB>
    <izvorni_sadrzaj>
      <item>ZOU Miodrag Kliba i dr.</item>
      <item>ANASTASIA BONDAREVA, OIB 52762322754</item>
      <item>odvj. Franko Čerin</item>
    </izvorni_sadrzaj>
    <derivirana_varijabla naziv="DomainObject.Predmet.OstaliListNazivFormatedOIB_1">
      <item>ZOU Miodrag Kliba i dr.</item>
      <item>ANASTASIA BONDAREVA, OIB 52762322754</item>
      <item>odvj. Franko Čerin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RAJSKI KUTAK društvo s ograničenom odgovornošću za trgovinu i turistička agencija u stečaju</izvorni_sadrzaj>
    <derivirana_varijabla naziv="DomainObject.Predmet.ProtustrankaIDrugi_1">Stečajna masa iza RAJSKI KUTAK društvo s ograničenom odgovornošću za trgovinu i turistička agencija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RAJSKI KUTAK društvo s ograničenom odgovornošću za trgovinu i turistička agencija u stečaju, OIB 67783798540, Petrinjska 28, 10000 Zagreb</izvorni_sadrzaj>
    <derivirana_varijabla naziv="DomainObject.Predmet.ProtustrankaIDrugiAdressOIB_1">Stečajna masa iza RAJSKI KUTAK društvo s ograničenom odgovornošću za trgovinu i turistička agencija u stečaju, OIB 67783798540,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izvorni_sadrzaj>
    <derivirana_varijabla naziv="DomainObject.Predmet.SudioniciListNaziv_1"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derivirana_varijabla>
  </DomainObject.Predmet.SudioniciListNaziv>
  <DomainObject.Predmet.SudioniciListAdressOIB>
    <izvorni_sadrzaj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izvorni_sadrzaj>
    <derivirana_varijabla naziv="DomainObject.Predmet.SudioniciListAdressOIB_1"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67783798540</item>
      <item>, OIB null</item>
      <item>, OIB 52762322754</item>
      <item>, OIB 66025260916</item>
      <item>, OIB null</item>
    </izvorni_sadrzaj>
    <derivirana_varijabla naziv="DomainObject.Predmet.SudioniciListNazivOIB_1">
      <item>, OIB 67783798540</item>
      <item>, OIB null</item>
      <item>, OIB 52762322754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St-386/2017-59</izvorni_sadrzaj>
    <derivirana_varijabla naziv="DomainObject.PredzadnjaOdlukaIzPredmeta.Oznaka_1">St-386/2017-59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753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2018-10-12T10:41:00Z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2018-10-12T10:44:00Z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(St-386-17 - Zaključak - završno ročište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