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8d91b" w14:paraId="d48d91b" w:rsidRDefault="00F15B55" w:rsidP="0035784F" w:rsidR="0035784F">
      <w:pPr>
        <w:jc w:val="right"/>
        <w15:collapsed w:val="false"/>
      </w:pPr>
      <w:bookmarkStart w:name="_GoBack" w:id="0"/>
      <w:bookmarkEnd w:id="0"/>
      <w:r>
        <w:t>13 St-460</w:t>
      </w:r>
      <w:r w:rsidR="00CF3CCF">
        <w:t>/13-146</w:t>
      </w:r>
    </w:p>
    <w:p w:rsidRDefault="0035784F" w:rsidP="0035784F" w:rsidR="0035784F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84F" w:rsidP="0035784F" w:rsidR="0035784F" w:rsidRPr="00D21A2C"/>
    <w:p w:rsidRDefault="0035784F" w:rsidP="0035784F" w:rsidR="0035784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84F" w:rsidP="0035784F" w:rsidR="0035784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5784F" w:rsidP="00B34815" w:rsidR="0035784F" w:rsidRPr="00B3481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C3D43" w:rsidP="0035784F" w:rsidR="00DC3D43"/>
    <w:p w:rsidRDefault="0035784F" w:rsidP="0035784F" w:rsidR="0035784F" w:rsidRPr="00715CCF">
      <w:pPr>
        <w:jc w:val="center"/>
      </w:pPr>
      <w:r w:rsidRPr="00715CCF">
        <w:t>R E P U B L I K A    H R V A T S K A</w:t>
      </w:r>
    </w:p>
    <w:p w:rsidRDefault="0035784F" w:rsidP="0035784F" w:rsidR="0035784F" w:rsidRPr="00715CCF">
      <w:pPr>
        <w:jc w:val="center"/>
      </w:pPr>
      <w:r w:rsidRPr="00715CCF">
        <w:t>R J E Š E N J E</w:t>
      </w:r>
    </w:p>
    <w:p w:rsidRDefault="0035784F" w:rsidP="0035784F" w:rsidR="0035784F">
      <w:pPr>
        <w:rPr>
          <w:b/>
        </w:rPr>
      </w:pPr>
    </w:p>
    <w:p w:rsidRDefault="00DC3D43" w:rsidP="0035784F" w:rsidR="00DC3D43">
      <w:pPr>
        <w:rPr>
          <w:b/>
        </w:rPr>
      </w:pPr>
    </w:p>
    <w:p w:rsidRDefault="00F15B55" w:rsidP="00F15B55" w:rsidR="00F15B55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19. prosinca  2017.                    </w:t>
      </w:r>
    </w:p>
    <w:p w:rsidRDefault="006354E7" w:rsidP="00AD03DC" w:rsidR="006354E7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7801CF" w:rsidP="00A2646D" w:rsidR="007801CF">
      <w:pPr>
        <w:jc w:val="both"/>
      </w:pPr>
    </w:p>
    <w:p w:rsidRDefault="006354E7" w:rsidP="00A2646D" w:rsidR="006354E7" w:rsidRPr="00AE7D8E">
      <w:pPr>
        <w:jc w:val="both"/>
      </w:pPr>
    </w:p>
    <w:p w:rsidRDefault="00F35A55" w:rsidP="00E806F8" w:rsidR="00DD0F3D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F15B55">
        <w:t>Nadi Janković Vidović, Osijek, Bračka 134, OIB 61329626693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250651">
        <w:t xml:space="preserve"> </w:t>
      </w:r>
      <w:r w:rsidR="00AF58BB">
        <w:rPr>
          <w:bCs/>
        </w:rPr>
        <w:t>AGRO-LOVAS d.o.o. za poljoprivrednu proizvodnju i preradu, u stečaju, Lovas, A.Starčevića 2, MBS 030083290, OIB 45896364044</w:t>
      </w:r>
      <w:r w:rsidR="00AE7D8E">
        <w:t xml:space="preserve">, </w:t>
      </w:r>
      <w:r w:rsidR="00AE43E1">
        <w:t>i to:</w:t>
      </w:r>
    </w:p>
    <w:p w:rsidRDefault="0035784F" w:rsidP="00E806F8" w:rsidR="0035784F">
      <w:pPr>
        <w:pStyle w:val="Tijeloteksta"/>
        <w:ind w:left="1065"/>
      </w:pPr>
    </w:p>
    <w:p w:rsidRDefault="00AF58BB" w:rsidP="00AF58BB" w:rsidR="00AF58BB">
      <w:pPr>
        <w:pStyle w:val="Odlomakpopisa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kč.br. 1776/5 u naravi oranica Jabuka, površine 14704 m2</w:t>
      </w:r>
    </w:p>
    <w:p w:rsidRDefault="00AF58BB" w:rsidP="00AF58BB" w:rsidR="00AF58BB">
      <w:pPr>
        <w:pStyle w:val="Odlomakpopisa"/>
        <w:ind w:left="1425"/>
        <w:rPr>
          <w:color w:val="000000"/>
        </w:rPr>
      </w:pPr>
      <w:r>
        <w:rPr>
          <w:color w:val="000000"/>
        </w:rPr>
        <w:t>upisano u zk.ul. 1854 k.o. Lovas,</w:t>
      </w:r>
    </w:p>
    <w:p w:rsidRDefault="00590DAB" w:rsidP="00E45D0E" w:rsidR="00590DAB" w:rsidRPr="0035784F">
      <w:pPr>
        <w:ind w:firstLine="708" w:left="357"/>
        <w:jc w:val="both"/>
      </w:pPr>
      <w:r w:rsidRPr="0035784F">
        <w:rPr>
          <w:color w:val="000000"/>
        </w:rPr>
        <w:t>za kupovninu u iznosu od</w:t>
      </w:r>
      <w:r w:rsidR="00987761" w:rsidRPr="0035784F">
        <w:rPr>
          <w:color w:val="000000"/>
        </w:rPr>
        <w:t xml:space="preserve"> </w:t>
      </w:r>
      <w:r w:rsidR="00AF58BB">
        <w:rPr>
          <w:color w:val="000000"/>
        </w:rPr>
        <w:t xml:space="preserve">53.347,50 </w:t>
      </w:r>
      <w:r w:rsidR="00CF3CCF">
        <w:rPr>
          <w:bCs/>
        </w:rPr>
        <w:t xml:space="preserve"> </w:t>
      </w:r>
      <w:r w:rsidR="00E154A3" w:rsidRPr="0035784F">
        <w:rPr>
          <w:color w:val="000000"/>
        </w:rPr>
        <w:t>kn.</w:t>
      </w:r>
    </w:p>
    <w:p w:rsidRDefault="00FC7035" w:rsidP="00D63FFA" w:rsidR="00D63FFA" w:rsidRPr="00D63FFA">
      <w:pPr>
        <w:pStyle w:val="Tijeloteksta"/>
        <w:ind w:firstLine="708" w:left="357"/>
        <w:rPr>
          <w:bCs/>
        </w:rPr>
      </w:pPr>
      <w:r>
        <w:rPr>
          <w:bCs/>
        </w:rPr>
        <w:t xml:space="preserve"> </w:t>
      </w: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BC07F7">
        <w:t>Nada Janković Vidović, Osijek, Bračka 134, OIB 61329626693</w:t>
      </w:r>
      <w:r w:rsidR="007974E8">
        <w:t>,</w:t>
      </w:r>
      <w:r w:rsidR="006E2E0D">
        <w:t xml:space="preserve"> </w:t>
      </w:r>
      <w:r w:rsidR="00AF58BB">
        <w:t xml:space="preserve"> dužna j</w:t>
      </w:r>
      <w:r w:rsidR="00AE43E1">
        <w:t>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FC7035">
        <w:t xml:space="preserve"> za nekretninu 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0A3468">
        <w:t xml:space="preserve">48.012,75 </w:t>
      </w:r>
      <w:r w:rsidR="001E4DF7">
        <w:t xml:space="preserve"> </w:t>
      </w:r>
      <w:r w:rsidR="00E154A3">
        <w:t xml:space="preserve">kn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0A3468">
        <w:t>460</w:t>
      </w:r>
      <w:r w:rsidR="00250651">
        <w:t>-2013</w:t>
      </w:r>
      <w:r w:rsidR="006E2E0D">
        <w:t xml:space="preserve"> </w:t>
      </w:r>
      <w:r w:rsidR="00AE43E1">
        <w:t>kod Hrvatske poštanske banke.</w:t>
      </w:r>
    </w:p>
    <w:p w:rsidRDefault="007801CF" w:rsidP="0035784F" w:rsidR="007801CF">
      <w:pPr>
        <w:pStyle w:val="Tijeloteksta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7801CF" w:rsidR="00E45D0E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7801CF" w:rsidP="007801CF" w:rsidR="007801CF" w:rsidRPr="00E45D0E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7801CF" w:rsidP="00F35A55" w:rsidR="007801CF">
      <w:pPr>
        <w:pStyle w:val="Tijeloteksta"/>
        <w:ind w:left="1065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6354E7" w:rsidP="007C154B" w:rsidR="006354E7">
      <w:pPr>
        <w:pStyle w:val="Tijeloteksta"/>
        <w:ind w:left="1065"/>
      </w:pPr>
    </w:p>
    <w:p w:rsidRDefault="00B17345" w:rsidP="007C154B" w:rsidR="00B17345">
      <w:pPr>
        <w:pStyle w:val="Tijeloteksta"/>
        <w:ind w:left="1065"/>
      </w:pPr>
    </w:p>
    <w:p w:rsidRDefault="006354E7" w:rsidP="006354E7" w:rsidR="006354E7">
      <w:pPr>
        <w:pStyle w:val="Tijeloteksta"/>
        <w:ind w:left="1065"/>
        <w:jc w:val="center"/>
      </w:pPr>
      <w:r>
        <w:lastRenderedPageBreak/>
        <w:t>2</w:t>
      </w:r>
    </w:p>
    <w:p w:rsidRDefault="00B17345" w:rsidP="00B17345" w:rsidR="00B17345">
      <w:pPr>
        <w:jc w:val="right"/>
      </w:pPr>
      <w:r>
        <w:t>13 St-460/13-146</w:t>
      </w:r>
    </w:p>
    <w:p w:rsidRDefault="006354E7" w:rsidP="006354E7" w:rsidR="006354E7">
      <w:pPr>
        <w:pStyle w:val="Tijeloteksta"/>
        <w:ind w:left="1065"/>
        <w:jc w:val="center"/>
      </w:pPr>
    </w:p>
    <w:p w:rsidRDefault="00B17345" w:rsidP="006354E7" w:rsidR="00B17345">
      <w:pPr>
        <w:pStyle w:val="Tijeloteksta"/>
        <w:ind w:left="1065"/>
        <w:jc w:val="center"/>
      </w:pPr>
    </w:p>
    <w:p w:rsidRDefault="007C154B" w:rsidP="00AE7D8E" w:rsidR="007C154B">
      <w:pPr>
        <w:pStyle w:val="Tijeloteksta"/>
      </w:pPr>
    </w:p>
    <w:p w:rsidRDefault="00F35A55" w:rsidP="00775684" w:rsidR="004C7C8F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775684" w:rsidP="00250651" w:rsidR="00775684" w:rsidRPr="00775684">
      <w:pPr>
        <w:pStyle w:val="Tijeloteksta"/>
        <w:rPr>
          <w:b/>
        </w:rPr>
      </w:pPr>
    </w:p>
    <w:p w:rsidRDefault="00250651" w:rsidP="006354E7" w:rsidR="00F26B98">
      <w:pPr>
        <w:pStyle w:val="Tijeloteksta"/>
        <w:ind w:left="1065"/>
      </w:pPr>
      <w:r>
        <w:rPr>
          <w:b/>
        </w:rPr>
        <w:t xml:space="preserve">VIII </w:t>
      </w:r>
      <w:r w:rsidR="00F35A55">
        <w:t>Nalaže se</w:t>
      </w:r>
      <w:r w:rsidR="00DD13C6">
        <w:t xml:space="preserve"> Općinskom sudu </w:t>
      </w:r>
      <w:r w:rsidR="00977C5D">
        <w:t xml:space="preserve">u </w:t>
      </w:r>
      <w:r w:rsidR="000A3468">
        <w:t xml:space="preserve">Vukovaru </w:t>
      </w:r>
      <w:r w:rsidR="00977C5D">
        <w:t>Zemljišno-</w:t>
      </w:r>
      <w:r w:rsidR="003A1A67">
        <w:t>knjižni</w:t>
      </w:r>
      <w:r w:rsidR="00F35A55">
        <w:t xml:space="preserve"> </w:t>
      </w:r>
      <w:r w:rsidR="00683E58">
        <w:t>odjel</w:t>
      </w:r>
      <w:r w:rsidR="00D477DE">
        <w:t xml:space="preserve"> </w:t>
      </w:r>
      <w:r w:rsidR="000A3468">
        <w:t xml:space="preserve">Ilok          </w:t>
      </w:r>
      <w:r w:rsidR="00D477D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6354E7" w:rsidP="006354E7" w:rsidR="006354E7" w:rsidRPr="004735E5">
      <w:pPr>
        <w:pStyle w:val="Tijeloteksta"/>
        <w:ind w:left="1065"/>
      </w:pPr>
    </w:p>
    <w:p w:rsidRDefault="00737C36" w:rsidP="007801CF" w:rsidR="00683E58" w:rsidRPr="007801CF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250651" w:rsidP="00B217D9" w:rsidR="00250651">
      <w:pPr>
        <w:rPr>
          <w:b/>
          <w:bCs/>
        </w:rPr>
      </w:pPr>
    </w:p>
    <w:p w:rsidRDefault="00DC3D43" w:rsidP="00B217D9" w:rsidR="00DC3D43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</w:t>
      </w:r>
      <w:r w:rsidR="000A3468">
        <w:t xml:space="preserve"> i 104/17</w:t>
      </w:r>
      <w:r w:rsidR="00605981">
        <w:t>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>
      <w:pPr>
        <w:jc w:val="both"/>
        <w:rPr>
          <w:bCs/>
        </w:rPr>
      </w:pPr>
      <w:r>
        <w:tab/>
        <w:t>Na usmenoj  javnoj dražbi, radi prodaje nekretnina stečajnog dužnika, održanoj u prostorijama ovog suda dana</w:t>
      </w:r>
      <w:r w:rsidR="000A3468">
        <w:t xml:space="preserve"> 19. prosinca</w:t>
      </w:r>
      <w:r w:rsidR="007974E8">
        <w:t xml:space="preserve"> </w:t>
      </w:r>
      <w:r w:rsidR="00977C5D">
        <w:t>201</w:t>
      </w:r>
      <w:r w:rsidR="001B682F">
        <w:t>7</w:t>
      </w:r>
      <w:r w:rsidR="000A3468">
        <w:t xml:space="preserve">. godine, sudjelovala </w:t>
      </w:r>
      <w:r w:rsidR="00605981">
        <w:t>je</w:t>
      </w:r>
      <w:r>
        <w:t xml:space="preserve"> kao ponuditelj</w:t>
      </w:r>
      <w:r w:rsidR="005F3D8F">
        <w:t xml:space="preserve"> </w:t>
      </w:r>
      <w:r w:rsidR="00BC07F7">
        <w:t>Nada Janković Vidović, Osijek, Bračka 134, OIB 61329626693</w:t>
      </w:r>
      <w:r w:rsidR="00347F23">
        <w:t xml:space="preserve">. </w:t>
      </w:r>
      <w:r w:rsidR="00977C5D">
        <w:t>Kao jedini</w:t>
      </w:r>
      <w:r w:rsidR="00683E58">
        <w:t xml:space="preserve"> </w:t>
      </w:r>
      <w:r w:rsidR="00977C5D">
        <w:t xml:space="preserve"> ponuditelj</w:t>
      </w:r>
      <w:r w:rsidR="00683E58">
        <w:t xml:space="preserve"> </w:t>
      </w:r>
      <w:r w:rsidR="00605981">
        <w:t xml:space="preserve"> za nekretnine n</w:t>
      </w:r>
      <w:r w:rsidR="00347F23">
        <w:t xml:space="preserve">avedene u točci I ovog rješenja, </w:t>
      </w:r>
      <w:r w:rsidR="000A3468">
        <w:t>dala</w:t>
      </w:r>
      <w:r w:rsidR="00605981">
        <w:t xml:space="preserve"> je ponudu</w:t>
      </w:r>
      <w:r w:rsidR="003A1A67">
        <w:t xml:space="preserve"> u iznosu od</w:t>
      </w:r>
      <w:r w:rsidR="00E96D39">
        <w:t xml:space="preserve"> </w:t>
      </w:r>
      <w:r w:rsidR="000A3468">
        <w:t>53.347,50</w:t>
      </w:r>
      <w:r w:rsidR="001B682F">
        <w:rPr>
          <w:color w:val="000000"/>
        </w:rPr>
        <w:t xml:space="preserve"> kn. St</w:t>
      </w:r>
      <w:r w:rsidR="00A91C43">
        <w:t>ečajni s</w:t>
      </w:r>
      <w:r w:rsidR="00B346EC">
        <w:t>udac utvrdio je da je ponuditelj</w:t>
      </w:r>
      <w:r w:rsidR="001B682F">
        <w:t xml:space="preserve"> </w:t>
      </w:r>
      <w:r w:rsidR="00BC07F7">
        <w:t>Nada Janković Vidović, Osijek</w:t>
      </w:r>
      <w:r w:rsidR="00E96D39">
        <w:t xml:space="preserve">, </w:t>
      </w:r>
      <w:r w:rsidR="00B346EC">
        <w:rPr>
          <w:bCs/>
        </w:rPr>
        <w:t>ispuni</w:t>
      </w:r>
      <w:r w:rsidR="000A3468">
        <w:rPr>
          <w:bCs/>
        </w:rPr>
        <w:t xml:space="preserve">la </w:t>
      </w:r>
      <w:r>
        <w:rPr>
          <w:bCs/>
        </w:rPr>
        <w:t xml:space="preserve">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7801CF" w:rsidP="00D477DE" w:rsidR="007801CF">
      <w:pPr>
        <w:rPr>
          <w:bCs/>
        </w:rPr>
      </w:pPr>
    </w:p>
    <w:p w:rsidRDefault="0070012E" w:rsidP="00D63FFA" w:rsidR="00F26B98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7801CF" w:rsidP="00D63FFA" w:rsidR="007801CF" w:rsidRPr="00D63FFA">
      <w:pPr>
        <w:jc w:val="both"/>
        <w:rPr>
          <w:bCs/>
        </w:rPr>
      </w:pPr>
    </w:p>
    <w:p w:rsidRDefault="004E1CBF" w:rsidP="006354E7" w:rsidR="007801CF">
      <w:pPr>
        <w:jc w:val="center"/>
      </w:pPr>
      <w:r>
        <w:t>U Osijeku</w:t>
      </w:r>
      <w:r w:rsidR="000A3468">
        <w:t xml:space="preserve"> 19. prosinac</w:t>
      </w:r>
      <w:r w:rsidR="00B346EC">
        <w:t xml:space="preserve"> </w:t>
      </w:r>
      <w:r w:rsidR="001B682F">
        <w:t>2017</w:t>
      </w:r>
      <w:r w:rsidR="00A91C43">
        <w:t>.</w:t>
      </w:r>
    </w:p>
    <w:p w:rsidRDefault="0070012E" w:rsidP="0070012E" w:rsidR="0070012E">
      <w:r>
        <w:t>Zapisničar</w:t>
      </w:r>
    </w:p>
    <w:p w:rsidRDefault="0070012E" w:rsidP="0070012E" w:rsidR="007801CF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F26B98" w:rsidP="0070012E" w:rsidR="00F26B9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6B98" w:rsidP="00737C36" w:rsidR="00F26B98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Stečajni upr</w:t>
      </w:r>
      <w:r w:rsidR="00E96D39">
        <w:t xml:space="preserve">avitelj </w:t>
      </w:r>
      <w:r w:rsidR="000A3468">
        <w:t>Zoran Subotić</w:t>
      </w:r>
    </w:p>
    <w:p w:rsidRDefault="00F26B98" w:rsidP="00B346EC" w:rsidR="00B34815">
      <w:pPr>
        <w:pStyle w:val="Tijeloteksta"/>
        <w:numPr>
          <w:ilvl w:val="0"/>
          <w:numId w:val="15"/>
        </w:numPr>
        <w:jc w:val="left"/>
      </w:pPr>
      <w:r>
        <w:t xml:space="preserve">kupac </w:t>
      </w:r>
      <w:r w:rsidR="000A3468">
        <w:t>Nada Janković Vidović, Osijek, Bračka 134</w:t>
      </w:r>
    </w:p>
    <w:p w:rsidRDefault="001B682F" w:rsidP="00B346EC" w:rsidR="001B682F">
      <w:pPr>
        <w:pStyle w:val="Tijeloteksta"/>
        <w:numPr>
          <w:ilvl w:val="0"/>
          <w:numId w:val="15"/>
        </w:numPr>
        <w:jc w:val="left"/>
      </w:pPr>
      <w:r>
        <w:t xml:space="preserve">razlučni vjerovnik </w:t>
      </w:r>
      <w:r w:rsidR="000A3468">
        <w:t>Croatia banka d.d. Zagreb, Roberta Frangeša Mihanovića 9, Zg</w:t>
      </w:r>
    </w:p>
    <w:p w:rsidRDefault="00B346EC" w:rsidP="00B346EC" w:rsidR="00B346EC">
      <w:pPr>
        <w:pStyle w:val="Tijeloteksta"/>
        <w:numPr>
          <w:ilvl w:val="0"/>
          <w:numId w:val="15"/>
        </w:numPr>
        <w:jc w:val="left"/>
      </w:pPr>
      <w:r>
        <w:t>RH MF Porezna uprava Područni ured Slavonija i Baranja</w:t>
      </w:r>
      <w:r w:rsidR="00B17345">
        <w:t>, Vukovar</w:t>
      </w:r>
    </w:p>
    <w:p w:rsidRDefault="00B17345" w:rsidP="00B346EC" w:rsidR="00B346EC">
      <w:pPr>
        <w:pStyle w:val="Tijeloteksta"/>
        <w:numPr>
          <w:ilvl w:val="0"/>
          <w:numId w:val="15"/>
        </w:numPr>
        <w:jc w:val="left"/>
      </w:pPr>
      <w:r>
        <w:t>Općinski sud Vukovar</w:t>
      </w:r>
      <w:r w:rsidR="00B346EC">
        <w:t xml:space="preserve"> ZK odjel</w:t>
      </w:r>
      <w:r w:rsidR="00B34815">
        <w:t xml:space="preserve"> </w:t>
      </w:r>
      <w:r>
        <w:t>Ilok</w:t>
      </w:r>
    </w:p>
    <w:p w:rsidRDefault="006354E7" w:rsidP="006354E7" w:rsidR="00F26B98">
      <w:pPr>
        <w:pStyle w:val="Tijeloteksta"/>
        <w:numPr>
          <w:ilvl w:val="0"/>
          <w:numId w:val="15"/>
        </w:numPr>
        <w:jc w:val="left"/>
      </w:pPr>
      <w:r>
        <w:t>e-oglasna ploča suda</w:t>
      </w:r>
    </w:p>
    <w:p w:rsidRDefault="00B17345" w:rsidP="00DC3D43" w:rsidR="002A5965" w:rsidRPr="009438AC">
      <w:pPr>
        <w:pStyle w:val="Tijeloteksta"/>
        <w:numPr>
          <w:ilvl w:val="0"/>
          <w:numId w:val="15"/>
        </w:numPr>
        <w:jc w:val="left"/>
      </w:pPr>
      <w:r>
        <w:t>kal. 19/1/18</w:t>
      </w:r>
    </w:p>
    <w:sectPr w:rsidSect="00B34815" w:rsidR="002A5965" w:rsidRPr="009438AC">
      <w:pgSz w:h="16838" w:w="11906"/>
      <w:pgMar w:gutter="0" w:footer="708" w:header="708" w:left="1440" w:bottom="1135" w:right="1286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376F0"/>
    <w:multiLevelType w:val="hybridMultilevel"/>
    <w:tmpl w:val="633441F4"/>
    <w:lvl w:tplc="3C469B2C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1AA2995"/>
    <w:multiLevelType w:val="hybridMultilevel"/>
    <w:tmpl w:val="F8186C6E"/>
    <w:lvl w:tplc="655AC58A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26FD63D5"/>
    <w:multiLevelType w:val="hybridMultilevel"/>
    <w:tmpl w:val="03F08922"/>
    <w:lvl w:tplc="53D817E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BB95991"/>
    <w:multiLevelType w:val="hybridMultilevel"/>
    <w:tmpl w:val="922640F6"/>
    <w:lvl w:tplc="6D0AA904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7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0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15"/>
  </w:num>
  <w:num w:numId="5">
    <w:abstractNumId w:val="1"/>
  </w:num>
  <w:num w:numId="6">
    <w:abstractNumId w:val="1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8"/>
  </w:num>
  <w:num w:numId="11">
    <w:abstractNumId w:val="7"/>
  </w:num>
  <w:num w:numId="12">
    <w:abstractNumId w:val="4"/>
  </w:num>
  <w:num w:numId="13">
    <w:abstractNumId w:val="19"/>
  </w:num>
  <w:num w:numId="14">
    <w:abstractNumId w:val="6"/>
  </w:num>
  <w:num w:numId="15">
    <w:abstractNumId w:val="2"/>
  </w:num>
  <w:num w:numId="16">
    <w:abstractNumId w:val="9"/>
  </w:num>
  <w:num w:numId="17">
    <w:abstractNumId w:val="11"/>
  </w:num>
  <w:num w:numId="18">
    <w:abstractNumId w:val="16"/>
  </w:num>
  <w:num w:numId="19">
    <w:abstractNumId w:val="10"/>
  </w:num>
  <w:num w:numId="20">
    <w:abstractNumId w:val="17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3468"/>
    <w:rsid w:val="001B682F"/>
    <w:rsid w:val="001E4DF7"/>
    <w:rsid w:val="00204164"/>
    <w:rsid w:val="00250651"/>
    <w:rsid w:val="00260103"/>
    <w:rsid w:val="002A5965"/>
    <w:rsid w:val="00342B3A"/>
    <w:rsid w:val="00347F23"/>
    <w:rsid w:val="0035784F"/>
    <w:rsid w:val="00360A8F"/>
    <w:rsid w:val="003A1A67"/>
    <w:rsid w:val="003E6C32"/>
    <w:rsid w:val="004735E5"/>
    <w:rsid w:val="0047524A"/>
    <w:rsid w:val="004C7C8F"/>
    <w:rsid w:val="004D5C30"/>
    <w:rsid w:val="004E1CBF"/>
    <w:rsid w:val="00570A73"/>
    <w:rsid w:val="00590DAB"/>
    <w:rsid w:val="005F3D8F"/>
    <w:rsid w:val="00604F33"/>
    <w:rsid w:val="00605981"/>
    <w:rsid w:val="006354E7"/>
    <w:rsid w:val="00657546"/>
    <w:rsid w:val="00683E58"/>
    <w:rsid w:val="006E2E0D"/>
    <w:rsid w:val="0070012E"/>
    <w:rsid w:val="00737C36"/>
    <w:rsid w:val="00753AD5"/>
    <w:rsid w:val="00775684"/>
    <w:rsid w:val="007801CF"/>
    <w:rsid w:val="00780F93"/>
    <w:rsid w:val="00790CC6"/>
    <w:rsid w:val="007974E8"/>
    <w:rsid w:val="007C154B"/>
    <w:rsid w:val="00836734"/>
    <w:rsid w:val="0086659D"/>
    <w:rsid w:val="008A511D"/>
    <w:rsid w:val="008D2F08"/>
    <w:rsid w:val="008F4EBE"/>
    <w:rsid w:val="0093089D"/>
    <w:rsid w:val="009438AC"/>
    <w:rsid w:val="00977C5D"/>
    <w:rsid w:val="00987761"/>
    <w:rsid w:val="009C1B13"/>
    <w:rsid w:val="00A2646D"/>
    <w:rsid w:val="00A30D25"/>
    <w:rsid w:val="00A91C43"/>
    <w:rsid w:val="00AB143D"/>
    <w:rsid w:val="00AD03DC"/>
    <w:rsid w:val="00AE43E1"/>
    <w:rsid w:val="00AE7D8E"/>
    <w:rsid w:val="00AF2274"/>
    <w:rsid w:val="00AF58BB"/>
    <w:rsid w:val="00B113D1"/>
    <w:rsid w:val="00B17345"/>
    <w:rsid w:val="00B217D9"/>
    <w:rsid w:val="00B346EC"/>
    <w:rsid w:val="00B34815"/>
    <w:rsid w:val="00B34F15"/>
    <w:rsid w:val="00B45CD9"/>
    <w:rsid w:val="00B961EB"/>
    <w:rsid w:val="00BB5F40"/>
    <w:rsid w:val="00BC07F7"/>
    <w:rsid w:val="00BF4654"/>
    <w:rsid w:val="00BF7A36"/>
    <w:rsid w:val="00C067DF"/>
    <w:rsid w:val="00C22D0A"/>
    <w:rsid w:val="00C868B3"/>
    <w:rsid w:val="00CC44F2"/>
    <w:rsid w:val="00CE6103"/>
    <w:rsid w:val="00CF3CCF"/>
    <w:rsid w:val="00CF6A1A"/>
    <w:rsid w:val="00D07E0F"/>
    <w:rsid w:val="00D22B2F"/>
    <w:rsid w:val="00D23A16"/>
    <w:rsid w:val="00D3189F"/>
    <w:rsid w:val="00D477DE"/>
    <w:rsid w:val="00D63FFA"/>
    <w:rsid w:val="00D67D22"/>
    <w:rsid w:val="00DC3D43"/>
    <w:rsid w:val="00DD0F3D"/>
    <w:rsid w:val="00DD13C6"/>
    <w:rsid w:val="00DD1AFF"/>
    <w:rsid w:val="00DD53EC"/>
    <w:rsid w:val="00DF0E9C"/>
    <w:rsid w:val="00DF6C09"/>
    <w:rsid w:val="00E154A3"/>
    <w:rsid w:val="00E21566"/>
    <w:rsid w:val="00E45D0E"/>
    <w:rsid w:val="00E51A88"/>
    <w:rsid w:val="00E806F8"/>
    <w:rsid w:val="00E96D39"/>
    <w:rsid w:val="00EE3D3C"/>
    <w:rsid w:val="00F15B55"/>
    <w:rsid w:val="00F26B98"/>
    <w:rsid w:val="00F35A55"/>
    <w:rsid w:val="00F52D3A"/>
    <w:rsid w:val="00F64B03"/>
    <w:rsid w:val="00FA7059"/>
    <w:rsid w:val="00FB07C7"/>
    <w:rsid w:val="00FB0D6F"/>
    <w:rsid w:val="00FC7035"/>
    <w:rsid w:val="00FD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9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7CCB5-0B73-49A0-AA79-18017E8308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641</properties:Words>
  <properties:Characters>3433</properties:Characters>
  <properties:Lines>103</properties:Lines>
  <properties:Paragraphs>39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2017-12-19T08:12:00Z</dcterms:created>
  <dc:creator>Herman Jadranka</dc:creator>
  <cp:lastModifiedBy>Maja Kocijan</cp:lastModifiedBy>
  <cp:lastPrinted>2017-12-19T08:33:00Z</cp:lastPrinted>
  <dcterms:modified xmlns:xsi="http://www.w3.org/2001/XMLSchema-instance" xsi:type="dcterms:W3CDTF">2017-12-19T08:37:00Z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