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e594" w14:paraId="a4be594" w:rsidRDefault="000260CF" w:rsidP="000260CF" w:rsidR="000260CF" w:rsidRPr="002D655D">
      <w:pPr>
        <w15:collapsed w:val="false"/>
        <w:rPr>
          <w:rFonts w:hAnsi="Times New Roman" w:ascii="Times New Roman"/>
          <w:color w:val="auto"/>
          <w:sz w:val="24"/>
          <w:szCs w:val="24"/>
        </w:rPr>
      </w:pPr>
      <w:bookmarkStart w:name="_GoBack" w:id="0"/>
      <w:bookmarkEnd w:id="0"/>
      <w:r w:rsidRPr="002D655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2D655D">
      <w:pPr>
        <w:rPr>
          <w:rFonts w:hAnsi="Times New Roman" w:ascii="Times New Roman"/>
          <w:color w:val="auto"/>
          <w:sz w:val="24"/>
          <w:szCs w:val="24"/>
        </w:rPr>
      </w:pPr>
      <w:r w:rsidRPr="002D655D">
        <w:rPr>
          <w:rFonts w:hAnsi="Times New Roman" w:ascii="Times New Roman"/>
          <w:color w:val="auto"/>
          <w:sz w:val="24"/>
          <w:szCs w:val="24"/>
        </w:rPr>
        <w:t>REPUBLIKA HRVATSKA</w:t>
      </w:r>
    </w:p>
    <w:p w:rsidRDefault="000260CF" w:rsidP="000260CF" w:rsidR="000260CF" w:rsidRPr="002D655D">
      <w:pPr>
        <w:rPr>
          <w:rFonts w:hAnsi="Times New Roman" w:ascii="Times New Roman"/>
          <w:color w:val="auto"/>
          <w:sz w:val="24"/>
          <w:szCs w:val="24"/>
        </w:rPr>
      </w:pPr>
      <w:r w:rsidRPr="002D655D">
        <w:rPr>
          <w:rFonts w:hAnsi="Times New Roman" w:ascii="Times New Roman"/>
          <w:color w:val="auto"/>
          <w:sz w:val="24"/>
          <w:szCs w:val="24"/>
        </w:rPr>
        <w:t>TRGOVAČKI SUD U ZAGREBU</w:t>
      </w:r>
    </w:p>
    <w:p w:rsidRDefault="000260CF" w:rsidP="000260CF" w:rsidR="000260CF" w:rsidRPr="002D655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FC2F47" w:rsidRPr="002D655D">
        <w:rPr>
          <w:rFonts w:hAnsi="Times New Roman" w:ascii="Times New Roman"/>
          <w:color w:val="auto"/>
          <w:sz w:val="24"/>
          <w:szCs w:val="24"/>
          <w:lang w:val="hr-HR"/>
        </w:rPr>
        <w:t>243/13</w:t>
      </w:r>
    </w:p>
    <w:p w:rsidRDefault="000260CF" w:rsidP="000260CF" w:rsidR="000260CF" w:rsidRPr="002D655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D65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2D65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2D65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E63F1" w:rsidR="000E63F1" w:rsidRPr="002D655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D655D">
        <w:rPr>
          <w:rFonts w:hAnsi="Times New Roman" w:ascii="Times New Roman"/>
          <w:color w:val="auto"/>
          <w:sz w:val="24"/>
          <w:szCs w:val="24"/>
        </w:rPr>
        <w:tab/>
      </w:r>
      <w:r w:rsidR="000E63F1" w:rsidRPr="002D655D">
        <w:rPr>
          <w:rFonts w:hAnsi="Times New Roman" w:ascii="Times New Roman"/>
          <w:color w:val="auto"/>
          <w:sz w:val="24"/>
          <w:szCs w:val="24"/>
        </w:rPr>
        <w:t xml:space="preserve">TRGOVAČKI SUD U ZAGREBU po sucu pojedincu Vesni Malenica kao stečajnom sucu u stečajnom postupku nad dužnikom </w:t>
      </w:r>
      <w:r w:rsidR="002D655D" w:rsidRPr="002D655D">
        <w:rPr>
          <w:rFonts w:hAnsi="Times New Roman" w:ascii="Times New Roman"/>
          <w:color w:val="auto"/>
          <w:sz w:val="24"/>
          <w:szCs w:val="24"/>
        </w:rPr>
        <w:t>MAT-GRAĐENJE-PROMET d. o. o. u stečaju, Zagreb, Ljubljanica 36, OIB 93352097757, 18</w:t>
      </w:r>
      <w:r w:rsidR="000E63F1" w:rsidRPr="002D655D">
        <w:rPr>
          <w:rFonts w:hAnsi="Times New Roman" w:ascii="Times New Roman"/>
          <w:color w:val="auto"/>
          <w:sz w:val="24"/>
          <w:szCs w:val="24"/>
        </w:rPr>
        <w:t>. listopada 2016.</w:t>
      </w:r>
    </w:p>
    <w:p w:rsidRDefault="000260CF" w:rsidP="000E63F1" w:rsidR="000260CF" w:rsidRPr="002D655D">
      <w:pPr>
        <w:jc w:val="both"/>
        <w:rPr>
          <w:rFonts w:hAnsi="Times New Roman" w:ascii="Times New Roman"/>
          <w:color w:val="auto"/>
          <w:sz w:val="24"/>
          <w:szCs w:val="24"/>
        </w:rPr>
      </w:pPr>
    </w:p>
    <w:p w:rsidRDefault="004D1904" w:rsidP="000260CF" w:rsidR="000260CF" w:rsidRPr="002D65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2D65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D655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>1. Stečajnom upravitelju</w:t>
      </w:r>
      <w:r w:rsidR="000E63F1" w:rsidRPr="002D65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655D" w:rsidRPr="002D655D">
        <w:rPr>
          <w:rFonts w:hAnsi="Times New Roman" w:ascii="Times New Roman"/>
          <w:color w:val="auto"/>
          <w:sz w:val="24"/>
          <w:szCs w:val="24"/>
          <w:lang w:val="hr-HR"/>
        </w:rPr>
        <w:t>Martini Grgec, Zagreb, Bukovačka cesta 51, OIB 88481884644</w:t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 xml:space="preserve">, određuje se nagrada za unovčenu imovinu stečajnog dužnika, u bruto iznosu od </w:t>
      </w:r>
      <w:r w:rsidR="002D655D" w:rsidRPr="002D655D">
        <w:rPr>
          <w:rFonts w:hAnsi="Times New Roman" w:ascii="Times New Roman"/>
          <w:color w:val="auto"/>
          <w:sz w:val="24"/>
          <w:szCs w:val="24"/>
          <w:lang w:val="hr-HR"/>
        </w:rPr>
        <w:t>1.373,44</w:t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0E632C" w:rsidRPr="002D655D">
        <w:rPr>
          <w:rFonts w:hAnsi="Times New Roman" w:ascii="Times New Roman"/>
          <w:color w:val="auto"/>
          <w:sz w:val="24"/>
          <w:szCs w:val="24"/>
          <w:lang w:val="hr-HR"/>
        </w:rPr>
        <w:t xml:space="preserve"> bruto.</w:t>
      </w:r>
    </w:p>
    <w:p w:rsidRDefault="000260CF" w:rsidP="000260CF" w:rsidR="000260CF" w:rsidRPr="002D655D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>2. Obavijest o određivanju nagrade i naknade objavljuje se na e-oglasnoj ploči.</w:t>
      </w:r>
    </w:p>
    <w:p w:rsidRDefault="000260CF" w:rsidP="000260CF" w:rsidR="000260CF" w:rsidRPr="002D65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D65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2D65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260CF" w:rsidP="000260CF" w:rsidR="000260CF" w:rsidRPr="002D655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 xml:space="preserve">U ovom stečajnom postupku unovčena je imovina stečajnog dužnika u iznosu od </w:t>
      </w:r>
      <w:r w:rsidR="002D655D" w:rsidRPr="002D655D">
        <w:rPr>
          <w:rFonts w:hAnsi="Times New Roman" w:ascii="Times New Roman"/>
          <w:color w:val="auto"/>
          <w:sz w:val="24"/>
          <w:szCs w:val="24"/>
          <w:lang w:val="hr-HR"/>
        </w:rPr>
        <w:t>8.583,98</w:t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260CF" w:rsidP="000260CF" w:rsidR="000260CF" w:rsidRPr="002D65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uzimajući u obzir vrijednost unovčene imovine, a temeljem odredbe čl. 94 Stečajnog zakona i Uredbe o kriterijima i načinu obračuna plaćanja nagrada stečajnim upraviteljima (NN 105/15).</w:t>
      </w:r>
    </w:p>
    <w:p w:rsidRDefault="000260CF" w:rsidP="000260CF" w:rsidR="000260CF" w:rsidRPr="002D65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Primjenom kriterija iz čl. 7 Uredbe, nagrada stečajnom upravitelju s osnove vrijednosti unovčene stečajne mase obračunata je primjenom tablice vrijednosti unovčene stečajne mase i nagrade u postocima, a prema prijedlogu stečajnog upravitelja od </w:t>
      </w:r>
      <w:r w:rsidR="002D655D" w:rsidRPr="002D655D">
        <w:rPr>
          <w:rFonts w:hAnsi="Times New Roman" w:ascii="Times New Roman"/>
          <w:color w:val="auto"/>
          <w:sz w:val="24"/>
          <w:szCs w:val="24"/>
          <w:lang w:val="hr-HR"/>
        </w:rPr>
        <w:t>19. rujna</w:t>
      </w:r>
      <w:r w:rsidR="000E632C" w:rsidRPr="002D655D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0260CF" w:rsidP="000260CF" w:rsidR="000260CF" w:rsidRPr="002D65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taj način obračunata nagrada za unovčenu imovinu iznosi </w:t>
      </w:r>
      <w:r w:rsidR="002D655D" w:rsidRPr="002D655D">
        <w:rPr>
          <w:rFonts w:hAnsi="Times New Roman" w:ascii="Times New Roman"/>
          <w:color w:val="auto"/>
          <w:sz w:val="24"/>
          <w:szCs w:val="24"/>
          <w:lang w:val="hr-HR"/>
        </w:rPr>
        <w:t>1.373,44</w:t>
      </w:r>
      <w:r w:rsidR="000F6767" w:rsidRPr="002D655D">
        <w:rPr>
          <w:rFonts w:hAnsi="Times New Roman" w:ascii="Times New Roman"/>
          <w:color w:val="auto"/>
          <w:sz w:val="24"/>
          <w:szCs w:val="24"/>
          <w:lang w:val="hr-HR"/>
        </w:rPr>
        <w:t xml:space="preserve"> kn u bruto iznosu, a što nakon odbitka troškova i doprinosa</w:t>
      </w:r>
      <w:r w:rsidR="00204FCC" w:rsidRPr="002D655D">
        <w:rPr>
          <w:rFonts w:hAnsi="Times New Roman" w:ascii="Times New Roman"/>
          <w:color w:val="auto"/>
          <w:sz w:val="24"/>
          <w:szCs w:val="24"/>
          <w:lang w:val="hr-HR"/>
        </w:rPr>
        <w:t xml:space="preserve"> neto iznosi </w:t>
      </w:r>
      <w:r w:rsidR="002D655D" w:rsidRPr="002D655D">
        <w:rPr>
          <w:rFonts w:hAnsi="Times New Roman" w:ascii="Times New Roman"/>
          <w:color w:val="auto"/>
          <w:sz w:val="24"/>
          <w:szCs w:val="24"/>
          <w:lang w:val="hr-HR"/>
        </w:rPr>
        <w:t>774,62</w:t>
      </w:r>
      <w:r w:rsidR="00204FCC" w:rsidRPr="002D655D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</w:p>
    <w:p w:rsidRDefault="000260CF" w:rsidP="000260CF" w:rsidR="000260CF" w:rsidRPr="002D65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655D" w:rsidRPr="002D655D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="00204FCC" w:rsidRPr="002D655D">
        <w:rPr>
          <w:rFonts w:hAnsi="Times New Roman" w:ascii="Times New Roman"/>
          <w:color w:val="auto"/>
          <w:sz w:val="24"/>
          <w:szCs w:val="24"/>
          <w:lang w:val="hr-HR"/>
        </w:rPr>
        <w:t>. listopad</w:t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0260CF" w:rsidP="000260CF" w:rsidR="000260CF" w:rsidRPr="002D65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D65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2D65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5499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2D65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2D65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655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2D65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5499B" w:rsidP="00AB7A2F" w:rsidR="00B5499B" w:rsidRPr="00B5499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5499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5499B" w:rsidP="00995CE9" w:rsidR="00B5499B" w:rsidRPr="00B5499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549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549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549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549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549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549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549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5499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B5499B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D655D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D655D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D655D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D655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D655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D655D">
      <w:pPr>
        <w:rPr>
          <w:rFonts w:hAnsi="Times New Roman" w:ascii="Times New Roman"/>
          <w:color w:val="auto"/>
          <w:sz w:val="24"/>
          <w:szCs w:val="24"/>
        </w:rPr>
      </w:pPr>
    </w:p>
    <w:p w:rsidRDefault="00FA2933" w:rsidP="000260CF" w:rsidR="00FA2933" w:rsidRPr="002D655D">
      <w:pPr>
        <w:rPr>
          <w:rFonts w:hAnsi="Times New Roman" w:ascii="Times New Roman"/>
          <w:color w:val="auto"/>
          <w:sz w:val="24"/>
          <w:szCs w:val="24"/>
        </w:rPr>
      </w:pPr>
    </w:p>
    <w:sectPr w:rsidSect="001A6B42" w:rsidR="00FA2933" w:rsidRPr="002D655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499B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9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St-1976/13</w:t>
    </w:r>
  </w:p>
  <w:p w:rsidRDefault="00B5499B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63F1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767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4FCC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55D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499B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41D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2F47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B54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99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99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99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99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B54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99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99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99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99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St-243/2013</izvorni_sadrzaj>
    <derivirana_varijabla naziv="DomainObject.Predmet.OznakaBroj_1">St-243/2013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MAT-GRAĐENJE-PROMET d.o.o. za graditeljstvo, trgovinu  i usluge</izvorni_sadrzaj>
    <derivirana_varijabla naziv="DomainObject.Predmet.ProtustrankaFormated_1">  MAT-GRAĐENJE-PROMET d.o.o. za graditeljstvo, trgovinu  i usluge</derivirana_varijabla>
  </DomainObject.Predmet.ProtustrankaFormated>
  <DomainObject.Predmet.ProtustrankaFormatedOIB>
    <izvorni_sadrzaj>  MAT-GRAĐENJE-PROMET d.o.o. za graditeljstvo, trgovinu  i usluge, OIB 93352097757</izvorni_sadrzaj>
    <derivirana_varijabla naziv="DomainObject.Predmet.ProtustrankaFormatedOIB_1">  MAT-GRAĐENJE-PROMET d.o.o. za graditeljstvo, trgovinu  i usluge, OIB 93352097757</derivirana_varijabla>
  </DomainObject.Predmet.ProtustrankaFormatedOIB>
  <DomainObject.Predmet.ProtustrankaFormatedWithAdress>
    <izvorni_sadrzaj> MAT-GRAĐENJE-PROMET d.o.o. za graditeljstvo, trgovinu  i usluge, Ljubljanica 36, 10000 Zagreb</izvorni_sadrzaj>
    <derivirana_varijabla naziv="DomainObject.Predmet.ProtustrankaFormatedWithAdress_1"> MAT-GRAĐENJE-PROMET d.o.o. za graditeljstvo, trgovinu  i usluge, Ljubljanica 36, 10000 Zagreb</derivirana_varijabla>
  </DomainObject.Predmet.ProtustrankaFormatedWithAdress>
  <DomainObject.Predmet.ProtustrankaFormatedWithAdressOIB>
    <izvorni_sadrzaj> MAT-GRAĐENJE-PROMET d.o.o. za graditeljstvo, trgovinu  i usluge, OIB 93352097757, Ljubljanica 36, 10000 Zagreb</izvorni_sadrzaj>
    <derivirana_varijabla naziv="DomainObject.Predmet.ProtustrankaFormatedWithAdressOIB_1"> MAT-GRAĐENJE-PROMET d.o.o. za graditeljstvo, trgovinu  i usluge, OIB 93352097757, Ljubljanica 36, 10000 Zagreb</derivirana_varijabla>
  </DomainObject.Predmet.ProtustrankaFormatedWithAdressOIB>
  <DomainObject.Predmet.ProtustrankaWithAdress>
    <izvorni_sadrzaj>MAT-GRAĐENJE-PROMET d.o.o. za graditeljstvo, trgovinu  i usluge Ljubljanica 36, 10000 Zagreb</izvorni_sadrzaj>
    <derivirana_varijabla naziv="DomainObject.Predmet.ProtustrankaWithAdress_1">MAT-GRAĐENJE-PROMET d.o.o. za graditeljstvo, trgovinu  i usluge Ljubljanica 36, 10000 Zagreb</derivirana_varijabla>
  </DomainObject.Predmet.ProtustrankaWithAdress>
  <DomainObject.Predmet.ProtustrankaWithAdressOIB>
    <izvorni_sadrzaj>MAT-GRAĐENJE-PROMET d.o.o. za graditeljstvo, trgovinu  i usluge, OIB 93352097757, Ljubljanica 36, 10000 Zagreb</izvorni_sadrzaj>
    <derivirana_varijabla naziv="DomainObject.Predmet.ProtustrankaWithAdressOIB_1">MAT-GRAĐENJE-PROMET d.o.o. za graditeljstvo, trgovinu  i usluge, OIB 93352097757, Ljubljanica 36, 10000 Zagreb</derivirana_varijabla>
  </DomainObject.Predmet.ProtustrankaWithAdressOIB>
  <DomainObject.Predmet.ProtustrankaNazivFormated>
    <izvorni_sadrzaj>MAT-GRAĐENJE-PROMET d.o.o. za graditeljstvo, trgovinu  i usluge</izvorni_sadrzaj>
    <derivirana_varijabla naziv="DomainObject.Predmet.ProtustrankaNazivFormated_1">MAT-GRAĐENJE-PROMET d.o.o. za graditeljstvo, trgovinu  i usluge</derivirana_varijabla>
  </DomainObject.Predmet.ProtustrankaNazivFormated>
  <DomainObject.Predmet.ProtustrankaNazivFormatedOIB>
    <izvorni_sadrzaj>MAT-GRAĐENJE-PROMET d.o.o. za graditeljstvo, trgovinu  i usluge, OIB 93352097757</izvorni_sadrzaj>
    <derivirana_varijabla naziv="DomainObject.Predmet.ProtustrankaNazivFormatedOIB_1">MAT-GRAĐENJE-PROMET d.o.o. za graditeljstvo, trgovinu  i usluge, OIB 93352097757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ZAGREB</izvorni_sadrzaj>
    <derivirana_varijabla naziv="DomainObject.Predmet.StrankaFormated_1">  MINISTARSTVO FINANCIJA POREZNA UPRAVA ZAGREB</derivirana_varijabla>
  </DomainObject.Predmet.StrankaFormated>
  <DomainObject.Predmet.StrankaFormatedOIB>
    <izvorni_sadrzaj>  MINISTARSTVO FINANCIJA POREZNA UPRAVA ZAGREB, OIB 18683136487</izvorni_sadrzaj>
    <derivirana_varijabla naziv="DomainObject.Predmet.StrankaFormatedOIB_1">  MINISTARSTVO FINANCIJA POREZNA UPRAVA ZAGREB, OIB 18683136487</derivirana_varijabla>
  </DomainObject.Predmet.StrankaFormatedOIB>
  <DomainObject.Predmet.StrankaFormatedWithAdress>
    <izvorni_sadrzaj> MINISTARSTVO FINANCIJA POREZNA UPRAVA ZAGREB, Av. Dubrovnik 32, 10000 Zagreb</izvorni_sadrzaj>
    <derivirana_varijabla naziv="DomainObject.Predmet.StrankaFormatedWithAdress_1"> MINISTARSTVO FINANCIJA POREZNA UPRAVA ZAGREB, Av. Dubrovnik 32, 10000 Zagreb</derivirana_varijabla>
  </DomainObject.Predmet.StrankaFormatedWithAdress>
  <DomainObject.Predmet.StrankaFormatedWithAdressOIB>
    <izvorni_sadrzaj> MINISTARSTVO FINANCIJA POREZNA UPRAVA ZAGREB, OIB 18683136487, Av. Dubrovnik 32, 10000 Zagreb</izvorni_sadrzaj>
    <derivirana_varijabla naziv="DomainObject.Predmet.StrankaFormatedWithAdressOIB_1"> MINISTARSTVO FINANCIJA POREZNA UPRAVA ZAGREB, OIB 18683136487, Av. Dubrovnik 32, 10000 Zagreb</derivirana_varijabla>
  </DomainObject.Predmet.StrankaFormatedWithAdressOIB>
  <DomainObject.Predmet.StrankaWithAdress>
    <izvorni_sadrzaj>MINISTARSTVO FINANCIJA POREZNA UPRAVA ZAGREB Av. Dubrovnik 32,10000 Zagreb</izvorni_sadrzaj>
    <derivirana_varijabla naziv="DomainObject.Predmet.StrankaWithAdress_1">MINISTARSTVO FINANCIJA POREZNA UPRAVA ZAGREB Av. Dubrovnik 32,10000 Zagreb</derivirana_varijabla>
  </DomainObject.Predmet.StrankaWithAdress>
  <DomainObject.Predmet.StrankaWithAdressOIB>
    <izvorni_sadrzaj>MINISTARSTVO FINANCIJA POREZNA UPRAVA ZAGREB, OIB 18683136487, Av. Dubrovnik 32,10000 Zagreb</izvorni_sadrzaj>
    <derivirana_varijabla naziv="DomainObject.Predmet.StrankaWithAdressOIB_1">MINISTARSTVO FINANCIJA POREZNA UPRAVA ZAGREB, OIB 18683136487, Av. Dubrovnik 32,10000 Zagreb</derivirana_varijabla>
  </DomainObject.Predmet.StrankaWithAdressOIB>
  <DomainObject.Predmet.StrankaNazivFormated>
    <izvorni_sadrzaj>MINISTARSTVO FINANCIJA POREZNA UPRAVA ZAGREB</izvorni_sadrzaj>
    <derivirana_varijabla naziv="DomainObject.Predmet.StrankaNazivFormated_1">MINISTARSTVO FINANCIJA POREZNA UPRAVA ZAGREB</derivirana_varijabla>
  </DomainObject.Predmet.StrankaNazivFormated>
  <DomainObject.Predmet.StrankaNazivFormatedOIB>
    <izvorni_sadrzaj>MINISTARSTVO FINANCIJA POREZNA UPRAVA ZAGREB, OIB 18683136487</izvorni_sadrzaj>
    <derivirana_varijabla naziv="DomainObject.Predmet.StrankaNazivFormatedOIB_1">MINISTARSTVO FINANCIJA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MINISTARSTVO FINANCIJA POREZNA UPRAVA ZAGREB</item>
    </izvorni_sadrzaj>
    <derivirana_varijabla naziv="DomainObject.Predmet.StrankaListFormated_1">
      <item>MINISTARSTVO FINANCIJA POREZNA UPRAVA ZAGREB</item>
    </derivirana_varijabla>
  </DomainObject.Predmet.StrankaListFormated>
  <DomainObject.Predmet.StrankaListFormatedOIB>
    <izvorni_sadrzaj>
      <item>MINISTARSTVO FINANCIJA POREZNA UPRAVA ZAGREB, OIB 18683136487</item>
    </izvorni_sadrzaj>
    <derivirana_varijabla naziv="DomainObject.Predmet.StrankaListFormatedOIB_1">
      <item>MINISTARSTVO FINANCIJA POREZNA UPRAVA ZAGREB, OIB 18683136487</item>
    </derivirana_varijabla>
  </DomainObject.Predmet.StrankaListFormatedOIB>
  <DomainObject.Predmet.StrankaListFormatedWithAdress>
    <izvorni_sadrzaj>
      <item>MINISTARSTVO FINANCIJA POREZNA UPRAVA ZAGREB, Av. Dubrovnik 32, 10000 Zagreb</item>
    </izvorni_sadrzaj>
    <derivirana_varijabla naziv="DomainObject.Predmet.StrankaListFormatedWithAdress_1">
      <item>MINISTARSTVO FINANCIJA POREZNA UPRAVA ZAGREB, Av. Dubrovnik 32, 10000 Zagreb</item>
    </derivirana_varijabla>
  </DomainObject.Predmet.StrankaListFormatedWithAdress>
  <DomainObject.Predmet.StrankaListFormatedWithAdressOIB>
    <izvorni_sadrzaj>
      <item>MINISTARSTVO FINANCIJA POREZNA UPRAVA ZAGREB, OIB 18683136487, Av. Dubrovnik 32, 10000 Zagreb</item>
    </izvorni_sadrzaj>
    <derivirana_varijabla naziv="DomainObject.Predmet.StrankaListFormatedWithAdressOIB_1">
      <item>MINISTARSTVO FINANCIJA POREZNA UPRAVA ZAGREB, OIB 18683136487, Av. Dubrovnik 32, 10000 Zagreb</item>
    </derivirana_varijabla>
  </DomainObject.Predmet.StrankaListFormatedWithAdressOIB>
  <DomainObject.Predmet.StrankaListNazivFormated>
    <izvorni_sadrzaj>
      <item>MINISTARSTVO FINANCIJA POREZNA UPRAVA ZAGREB</item>
    </izvorni_sadrzaj>
    <derivirana_varijabla naziv="DomainObject.Predmet.StrankaListNazivFormated_1">
      <item>MINISTARSTVO FINANCIJA POREZNA UPRAVA ZAGREB</item>
    </derivirana_varijabla>
  </DomainObject.Predmet.StrankaListNazivFormated>
  <DomainObject.Predmet.StrankaListNazivFormatedOIB>
    <izvorni_sadrzaj>
      <item>MINISTARSTVO FINANCIJA POREZNA UPRAVA ZAGREB, OIB 18683136487</item>
    </izvorni_sadrzaj>
    <derivirana_varijabla naziv="DomainObject.Predmet.StrankaListNazivFormatedOIB_1">
      <item>MINISTARSTVO FINANCIJA POREZNA UPRAVA ZAGREB, OIB 18683136487</item>
    </derivirana_varijabla>
  </DomainObject.Predmet.StrankaListNazivFormatedOIB>
  <DomainObject.Predmet.ProtuStrankaListFormated>
    <izvorni_sadrzaj>
      <item>MAT-GRAĐENJE-PROMET d.o.o. za graditeljstvo, trgovinu  i usluge</item>
    </izvorni_sadrzaj>
    <derivirana_varijabla naziv="DomainObject.Predmet.ProtuStrankaListFormated_1">
      <item>MAT-GRAĐENJE-PROMET d.o.o. za graditeljstvo, trgovinu  i usluge</item>
    </derivirana_varijabla>
  </DomainObject.Predmet.ProtuStrankaListFormated>
  <DomainObject.Predmet.ProtuStrankaListFormatedOIB>
    <izvorni_sadrzaj>
      <item>MAT-GRAĐENJE-PROMET d.o.o. za graditeljstvo, trgovinu  i usluge, OIB 93352097757</item>
    </izvorni_sadrzaj>
    <derivirana_varijabla naziv="DomainObject.Predmet.ProtuStrankaListFormatedOIB_1">
      <item>MAT-GRAĐENJE-PROMET d.o.o. za graditeljstvo, trgovinu  i usluge, OIB 93352097757</item>
    </derivirana_varijabla>
  </DomainObject.Predmet.ProtuStrankaListFormatedOIB>
  <DomainObject.Predmet.ProtuStrankaListFormatedWithAdress>
    <izvorni_sadrzaj>
      <item>MAT-GRAĐENJE-PROMET d.o.o. za graditeljstvo, trgovinu  i usluge, Ljubljanica 36, 10000 Zagreb</item>
    </izvorni_sadrzaj>
    <derivirana_varijabla naziv="DomainObject.Predmet.ProtuStrankaListFormatedWithAdress_1">
      <item>MAT-GRAĐENJE-PROMET d.o.o. za graditeljstvo, trgovinu  i usluge, Ljubljanica 36, 10000 Zagreb</item>
    </derivirana_varijabla>
  </DomainObject.Predmet.ProtuStrankaListFormatedWithAdress>
  <DomainObject.Predmet.ProtuStrankaListFormatedWithAdressOIB>
    <izvorni_sadrzaj>
      <item>MAT-GRAĐENJE-PROMET d.o.o. za graditeljstvo, trgovinu  i usluge, OIB 93352097757, Ljubljanica 36, 10000 Zagreb</item>
    </izvorni_sadrzaj>
    <derivirana_varijabla naziv="DomainObject.Predmet.ProtuStrankaListFormatedWithAdressOIB_1">
      <item>MAT-GRAĐENJE-PROMET d.o.o. za graditeljstvo, trgovinu  i usluge, OIB 93352097757, Ljubljanica 36, 10000 Zagreb</item>
    </derivirana_varijabla>
  </DomainObject.Predmet.ProtuStrankaListFormatedWithAdressOIB>
  <DomainObject.Predmet.ProtuStrankaListNazivFormated>
    <izvorni_sadrzaj>
      <item>MAT-GRAĐENJE-PROMET d.o.o. za graditeljstvo, trgovinu  i usluge</item>
    </izvorni_sadrzaj>
    <derivirana_varijabla naziv="DomainObject.Predmet.ProtuStrankaListNazivFormated_1">
      <item>MAT-GRAĐENJE-PROMET d.o.o. za graditeljstvo, trgovinu  i usluge</item>
    </derivirana_varijabla>
  </DomainObject.Predmet.ProtuStrankaListNazivFormated>
  <DomainObject.Predmet.ProtuStrankaListNazivFormatedOIB>
    <izvorni_sadrzaj>
      <item>MAT-GRAĐENJE-PROMET d.o.o. za graditeljstvo, trgovinu  i usluge, OIB 93352097757</item>
    </izvorni_sadrzaj>
    <derivirana_varijabla naziv="DomainObject.Predmet.ProtuStrankaListNazivFormatedOIB_1">
      <item>MAT-GRAĐENJE-PROMET d.o.o. za graditeljstvo, trgovinu  i usluge, OIB 93352097757</item>
    </derivirana_varijabla>
  </DomainObject.Predmet.ProtuStrankaListNazivFormatedOIB>
  <DomainObject.Predmet.OstaliListFormated>
    <izvorni_sadrzaj>
      <item>ŽUPANIJSKO DRŽAVNO ODVJETNIŠTVO U ZAGREBU</item>
      <item>FINANCIJSKA AGENCIJA</item>
      <item>Slavko Vdović</item>
      <item>Martina Grgec</item>
    </izvorni_sadrzaj>
    <derivirana_varijabla naziv="DomainObject.Predmet.OstaliListFormated_1">
      <item>ŽUPANIJSKO DRŽAVNO ODVJETNIŠTVO U ZAGREBU</item>
      <item>FINANCIJSKA AGENCIJA</item>
      <item>Slavko Vdović</item>
      <item>Martina Grgec</item>
    </derivirana_varijabla>
  </DomainObject.Predmet.OstaliListFormated>
  <DomainObject.Predmet.OstaliListFormatedOIB>
    <izvorni_sadrzaj>
      <item>ŽUPANIJSKO DRŽAVNO ODVJETNIŠTVO U ZAGREBU</item>
      <item>FINANCIJSKA AGENCIJA</item>
      <item>Slavko Vdović</item>
      <item>Martina Grgec, OIB 88481884644</item>
    </izvorni_sadrzaj>
    <derivirana_varijabla naziv="DomainObject.Predmet.OstaliListFormatedOIB_1">
      <item>ŽUPANIJSKO DRŽAVNO ODVJETNIŠTVO U ZAGREBU</item>
      <item>FINANCIJSKA AGENCIJA</item>
      <item>Slavko Vdović</item>
      <item>Martina Grgec, OIB 88481884644</item>
    </derivirana_varijabla>
  </DomainObject.Predmet.OstaliListFormatedOIB>
  <DomainObject.Predmet.OstaliListFormatedWithAdress>
    <izvorni_sadrzaj>
      <item>ŽUPANIJSKO DRŽAVNO ODVJETNIŠTVO U ZAGREBU, 10000 Zagreb</item>
      <item>FINANCIJSKA AGENCIJA, 10000 Zagreb</item>
      <item>Slavko Vdović, Ljubljanica 36, 10000 Zagreb</item>
      <item>Martina Grgec, Bukovačka cesta 51, 10000 Zagreb</item>
    </izvorni_sadrzaj>
    <derivirana_varijabla naziv="DomainObject.Predmet.OstaliListFormatedWithAdress_1">
      <item>ŽUPANIJSKO DRŽAVNO ODVJETNIŠTVO U ZAGREBU, 10000 Zagreb</item>
      <item>FINANCIJSKA AGENCIJA, 10000 Zagreb</item>
      <item>Slavko Vdović, Ljubljanica 36, 10000 Zagreb</item>
      <item>Martina Grgec, Bukovačka cesta 51, 10000 Zagreb</item>
    </derivirana_varijabla>
  </DomainObject.Predmet.OstaliListFormatedWithAdress>
  <DomainObject.Predmet.OstaliListFormatedWithAdressOIB>
    <izvorni_sadrzaj>
      <item>ŽUPANIJSKO DRŽAVNO ODVJETNIŠTVO U ZAGREBU, 10000 Zagreb</item>
      <item>FINANCIJSKA AGENCIJA, 10000 Zagreb</item>
      <item>Slavko Vdović, Ljubljanica 36, 10000 Zagreb</item>
      <item>Martina Grgec, OIB 88481884644, Bukovačka cesta 51, 10000 Zagreb</item>
    </izvorni_sadrzaj>
    <derivirana_varijabla naziv="DomainObject.Predmet.OstaliListFormatedWithAdressOIB_1">
      <item>ŽUPANIJSKO DRŽAVNO ODVJETNIŠTVO U ZAGREBU, 10000 Zagreb</item>
      <item>FINANCIJSKA AGENCIJA, 10000 Zagreb</item>
      <item>Slavko Vdović, Ljubljanica 36, 10000 Zagreb</item>
      <item>Martina Grgec, OIB 88481884644, Bukovačka cesta 51,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Slavko Vdović</item>
      <item>Martina Grgec</item>
    </izvorni_sadrzaj>
    <derivirana_varijabla naziv="DomainObject.Predmet.OstaliListNazivFormated_1">
      <item>ŽUPANIJSKO DRŽAVNO ODVJETNIŠTVO U ZAGREBU</item>
      <item>FINANCIJSKA AGENCIJA</item>
      <item>Slavko Vdović</item>
      <item>Martina Grgec</item>
    </derivirana_varijabla>
  </DomainObject.Predmet.OstaliListNazivFormated>
  <DomainObject.Predmet.OstaliListNazivFormatedOIB>
    <izvorni_sadrzaj>
      <item>ŽUPANIJSKO DRŽAVNO ODVJETNIŠTVO U ZAGREBU</item>
      <item>FINANCIJSKA AGENCIJA</item>
      <item>Slavko Vdović</item>
      <item>Martina Grgec, OIB 88481884644</item>
    </izvorni_sadrzaj>
    <derivirana_varijabla naziv="DomainObject.Predmet.OstaliListNazivFormatedOIB_1">
      <item>ŽUPANIJSKO DRŽAVNO ODVJETNIŠTVO U ZAGREBU</item>
      <item>FINANCIJSKA AGENCIJA</item>
      <item>Slavko Vdović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ZAGREB</izvorni_sadrzaj>
    <derivirana_varijabla naziv="DomainObject.Predmet.StrankaIDrugi_1">MINISTARSTVO FINANCIJA POREZNA UPRAVA ZAGREB</derivirana_varijabla>
  </DomainObject.Predmet.StrankaIDrugi>
  <DomainObject.Predmet.ProtustrankaIDrugi>
    <izvorni_sadrzaj>MAT-GRAĐENJE-PROMET d.o.o. za graditeljstvo, trgovinu  i usluge</izvorni_sadrzaj>
    <derivirana_varijabla naziv="DomainObject.Predmet.ProtustrankaIDrugi_1">MAT-GRAĐENJE-PROMET d.o.o. za graditeljstvo, trgovinu  i usluge</derivirana_varijabla>
  </DomainObject.Predmet.ProtustrankaIDrugi>
  <DomainObject.Predmet.StrankaIDrugiAdressOIB>
    <izvorni_sadrzaj>MINISTARSTVO FINANCIJA POREZNA UPRAVA ZAGREB, OIB 18683136487, Av. Dubrovnik 32, 10000 Zagreb</izvorni_sadrzaj>
    <derivirana_varijabla naziv="DomainObject.Predmet.StrankaIDrugiAdressOIB_1">MINISTARSTVO FINANCIJA POREZNA UPRAVA ZAGREB, OIB 18683136487, Av. Dubrovnik 32, 10000 Zagreb</derivirana_varijabla>
  </DomainObject.Predmet.StrankaIDrugiAdressOIB>
  <DomainObject.Predmet.ProtustrankaIDrugiAdressOIB>
    <izvorni_sadrzaj>MAT-GRAĐENJE-PROMET d.o.o. za graditeljstvo, trgovinu  i usluge, OIB 93352097757, Ljubljanica 36, 10000 Zagreb</izvorni_sadrzaj>
    <derivirana_varijabla naziv="DomainObject.Predmet.ProtustrankaIDrugiAdressOIB_1">MAT-GRAĐENJE-PROMET d.o.o. za graditeljstvo, trgovinu  i usluge, OIB 93352097757, Ljubljanica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MAT-GRAĐENJE-PROMET d.o.o. za graditeljstvo, trgovinu  i usluge</item>
      <item>MINISTARSTVO FINANCIJA POREZNA UPRAVA ZAGREB</item>
      <item>ŽUPANIJSKO DRŽAVNO ODVJETNIŠTVO U ZAGREBU</item>
      <item>FINANCIJSKA AGENCIJA</item>
      <item>Slavko Vdović</item>
      <item>Martina Grgec</item>
    </izvorni_sadrzaj>
    <derivirana_varijabla naziv="DomainObject.Predmet.SudioniciListNaziv_1">
      <item>MAT-GRAĐENJE-PROMET d.o.o. za graditeljstvo, trgovinu  i usluge</item>
      <item>MINISTARSTVO FINANCIJA POREZNA UPRAVA ZAGREB</item>
      <item>ŽUPANIJSKO DRŽAVNO ODVJETNIŠTVO U ZAGREBU</item>
      <item>FINANCIJSKA AGENCIJA</item>
      <item>Slavko Vdović</item>
      <item>Martina Grgec</item>
    </derivirana_varijabla>
  </DomainObject.Predmet.SudioniciListNaziv>
  <DomainObject.Predmet.SudioniciListAdressOIB>
    <izvorni_sadrzaj>
      <item>MAT-GRAĐENJE-PROMET d.o.o. za graditeljstvo, trgovinu  i usluge, OIB 93352097757, Ljubljanica 36,10000 Zagreb</item>
      <item>MINISTARSTVO FINANCIJA POREZNA UPRAVA ZAGREB, OIB 18683136487, Av. Dubrovnik 32,10000 Zagreb</item>
      <item>ŽUPANIJSKO DRŽAVNO ODVJETNIŠTVO U ZAGREBU, 10000 Zagreb</item>
      <item>FINANCIJSKA AGENCIJA, 10000 Zagreb</item>
      <item>Slavko Vdović, Ljubljanica 36,10000 Zagreb</item>
      <item>Martina Grgec, OIB 88481884644, Bukovačka cesta 51,10000 Zagreb</item>
    </izvorni_sadrzaj>
    <derivirana_varijabla naziv="DomainObject.Predmet.SudioniciListAdressOIB_1">
      <item>MAT-GRAĐENJE-PROMET d.o.o. za graditeljstvo, trgovinu  i usluge, OIB 93352097757, Ljubljanica 36,10000 Zagreb</item>
      <item>MINISTARSTVO FINANCIJA POREZNA UPRAVA ZAGREB, OIB 18683136487, Av. Dubrovnik 32,10000 Zagreb</item>
      <item>ŽUPANIJSKO DRŽAVNO ODVJETNIŠTVO U ZAGREBU, 10000 Zagreb</item>
      <item>FINANCIJSKA AGENCIJA, 10000 Zagreb</item>
      <item>Slavko Vdović, Ljubljanica 36,10000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93352097757</item>
      <item>, OIB 18683136487</item>
      <item>, OIB null</item>
      <item>, OIB null</item>
      <item>, OIB null</item>
      <item>, OIB 88481884644</item>
    </izvorni_sadrzaj>
    <derivirana_varijabla naziv="DomainObject.Predmet.SudioniciListNazivOIB_1">
      <item>, OIB 93352097757</item>
      <item>, OIB 18683136487</item>
      <item>, OIB null</item>
      <item>, OIB null</item>
      <item>, OIB null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1443</properties:Characters>
  <properties:Lines>49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2016-10-18T07:17:00Z</dcterms:created>
  <dc:creator>malenicav</dc:creator>
  <cp:lastModifiedBy>Kristina Švajger</cp:lastModifiedBy>
  <cp:lastPrinted>2016-10-18T07:20:00Z</cp:lastPrinted>
  <dcterms:modified xmlns:xsi="http://www.w3.org/2001/XMLSchema-instance" xsi:type="dcterms:W3CDTF">2016-10-18T07:21:00Z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