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604371" w14:paraId="460437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4B56B7">
        <w:rPr>
          <w:rFonts w:cs="Times New Roman" w:hAnsi="Times New Roman" w:ascii="Times New Roman"/>
          <w:sz w:val="24"/>
          <w:szCs w:val="24"/>
        </w:rPr>
        <w:t>4062/16</w:t>
      </w:r>
      <w:r w:rsidR="00EA32A2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4B56B7">
        <w:rPr>
          <w:rFonts w:cs="Times New Roman" w:hAnsi="Times New Roman" w:ascii="Times New Roman"/>
          <w:sz w:val="24"/>
          <w:szCs w:val="24"/>
        </w:rPr>
        <w:t xml:space="preserve">MOD-TEH j.d.o.o. Karlovac, Donja Jelsa 82, 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4B56B7">
        <w:rPr>
          <w:rFonts w:cs="Times New Roman" w:hAnsi="Times New Roman" w:ascii="Times New Roman"/>
          <w:sz w:val="24"/>
          <w:szCs w:val="24"/>
        </w:rPr>
        <w:t>14388196069,</w:t>
      </w:r>
      <w:r w:rsidR="00BA7ECF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2E19A6">
        <w:rPr>
          <w:rFonts w:cs="Times New Roman" w:hAnsi="Times New Roman" w:ascii="Times New Roman"/>
          <w:sz w:val="24"/>
          <w:szCs w:val="24"/>
        </w:rPr>
        <w:t>18</w:t>
      </w:r>
      <w:r w:rsidR="004B56B7">
        <w:rPr>
          <w:rFonts w:cs="Times New Roman" w:hAnsi="Times New Roman" w:ascii="Times New Roman"/>
          <w:sz w:val="24"/>
          <w:szCs w:val="24"/>
        </w:rPr>
        <w:t>. rujna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4B56B7">
        <w:rPr>
          <w:rFonts w:cs="Times New Roman" w:hAnsi="Times New Roman" w:ascii="Times New Roman"/>
          <w:sz w:val="24"/>
          <w:szCs w:val="24"/>
        </w:rPr>
        <w:t xml:space="preserve"> MOD-TEH j.d.o.o. Karlovac, Donja Jelsa 82, </w:t>
      </w:r>
      <w:r w:rsidR="004B56B7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4B56B7">
        <w:rPr>
          <w:rFonts w:cs="Times New Roman" w:hAnsi="Times New Roman" w:ascii="Times New Roman"/>
          <w:sz w:val="24"/>
          <w:szCs w:val="24"/>
        </w:rPr>
        <w:t xml:space="preserve">14388196069,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2E19A6">
        <w:rPr>
          <w:rFonts w:cs="Times New Roman" w:hAnsi="Times New Roman" w:ascii="Times New Roman"/>
          <w:sz w:val="24"/>
          <w:szCs w:val="24"/>
        </w:rPr>
        <w:t>18</w:t>
      </w:r>
      <w:r w:rsidR="004B56B7">
        <w:rPr>
          <w:rFonts w:cs="Times New Roman" w:hAnsi="Times New Roman" w:ascii="Times New Roman"/>
          <w:sz w:val="24"/>
          <w:szCs w:val="24"/>
        </w:rPr>
        <w:t>. rujna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3179AD">
        <w:rPr>
          <w:rFonts w:cs="Times New Roman" w:hAnsi="Times New Roman" w:ascii="Times New Roman"/>
          <w:sz w:val="24"/>
          <w:szCs w:val="24"/>
        </w:rPr>
        <w:t>. u 1</w:t>
      </w:r>
      <w:r w:rsidR="00661A96">
        <w:rPr>
          <w:rFonts w:cs="Times New Roman" w:hAnsi="Times New Roman" w:ascii="Times New Roman"/>
          <w:sz w:val="24"/>
          <w:szCs w:val="24"/>
        </w:rPr>
        <w:t>4</w:t>
      </w:r>
      <w:r w:rsidR="003C2604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661A96" w:rsidRPr="00661A96">
        <w:rPr>
          <w:rFonts w:cs="Times New Roman" w:hAnsi="Times New Roman" w:ascii="Times New Roman"/>
          <w:sz w:val="24"/>
          <w:szCs w:val="24"/>
        </w:rPr>
        <w:t>Ante Dragičević iz Zagreba, Zadarska 77, OIB: 74126068971</w:t>
      </w:r>
      <w:r w:rsidR="00E864BB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24953">
        <w:rPr>
          <w:rFonts w:cs="Times New Roman" w:hAnsi="Times New Roman" w:ascii="Times New Roman"/>
          <w:sz w:val="24"/>
          <w:szCs w:val="24"/>
        </w:rPr>
        <w:t xml:space="preserve">MOD-TEH j.d.o.o. Karlovac, Donja Jelsa 82, </w:t>
      </w:r>
      <w:r w:rsidR="00424953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424953">
        <w:rPr>
          <w:rFonts w:cs="Times New Roman" w:hAnsi="Times New Roman" w:ascii="Times New Roman"/>
          <w:sz w:val="24"/>
          <w:szCs w:val="24"/>
        </w:rPr>
        <w:t>14388196069</w:t>
      </w:r>
      <w:r w:rsidR="00E864BB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424953">
        <w:rPr>
          <w:rFonts w:cs="Times New Roman" w:hAnsi="Times New Roman" w:ascii="Times New Roman"/>
          <w:sz w:val="24"/>
          <w:szCs w:val="24"/>
        </w:rPr>
        <w:t>, u ukupnom iznosu od 12.070,89 kuna.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E19A6">
        <w:rPr>
          <w:rFonts w:cs="Times New Roman" w:hAnsi="Times New Roman" w:ascii="Times New Roman"/>
          <w:sz w:val="24"/>
          <w:szCs w:val="24"/>
        </w:rPr>
        <w:t>18</w:t>
      </w:r>
      <w:r w:rsidR="00424953">
        <w:rPr>
          <w:rFonts w:cs="Times New Roman" w:hAnsi="Times New Roman" w:ascii="Times New Roman"/>
          <w:sz w:val="24"/>
          <w:szCs w:val="24"/>
        </w:rPr>
        <w:t>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D3200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5649C5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649C5" w:rsidR="005649C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649C5" w:rsidR="005649C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5649C5" w:rsidR="005649C5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5649C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5649C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5649C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5649C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5649C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5649C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2E19A6"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Karlovcu</w:t>
      </w:r>
    </w:p>
    <w:p w:rsidRDefault="00BF0F33" w:rsidP="006F5244" w:rsidR="007F2918" w:rsidRPr="005649C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5649C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  <w:r w:rsidR="002E19A6"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(SS Karlovac)</w:t>
      </w:r>
    </w:p>
    <w:p w:rsidRDefault="0029479C" w:rsidP="0029479C" w:rsidR="0029479C" w:rsidRPr="005649C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5649C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5649C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5649C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5649C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5649C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5649C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5649C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</w:t>
      </w:r>
    </w:p>
    <w:sectPr w:rsidSect="007C38A1" w:rsidR="0029479C" w:rsidRPr="005649C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8E" w:rsidR="00EB1F8E">
      <w:r>
        <w:separator/>
      </w:r>
    </w:p>
  </w:endnote>
  <w:endnote w:id="0" w:type="continuationSeparator">
    <w:p w:rsidRDefault="00EB1F8E" w:rsidR="00EB1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8E" w:rsidR="00EB1F8E">
      <w:r>
        <w:separator/>
      </w:r>
    </w:p>
  </w:footnote>
  <w:footnote w:id="0" w:type="continuationSeparator">
    <w:p w:rsidRDefault="00EB1F8E" w:rsidR="00EB1F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4493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24953">
      <w:rPr>
        <w:rFonts w:hAnsi="Times New Roman" w:ascii="Times New Roman"/>
      </w:rPr>
      <w:t>4062/16</w:t>
    </w:r>
    <w:r w:rsidR="00EA32A2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56B7"/>
    <w:rsid w:val="00020BA4"/>
    <w:rsid w:val="00025B5E"/>
    <w:rsid w:val="00032919"/>
    <w:rsid w:val="000504CC"/>
    <w:rsid w:val="0006417A"/>
    <w:rsid w:val="0006505A"/>
    <w:rsid w:val="00071D41"/>
    <w:rsid w:val="00082920"/>
    <w:rsid w:val="00087F4E"/>
    <w:rsid w:val="000F17DB"/>
    <w:rsid w:val="00106E8C"/>
    <w:rsid w:val="0013491A"/>
    <w:rsid w:val="0013581F"/>
    <w:rsid w:val="00172FFB"/>
    <w:rsid w:val="001E470B"/>
    <w:rsid w:val="001E4E5F"/>
    <w:rsid w:val="0023449C"/>
    <w:rsid w:val="00235AAE"/>
    <w:rsid w:val="00281E63"/>
    <w:rsid w:val="0028293E"/>
    <w:rsid w:val="00293B1B"/>
    <w:rsid w:val="0029479C"/>
    <w:rsid w:val="002E06D4"/>
    <w:rsid w:val="002E19A6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24953"/>
    <w:rsid w:val="00473DB3"/>
    <w:rsid w:val="004B074A"/>
    <w:rsid w:val="004B56B7"/>
    <w:rsid w:val="004E5730"/>
    <w:rsid w:val="004F660A"/>
    <w:rsid w:val="00514022"/>
    <w:rsid w:val="005272EF"/>
    <w:rsid w:val="005649C5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61A96"/>
    <w:rsid w:val="006660DE"/>
    <w:rsid w:val="006819D2"/>
    <w:rsid w:val="006824AB"/>
    <w:rsid w:val="006C55A0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44935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A7ECF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25647"/>
    <w:rsid w:val="00D3200C"/>
    <w:rsid w:val="00D373D4"/>
    <w:rsid w:val="00D3795A"/>
    <w:rsid w:val="00D74871"/>
    <w:rsid w:val="00DA0460"/>
    <w:rsid w:val="00DD49B4"/>
    <w:rsid w:val="00E06EEA"/>
    <w:rsid w:val="00E107B5"/>
    <w:rsid w:val="00E864BB"/>
    <w:rsid w:val="00EA32A2"/>
    <w:rsid w:val="00EB1F8E"/>
    <w:rsid w:val="00EC4C67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4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9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93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9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9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4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9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93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9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9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4062</izvorni_sadrzaj>
    <derivirana_varijabla naziv="DomainObject.Predmet.Broj_1">4062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St-4062/2016</izvorni_sadrzaj>
    <derivirana_varijabla naziv="DomainObject.Predmet.OznakaBroj_1">St-4062/2016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MOD-TEH j.d.o.o.</izvorni_sadrzaj>
    <derivirana_varijabla naziv="DomainObject.Predmet.ProtustrankaFormated_1">  MOD-TEH j.d.o.o.</derivirana_varijabla>
  </DomainObject.Predmet.ProtustrankaFormated>
  <DomainObject.Predmet.ProtustrankaFormatedOIB>
    <izvorni_sadrzaj>  MOD-TEH j.d.o.o., OIB 14388196069</izvorni_sadrzaj>
    <derivirana_varijabla naziv="DomainObject.Predmet.ProtustrankaFormatedOIB_1">  MOD-TEH j.d.o.o., OIB 14388196069</derivirana_varijabla>
  </DomainObject.Predmet.ProtustrankaFormatedOIB>
  <DomainObject.Predmet.ProtustrankaFormatedWithAdress>
    <izvorni_sadrzaj> MOD-TEH j.d.o.o., Donja Jelsa 82, 47000 Karlovac</izvorni_sadrzaj>
    <derivirana_varijabla naziv="DomainObject.Predmet.ProtustrankaFormatedWithAdress_1"> MOD-TEH j.d.o.o., Donja Jelsa 82, 47000 Karlovac</derivirana_varijabla>
  </DomainObject.Predmet.ProtustrankaFormatedWithAdress>
  <DomainObject.Predmet.ProtustrankaFormatedWithAdressOIB>
    <izvorni_sadrzaj> MOD-TEH j.d.o.o., OIB 14388196069, Donja Jelsa 82, 47000 Karlovac</izvorni_sadrzaj>
    <derivirana_varijabla naziv="DomainObject.Predmet.ProtustrankaFormatedWithAdressOIB_1"> MOD-TEH j.d.o.o., OIB 14388196069, Donja Jelsa 82, 47000 Karlovac</derivirana_varijabla>
  </DomainObject.Predmet.ProtustrankaFormatedWithAdressOIB>
  <DomainObject.Predmet.ProtustrankaWithAdress>
    <izvorni_sadrzaj>MOD-TEH j.d.o.o. Donja Jelsa 82, 47000 Karlovac</izvorni_sadrzaj>
    <derivirana_varijabla naziv="DomainObject.Predmet.ProtustrankaWithAdress_1">MOD-TEH j.d.o.o. Donja Jelsa 82, 47000 Karlovac</derivirana_varijabla>
  </DomainObject.Predmet.ProtustrankaWithAdress>
  <DomainObject.Predmet.ProtustrankaWithAdressOIB>
    <izvorni_sadrzaj>MOD-TEH j.d.o.o., OIB 14388196069, Donja Jelsa 82, 47000 Karlovac</izvorni_sadrzaj>
    <derivirana_varijabla naziv="DomainObject.Predmet.ProtustrankaWithAdressOIB_1">MOD-TEH j.d.o.o., OIB 14388196069, Donja Jelsa 82, 47000 Karlovac</derivirana_varijabla>
  </DomainObject.Predmet.ProtustrankaWithAdressOIB>
  <DomainObject.Predmet.ProtustrankaNazivFormated>
    <izvorni_sadrzaj>MOD-TEH j.d.o.o.</izvorni_sadrzaj>
    <derivirana_varijabla naziv="DomainObject.Predmet.ProtustrankaNazivFormated_1">MOD-TEH j.d.o.o.</derivirana_varijabla>
  </DomainObject.Predmet.ProtustrankaNazivFormated>
  <DomainObject.Predmet.ProtustrankaNazivFormatedOIB>
    <izvorni_sadrzaj>MOD-TEH j.d.o.o., OIB 14388196069</izvorni_sadrzaj>
    <derivirana_varijabla naziv="DomainObject.Predmet.ProtustrankaNazivFormatedOIB_1">MOD-TEH j.d.o.o., OIB 14388196069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MOD-TEH j.d.o.o.</item>
    </izvorni_sadrzaj>
    <derivirana_varijabla naziv="DomainObject.Predmet.ProtuStrankaListFormated_1">
      <item>MOD-TEH j.d.o.o.</item>
    </derivirana_varijabla>
  </DomainObject.Predmet.ProtuStrankaListFormated>
  <DomainObject.Predmet.ProtuStrankaListFormatedOIB>
    <izvorni_sadrzaj>
      <item>MOD-TEH j.d.o.o., OIB 14388196069</item>
    </izvorni_sadrzaj>
    <derivirana_varijabla naziv="DomainObject.Predmet.ProtuStrankaListFormatedOIB_1">
      <item>MOD-TEH j.d.o.o., OIB 14388196069</item>
    </derivirana_varijabla>
  </DomainObject.Predmet.ProtuStrankaListFormatedOIB>
  <DomainObject.Predmet.ProtuStrankaListFormatedWithAdress>
    <izvorni_sadrzaj>
      <item>MOD-TEH j.d.o.o., Donja Jelsa 82, 47000 Karlovac</item>
    </izvorni_sadrzaj>
    <derivirana_varijabla naziv="DomainObject.Predmet.ProtuStrankaListFormatedWithAdress_1">
      <item>MOD-TEH j.d.o.o., Donja Jelsa 82, 47000 Karlovac</item>
    </derivirana_varijabla>
  </DomainObject.Predmet.ProtuStrankaListFormatedWithAdress>
  <DomainObject.Predmet.ProtuStrankaListFormatedWithAdressOIB>
    <izvorni_sadrzaj>
      <item>MOD-TEH j.d.o.o., OIB 14388196069, Donja Jelsa 82, 47000 Karlovac</item>
    </izvorni_sadrzaj>
    <derivirana_varijabla naziv="DomainObject.Predmet.ProtuStrankaListFormatedWithAdressOIB_1">
      <item>MOD-TEH j.d.o.o., OIB 14388196069, Donja Jelsa 82, 47000 Karlovac</item>
    </derivirana_varijabla>
  </DomainObject.Predmet.ProtuStrankaListFormatedWithAdressOIB>
  <DomainObject.Predmet.ProtuStrankaListNazivFormated>
    <izvorni_sadrzaj>
      <item>MOD-TEH j.d.o.o.</item>
    </izvorni_sadrzaj>
    <derivirana_varijabla naziv="DomainObject.Predmet.ProtuStrankaListNazivFormated_1">
      <item>MOD-TEH j.d.o.o.</item>
    </derivirana_varijabla>
  </DomainObject.Predmet.ProtuStrankaListNazivFormated>
  <DomainObject.Predmet.ProtuStrankaListNazivFormatedOIB>
    <izvorni_sadrzaj>
      <item>MOD-TEH j.d.o.o., OIB 14388196069</item>
    </izvorni_sadrzaj>
    <derivirana_varijabla naziv="DomainObject.Predmet.ProtuStrankaListNazivFormatedOIB_1">
      <item>MOD-TEH j.d.o.o., OIB 14388196069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MOD-TEH j.d.o.o.</izvorni_sadrzaj>
    <derivirana_varijabla naziv="DomainObject.Predmet.ProtustrankaIDrugi_1">MOD-TEH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MOD-TEH j.d.o.o., OIB 14388196069, Donja Jelsa 82, 47000 Karlovac</izvorni_sadrzaj>
    <derivirana_varijabla naziv="DomainObject.Predmet.ProtustrankaIDrugiAdressOIB_1">MOD-TEH j.d.o.o., OIB 14388196069, Donja Jelsa 82,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MOD-TEH j.d.o.o.</item>
    </izvorni_sadrzaj>
    <derivirana_varijabla naziv="DomainObject.Predmet.SudioniciListNaziv_1">
      <item>FINA, regionalni centar Zagreb, podružnica Karlovac</item>
      <item>MOD-TEH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MOD-TEH j.d.o.o., OIB 14388196069, Donja Jelsa 82,47000 Karlovac</item>
    </izvorni_sadrzaj>
    <derivirana_varijabla naziv="DomainObject.Predmet.SudioniciListAdressOIB_1">
      <item>FINA, regionalni centar Zagreb, podružnica Karlovac, OIB 85821130368, Vitezovićeva 1,47000 Karlovac</item>
      <item>MOD-TEH j.d.o.o., OIB 14388196069, Donja Jelsa 82,47000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14388196069</item>
    </izvorni_sadrzaj>
    <derivirana_varijabla naziv="DomainObject.Predmet.SudioniciListNazivOIB_1">
      <item>, OIB 85821130368</item>
      <item>, OIB 14388196069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2179</properties:Characters>
  <properties:Lines>76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2018-09-18T08:28:00Z</dcterms:created>
  <dc:creator>MK</dc:creator>
  <cp:lastModifiedBy>Sonja Pilić</cp:lastModifiedBy>
  <cp:lastPrinted>2018-09-18T08:30:00Z</cp:lastPrinted>
  <dcterms:modified xmlns:xsi="http://www.w3.org/2001/XMLSchema-instance" xsi:type="dcterms:W3CDTF">2018-09-18T08:31:00Z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(Mod-teh.docx)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