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d291" w14:paraId="7b9d291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ED2F6A">
        <w:t xml:space="preserve"> dužnika STAKLO-KAVRAN </w:t>
      </w:r>
      <w:r w:rsidR="00931D35">
        <w:t>d.o.o</w:t>
      </w:r>
      <w:r w:rsidR="00F64FBA">
        <w:t>.</w:t>
      </w:r>
      <w:r w:rsidR="002A7902">
        <w:t xml:space="preserve"> i</w:t>
      </w:r>
      <w:r w:rsidR="00ED2F6A">
        <w:t>z Čakovca, Kalnička bb</w:t>
      </w:r>
      <w:r w:rsidR="00637444">
        <w:t>,</w:t>
      </w:r>
      <w:r w:rsidR="00AF0757">
        <w:t xml:space="preserve"> OIB:</w:t>
      </w:r>
      <w:r w:rsidR="00ED2F6A">
        <w:t xml:space="preserve"> 63792068965</w:t>
      </w:r>
      <w:r w:rsidR="00931D35">
        <w:t>,</w:t>
      </w:r>
      <w:r w:rsidR="00637444">
        <w:t xml:space="preserve"> </w:t>
      </w:r>
      <w:r w:rsidR="00BA5790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ED2F6A">
        <w:t>STAKLO-KAVRAN d.o.o. iz Čakovca, Kalnička bb, OIB: 63792068965</w:t>
      </w:r>
      <w:r w:rsidR="003737EB">
        <w:t>,</w:t>
      </w:r>
      <w:r w:rsidR="00ED2F6A">
        <w:t xml:space="preserve"> </w:t>
      </w:r>
      <w:r w:rsidR="00CB6C18" w:rsidRPr="00931D35">
        <w:t xml:space="preserve">iznosi </w:t>
      </w:r>
      <w:r w:rsidR="00ED2F6A">
        <w:t>3.527.865,86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ED2F6A">
        <w:t xml:space="preserve"> Ivan Kavran, Čakovec, Kralja Tomislava 5, OIB: 89915979178</w:t>
      </w:r>
      <w:r w:rsidR="003737EB">
        <w:t>,</w:t>
      </w:r>
      <w:r w:rsidR="00ED2F6A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BA5790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83F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D83F4D" w:rsidP="003737EB" w:rsidR="00D83F4D">
      <w:r>
        <w:t xml:space="preserve">                                                                                                    </w:t>
      </w:r>
      <w:r w:rsidR="00AC0D1D">
        <w:t xml:space="preserve"> </w:t>
      </w:r>
      <w:r w:rsidR="00DA3125">
        <w:t>Iris Hatvalić Nemec</w:t>
      </w:r>
    </w:p>
    <w:p w:rsidRDefault="00D83F4D" w:rsidR="00D83F4D"/>
    <w:sectPr w:rsidSect="003737EB" w:rsidR="00D83F4D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ED6" w:rsidR="00FC2ED6">
      <w:r>
        <w:separator/>
      </w:r>
    </w:p>
  </w:endnote>
  <w:endnote w:id="0" w:type="continuationSeparator">
    <w:p w:rsidRDefault="00FC2ED6" w:rsidR="00FC2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ED6" w:rsidR="00FC2ED6">
      <w:r>
        <w:separator/>
      </w:r>
    </w:p>
  </w:footnote>
  <w:footnote w:id="0" w:type="continuationSeparator">
    <w:p w:rsidRDefault="00FC2ED6" w:rsidR="00FC2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ED2F6A" w:rsidP="00AC0D1D" w:rsidR="00AC0D1D">
    <w:pPr>
      <w:jc w:val="right"/>
    </w:pPr>
    <w:r>
      <w:t>Poslovni broj: 4 St-67/16-3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3510"/>
    <w:rsid w:val="000D3AEC"/>
    <w:rsid w:val="000D41E5"/>
    <w:rsid w:val="000E1119"/>
    <w:rsid w:val="000E247D"/>
    <w:rsid w:val="000E51F0"/>
    <w:rsid w:val="000F0403"/>
    <w:rsid w:val="000F2DEC"/>
    <w:rsid w:val="001159F0"/>
    <w:rsid w:val="00121DEA"/>
    <w:rsid w:val="001529C9"/>
    <w:rsid w:val="001B72D6"/>
    <w:rsid w:val="001E5775"/>
    <w:rsid w:val="001E6833"/>
    <w:rsid w:val="002055B4"/>
    <w:rsid w:val="0020578A"/>
    <w:rsid w:val="00264403"/>
    <w:rsid w:val="00274464"/>
    <w:rsid w:val="002A7902"/>
    <w:rsid w:val="002B49A1"/>
    <w:rsid w:val="002E5542"/>
    <w:rsid w:val="002F1F37"/>
    <w:rsid w:val="002F3837"/>
    <w:rsid w:val="002F45CC"/>
    <w:rsid w:val="003074E6"/>
    <w:rsid w:val="00327690"/>
    <w:rsid w:val="003737EB"/>
    <w:rsid w:val="003A7C72"/>
    <w:rsid w:val="003C0583"/>
    <w:rsid w:val="003E2AE0"/>
    <w:rsid w:val="00400A96"/>
    <w:rsid w:val="00401A7F"/>
    <w:rsid w:val="00420F99"/>
    <w:rsid w:val="00457B43"/>
    <w:rsid w:val="0047710E"/>
    <w:rsid w:val="004861BE"/>
    <w:rsid w:val="00497129"/>
    <w:rsid w:val="004C1E71"/>
    <w:rsid w:val="004E0925"/>
    <w:rsid w:val="004E2E98"/>
    <w:rsid w:val="004F0490"/>
    <w:rsid w:val="00525276"/>
    <w:rsid w:val="005253B8"/>
    <w:rsid w:val="00532530"/>
    <w:rsid w:val="00550E19"/>
    <w:rsid w:val="00574849"/>
    <w:rsid w:val="00581316"/>
    <w:rsid w:val="005D0289"/>
    <w:rsid w:val="005E111A"/>
    <w:rsid w:val="005E39EB"/>
    <w:rsid w:val="005F6094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3E6A"/>
    <w:rsid w:val="0072560A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679E5"/>
    <w:rsid w:val="00976967"/>
    <w:rsid w:val="00982CC9"/>
    <w:rsid w:val="009D0C5B"/>
    <w:rsid w:val="009E4EF8"/>
    <w:rsid w:val="00A00D9B"/>
    <w:rsid w:val="00A05A32"/>
    <w:rsid w:val="00A37FC3"/>
    <w:rsid w:val="00A975BD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A5790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83F4D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ED2F6A"/>
    <w:rsid w:val="00F06763"/>
    <w:rsid w:val="00F07F19"/>
    <w:rsid w:val="00F10C2B"/>
    <w:rsid w:val="00F644E6"/>
    <w:rsid w:val="00F64FBA"/>
    <w:rsid w:val="00FA2088"/>
    <w:rsid w:val="00FC01C2"/>
    <w:rsid w:val="00FC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F1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7F1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7F1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7F1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F1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7F1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7F1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7F1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St-67/2016-3</izvorni_sadrzaj>
    <derivirana_varijabla naziv="DomainObject.Oznaka_1">St-67/2016-3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STAKLO-KAVRAN d.o.o. veleprodaja stakla i staklarskog pribora</izvorni_sadrzaj>
    <derivirana_varijabla naziv="DomainObject.Predmet.ProtustrankaFormated_1">  STAKLO-KAVRAN d.o.o. veleprodaja stakla i staklarskog pribora</derivirana_varijabla>
  </DomainObject.Predmet.ProtustrankaFormated>
  <DomainObject.Predmet.ProtustrankaFormatedOIB>
    <izvorni_sadrzaj>  STAKLO-KAVRAN d.o.o. veleprodaja stakla i staklarskog pribora, OIB 63792068965</izvorni_sadrzaj>
    <derivirana_varijabla naziv="DomainObject.Predmet.ProtustrankaFormatedOIB_1">  STAKLO-KAVRAN d.o.o. veleprodaja stakla i staklarskog pribora, OIB 63792068965</derivirana_varijabla>
  </DomainObject.Predmet.ProtustrankaFormatedOIB>
  <DomainObject.Predmet.ProtustrankaFormatedWithAdress>
    <izvorni_sadrzaj> STAKLO-KAVRAN d.o.o. veleprodaja stakla i staklarskog pribora, Kalnička/bb, 40000 Čakovec</izvorni_sadrzaj>
    <derivirana_varijabla naziv="DomainObject.Predmet.ProtustrankaFormatedWithAdress_1"> STAKLO-KAVRAN d.o.o. veleprodaja stakla i staklarskog pribora, Kalnička/bb, 40000 Čakovec</derivirana_varijabla>
  </DomainObject.Predmet.ProtustrankaFormatedWithAdress>
  <DomainObject.Predmet.ProtustrankaFormatedWithAdressOIB>
    <izvorni_sadrzaj> STAKLO-KAVRAN d.o.o. veleprodaja stakla i staklarskog pribora, OIB 63792068965, Kalnička/bb, 40000 Čakovec</izvorni_sadrzaj>
    <derivirana_varijabla naziv="DomainObject.Predmet.ProtustrankaFormatedWithAdressOIB_1"> STAKLO-KAVRAN d.o.o. veleprodaja stakla i staklarskog pribora, OIB 63792068965, Kalnička/bb, 40000 Čakovec</derivirana_varijabla>
  </DomainObject.Predmet.ProtustrankaFormatedWithAdressOIB>
  <DomainObject.Predmet.ProtustrankaWithAdress>
    <izvorni_sadrzaj>STAKLO-KAVRAN d.o.o. veleprodaja stakla i staklarskog pribora Kalnička/bb, 40000 Čakovec</izvorni_sadrzaj>
    <derivirana_varijabla naziv="DomainObject.Predmet.ProtustrankaWithAdress_1">STAKLO-KAVRAN d.o.o. veleprodaja stakla i staklarskog pribora Kalnička/bb, 40000 Čakovec</derivirana_varijabla>
  </DomainObject.Predmet.ProtustrankaWithAdress>
  <DomainObject.Predmet.ProtustrankaWithAdressOIB>
    <izvorni_sadrzaj>STAKLO-KAVRAN d.o.o. veleprodaja stakla i staklarskog pribora, OIB 63792068965, Kalnička/bb, 40000 Čakovec</izvorni_sadrzaj>
    <derivirana_varijabla naziv="DomainObject.Predmet.ProtustrankaWithAdressOIB_1">STAKLO-KAVRAN d.o.o. veleprodaja stakla i staklarskog pribora, OIB 63792068965, Kalnička/bb, 40000 Čakovec</derivirana_varijabla>
  </DomainObject.Predmet.ProtustrankaWithAdressOIB>
  <DomainObject.Predmet.ProtustrankaNazivFormated>
    <izvorni_sadrzaj>STAKLO-KAVRAN d.o.o. veleprodaja stakla i staklarskog pribora</izvorni_sadrzaj>
    <derivirana_varijabla naziv="DomainObject.Predmet.ProtustrankaNazivFormated_1">STAKLO-KAVRAN d.o.o. veleprodaja stakla i staklarskog pribora</derivirana_varijabla>
  </DomainObject.Predmet.ProtustrankaNazivFormated>
  <DomainObject.Predmet.ProtustrankaNazivFormatedOIB>
    <izvorni_sadrzaj>STAKLO-KAVRAN d.o.o. veleprodaja stakla i staklarskog pribora, OIB 63792068965</izvorni_sadrzaj>
    <derivirana_varijabla naziv="DomainObject.Predmet.ProtustrankaNazivFormatedOIB_1">STAKLO-KAVRAN d.o.o. veleprodaja stakla i staklarskog pribora,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3527865.86</izvorni_sadrzaj>
    <derivirana_varijabla naziv="DomainObject.Predmet.TrenutnaVrijednost_1">3527865.86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STAKLO-KAVRAN d.o.o. veleprodaja stakla i staklarskog pribora</item>
    </izvorni_sadrzaj>
    <derivirana_varijabla naziv="DomainObject.Predmet.ProtuStrankaListFormated_1">
      <item>STAKLO-KAVRAN d.o.o. veleprodaja stakla i staklarskog pribora</item>
    </derivirana_varijabla>
  </DomainObject.Predmet.ProtuStrankaListFormated>
  <DomainObject.Predmet.ProtuStrankaListFormatedOIB>
    <izvorni_sadrzaj>
      <item>STAKLO-KAVRAN d.o.o. veleprodaja stakla i staklarskog pribora, OIB 63792068965</item>
    </izvorni_sadrzaj>
    <derivirana_varijabla naziv="DomainObject.Predmet.ProtuStrankaListFormatedOIB_1">
      <item>STAKLO-KAVRAN d.o.o. veleprodaja stakla i staklarskog pribora, OIB 63792068965</item>
    </derivirana_varijabla>
  </DomainObject.Predmet.ProtuStrankaListFormatedOIB>
  <DomainObject.Predmet.ProtuStrankaListFormatedWithAdress>
    <izvorni_sadrzaj>
      <item>STAKLO-KAVRAN d.o.o. veleprodaja stakla i staklarskog pribora, Kalnička/bb, 40000 Čakovec</item>
    </izvorni_sadrzaj>
    <derivirana_varijabla naziv="DomainObject.Predmet.ProtuStrankaListFormatedWithAdress_1">
      <item>STAKLO-KAVRAN d.o.o. veleprodaja stakla i staklarskog pribora,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pribora, OIB 63792068965, Kalnička/bb, 40000 Čakovec</item>
    </izvorni_sadrzaj>
    <derivirana_varijabla naziv="DomainObject.Predmet.ProtuStrankaListFormatedWithAdressOIB_1">
      <item>STAKLO-KAVRAN d.o.o. veleprodaja stakla i staklarskog pribora,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</item>
    </izvorni_sadrzaj>
    <derivirana_varijabla naziv="DomainObject.Predmet.ProtuStrankaListNazivFormated_1">
      <item>STAKLO-KAVRAN d.o.o. veleprodaja stakla i staklarskog pribora</item>
    </derivirana_varijabla>
  </DomainObject.Predmet.ProtuStrankaListNazivFormated>
  <DomainObject.Predmet.ProtuStrankaListNazivFormatedOIB>
    <izvorni_sadrzaj>
      <item>STAKLO-KAVRAN d.o.o. veleprodaja stakla i staklarskog pribora, OIB 63792068965</item>
    </izvorni_sadrzaj>
    <derivirana_varijabla naziv="DomainObject.Predmet.ProtuStrankaListNazivFormatedOIB_1">
      <item>STAKLO-KAVRAN d.o.o. veleprodaja stakla i staklarskog pribora, OIB 63792068965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St-67/2016-3</izvorni_sadrzaj>
    <derivirana_varijabla naziv="DomainObject.PoslovniBrojDokumenta_1">St-67/2016-3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STAKLO-KAVRAN d.o.o. veleprodaja stakla i staklarskog pribora</izvorni_sadrzaj>
    <derivirana_varijabla naziv="DomainObject.Predmet.ProtustrankaIDrugi_1">STAKLO-KAVRAN d.o.o. veleprodaja stakla i staklarskog pribora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STAKLO-KAVRAN d.o.o. veleprodaja stakla i staklarskog pribora, OIB 63792068965, Kalnička/bb, 40000 Čakovec</izvorni_sadrzaj>
    <derivirana_varijabla naziv="DomainObject.Predmet.ProtustrankaIDrugiAdressOIB_1">STAKLO-KAVRAN d.o.o. veleprodaja stakla i staklarskog pribora,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STAKLO-KAVRAN d.o.o. veleprodaja stakla i staklarskog pribora</item>
      <item>Sudski registar</item>
    </izvorni_sadrzaj>
    <derivirana_varijabla naziv="DomainObject.Predmet.SudioniciListNaziv_1">
      <item>Financijska agencija</item>
      <item>STAKLO-KAVRAN d.o.o. veleprodaja stakla i staklarskog pribora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STAKLO-KAVRAN d.o.o. veleprodaja stakla i staklarskog pribora, OIB 63792068965, Kalnička/bb,40000 Čakovec</item>
      <item>Sudski registar</item>
    </izvorni_sadrzaj>
    <derivirana_varijabla naziv="DomainObject.Predmet.SudioniciListAdressOIB_1">
      <item>Financijska agencija, OIB 85821130368, A. Cesarca 2,42000 Varaždin</item>
      <item>STAKLO-KAVRAN d.o.o. veleprodaja stakla i staklarskog pribora, OIB 63792068965, Kalnička/bb,40000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63792068965</item>
      <item>, OIB null</item>
    </izvorni_sadrzaj>
    <derivirana_varijabla naziv="DomainObject.Predmet.SudioniciListNazivOIB_1">
      <item>, OIB 85821130368</item>
      <item>, OIB 63792068965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0F0AA-B9F3-4A6B-9E60-5FA354C64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1987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2016-02-05T07:35:00Z</dcterms:created>
  <dc:creator>Ljubica Makovec</dc:creator>
  <cp:lastModifiedBy>Maja Marčec</cp:lastModifiedBy>
  <cp:lastPrinted>2016-02-05T08:50:00Z</cp:lastPrinted>
  <dcterms:modified xmlns:xsi="http://www.w3.org/2001/XMLSchema-instance" xsi:type="dcterms:W3CDTF">2016-02-05T09:09:00Z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