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74d0" w14:paraId="f3874d0" w:rsidRDefault="002704C6" w:rsidP="002704C6" w:rsidR="002704C6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704C6" w:rsidP="002704C6" w:rsidR="002704C6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2704C6" w:rsidP="002704C6" w:rsidR="002704C6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2704C6" w:rsidP="002704C6" w:rsidR="002704C6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704C6" w:rsidP="002704C6" w:rsidR="002704C6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04C6" w:rsidP="002704C6" w:rsidR="002704C6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2704C6" w:rsidP="002704C6" w:rsidR="002704C6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04C6" w:rsidP="002704C6" w:rsidR="002704C6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704C6" w:rsidP="002704C6" w:rsidR="002704C6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04C6" w:rsidP="002704C6" w:rsidR="002704C6" w:rsidRPr="002704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TORTUGA d.o.o., Zadar, Rikarda Katalinića </w:t>
      </w:r>
      <w:proofErr w:type="spellStart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Jeretova</w:t>
      </w:r>
      <w:proofErr w:type="spellEnd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3. OIB: 91091547791,</w:t>
      </w:r>
      <w:r w:rsidRPr="002704C6">
        <w:rPr>
          <w:rFonts w:cs="Times New Roman" w:hAnsi="Times New Roman" w:ascii="Times New Roman"/>
          <w:sz w:val="24"/>
          <w:szCs w:val="24"/>
        </w:rPr>
        <w:t xml:space="preserve"> kojeg zastupa jedini član </w:t>
      </w:r>
      <w:proofErr w:type="spellStart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Sándor</w:t>
      </w:r>
      <w:proofErr w:type="spellEnd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István</w:t>
      </w:r>
      <w:proofErr w:type="spellEnd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Balla</w:t>
      </w:r>
      <w:proofErr w:type="spellEnd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69833982331, Mađarska,1067 Budimpešta, </w:t>
      </w:r>
      <w:proofErr w:type="spellStart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Eötvöás</w:t>
      </w:r>
      <w:proofErr w:type="spellEnd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utca</w:t>
      </w:r>
      <w:proofErr w:type="spellEnd"/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46,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28. ožujka 2018. </w:t>
      </w:r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2704C6" w:rsidP="002704C6" w:rsidR="002704C6" w:rsidRPr="002704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04C6" w:rsidP="002704C6" w:rsidR="002704C6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2704C6" w:rsidP="002704C6" w:rsidR="002704C6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2704C6" w:rsidP="002704C6" w:rsidR="002704C6" w:rsidRPr="000F6C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TORTUGA d.o.o., Zadar, Rikarda Katalinića </w:t>
      </w:r>
      <w:proofErr w:type="spellStart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Jeretova</w:t>
      </w:r>
      <w:proofErr w:type="spellEnd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3. OIB: 91091547791, 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pozivom na broj odobrenja 05 221-504-2017.</w:t>
      </w:r>
    </w:p>
    <w:p w:rsidRDefault="002704C6" w:rsidP="002704C6" w:rsidR="002704C6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2704C6" w:rsidP="002704C6" w:rsidR="002704C6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2704C6" w:rsidP="002704C6" w:rsidR="002704C6" w:rsidRPr="000F6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04C6" w:rsidP="002704C6" w:rsidR="002704C6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2704C6" w:rsidP="002704C6" w:rsidR="002704C6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2704C6" w:rsidP="002704C6" w:rsidR="002704C6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>
        <w:rPr>
          <w:rFonts w:cs="Times New Roman" w:eastAsia="Calibri" w:hAnsi="Times New Roman" w:ascii="Times New Roman"/>
          <w:sz w:val="24"/>
          <w:szCs w:val="24"/>
        </w:rPr>
        <w:t>7. ožujka 2017.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za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provedbu </w:t>
      </w:r>
      <w:r w:rsidRPr="0014616A">
        <w:rPr>
          <w:rFonts w:cs="Times New Roman" w:eastAsia="Calibri" w:hAnsi="Times New Roman" w:ascii="Times New Roman"/>
          <w:sz w:val="24"/>
          <w:szCs w:val="24"/>
        </w:rPr>
        <w:t>skraćenog</w:t>
      </w:r>
      <w:r>
        <w:rPr>
          <w:rFonts w:cs="Times New Roman" w:eastAsia="Calibri" w:hAnsi="Times New Roman" w:ascii="Times New Roman"/>
          <w:sz w:val="24"/>
          <w:szCs w:val="24"/>
        </w:rPr>
        <w:t>a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stečajnoga postupka nad </w:t>
      </w:r>
      <w:r>
        <w:rPr>
          <w:rFonts w:cs="Times New Roman" w:eastAsia="Calibri" w:hAnsi="Times New Roman" w:ascii="Times New Roman"/>
          <w:sz w:val="24"/>
          <w:szCs w:val="24"/>
        </w:rPr>
        <w:t xml:space="preserve">uvodno označenim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dužnikom, 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430.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dana 3. travnja 2017.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 poslovnim brojem 5 St-84/17-7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2704C6" w:rsidP="002704C6" w:rsidR="002704C6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propisanom roku</w:t>
      </w:r>
      <w:r>
        <w:rPr>
          <w:rFonts w:cs="Times New Roman" w:eastAsia="Calibri" w:hAnsi="Times New Roman" w:ascii="Times New Roman"/>
          <w:sz w:val="24"/>
          <w:szCs w:val="24"/>
        </w:rPr>
        <w:t>,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vjerovnica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Područni ured Dalmacija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14. travnja 2017. podnijela ovome sudu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prijedlog za otvaranje stečajnoga postupka nad dužnikom</w:t>
      </w:r>
      <w:r>
        <w:rPr>
          <w:rFonts w:cs="Times New Roman" w:eastAsia="Calibri" w:hAnsi="Times New Roman" w:ascii="Times New Roman"/>
          <w:sz w:val="24"/>
          <w:szCs w:val="24"/>
        </w:rPr>
        <w:t xml:space="preserve"> kojim je učinila vjerojatnim postojanje svoje tražbine i postojanje stečajnog razloga zbog čega je rješenjem ovoga suda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. br. 5 St-84/2017-10 od 10. studenog 2017. obustavljen skraćeni stečajni postupak nad dužnikom, te nakon njegove pravomoćnosti, daljnjim rješenjem ovoga suda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. br. gornji od 15. siječnja 2018.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pokrenut </w:t>
      </w:r>
      <w:r w:rsidRPr="0014616A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prethodni postupak radi utvrđivanja pretpostavki za otvaranje stečajnoga postupka nad dužnikom.  </w:t>
      </w:r>
    </w:p>
    <w:p w:rsidRDefault="002704C6" w:rsidP="002704C6" w:rsidR="002704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u prethodnom postupku od 13. veljače 2018. Tamara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Jones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izjavila da iako je u izvatku iz sudskog registra za tuženika upisana kao osoba ovlaštena za primanje očitovanja i pismena, da ovaj upis nije točan te da ne odgovara stvarnom stanju budući je još prije tri godine otkazala punomoć dužniku s navedene osnove. </w:t>
      </w:r>
    </w:p>
    <w:p w:rsidRDefault="002704C6" w:rsidP="002704C6" w:rsidR="002704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uvodno označena osoba ovlaštena za zastupanje dužnika po zakonu prebiva izvan područja Republike Hrvatske, to je ovaj sud postupajući po službenoj dužnosti u skladu s odredbom čl. 11. st. 2. i 3. SZ-a, a vodeći računa o ekonomičnosti postupanja, sam utvrdio činjenice koje su bitne za predmetni postupak te u tu svrhu izveo odgovarajuće dokaze. </w:t>
      </w:r>
    </w:p>
    <w:p w:rsidRDefault="002704C6" w:rsidP="002704C6" w:rsidR="002704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izvadak iz sudskog registra utvrđeno da je dužnik posljednje financijsko izvješće o svom poslovanju za 2014. godine predao još u lipnju 2015. zbog čega je za  pretpostaviti da dužnik više ne obavlja svoju poslovnu djelatnost. </w:t>
      </w:r>
    </w:p>
    <w:p w:rsidRDefault="002704C6" w:rsidP="002704C6" w:rsidR="002704C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 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postupku. </w:t>
      </w:r>
    </w:p>
    <w:p w:rsidRDefault="002704C6" w:rsidP="002704C6" w:rsidR="002704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Također, uvidom u potvrdu Financijske agencije koju je ovaj sud pribavio prije navedenog ročišta utvrđeno je da je dužnik na dan 3. ožujka 2017. u Očevidniku redoslijeda osnova za plaćanje imao neizvršene osnove za plaćanje u neprekinutom razdoblju od 120 dana u ukupnom iznosu od 878.255,97 kuna te da iste još uvijek nisu podmirene iz čega proizlazi postojanje stečajnih razloga iz čl. 5. do 7. SZ-a. </w:t>
      </w:r>
    </w:p>
    <w:p w:rsidRDefault="002704C6" w:rsidP="000C762E" w:rsidR="002704C6" w:rsidRPr="000C762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2704C6" w:rsidP="002704C6" w:rsidR="002704C6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svega naprijed navedenog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s računa dužnika 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2704C6" w:rsidP="002704C6" w:rsidR="002704C6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2704C6" w:rsidP="002704C6" w:rsidR="002704C6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04C6" w:rsidP="002704C6" w:rsidR="002704C6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04C6" w:rsidP="002704C6" w:rsidR="002704C6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28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ožujka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2704C6" w:rsidP="002704C6" w:rsidR="002704C6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4B3141" w:rsidP="004B3141" w:rsidR="002704C6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</w:t>
      </w:r>
      <w:bookmarkStart w:name="_GoBack" w:id="0"/>
      <w:bookmarkEnd w:id="0"/>
      <w:r w:rsidR="002704C6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B3141" w:rsidP="004B3141" w:rsidR="002704C6" w:rsidRPr="005F087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</w:t>
      </w:r>
      <w:r w:rsidR="002704C6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704C6" w:rsidP="002704C6" w:rsidR="002704C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704C6" w:rsidP="002704C6" w:rsidR="002704C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2704C6" w:rsidP="002704C6" w:rsidR="002704C6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2704C6" w:rsidP="002704C6" w:rsidR="002704C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704C6" w:rsidP="002704C6" w:rsidR="002704C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704C6" w:rsidP="002704C6" w:rsidR="002704C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2704C6" w:rsidP="002704C6" w:rsidR="002704C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2704C6" w:rsidP="002704C6" w:rsidR="002704C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2704C6" w:rsidP="002704C6" w:rsidR="002704C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704C6" w:rsidP="002704C6" w:rsidR="002704C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2704C6" w:rsidP="002704C6" w:rsidR="002704C6" w:rsidRPr="001817B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2704C6" w:rsidP="002704C6" w:rsidR="002704C6"/>
    <w:p w:rsidRDefault="004B3141" w:rsidR="00530A52"/>
    <w:sectPr w:rsidSect="00BE1154" w:rsidR="00530A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4C6" w:rsidP="002704C6" w:rsidR="002704C6">
      <w:pPr>
        <w:spacing w:lineRule="auto" w:line="240" w:after="0"/>
      </w:pPr>
      <w:r>
        <w:separator/>
      </w:r>
    </w:p>
  </w:endnote>
  <w:endnote w:id="0" w:type="continuationSeparator">
    <w:p w:rsidRDefault="002704C6" w:rsidP="002704C6" w:rsidR="002704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4C6" w:rsidP="002704C6" w:rsidR="002704C6">
      <w:pPr>
        <w:spacing w:lineRule="auto" w:line="240" w:after="0"/>
      </w:pPr>
      <w:r>
        <w:separator/>
      </w:r>
    </w:p>
  </w:footnote>
  <w:footnote w:id="0" w:type="continuationSeparator">
    <w:p w:rsidRDefault="002704C6" w:rsidP="002704C6" w:rsidR="002704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C2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3141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C2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1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6C2D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</w:t>
    </w:r>
    <w:r w:rsidR="002704C6">
      <w:t xml:space="preserve"> Poslovni broj 3. St-504/17-8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C2D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2704C6">
      <w:rPr>
        <w:rFonts w:cs="Times New Roman" w:eastAsia="Times New Roman" w:hAnsi="Times New Roman" w:ascii="Times New Roman"/>
        <w:sz w:val="24"/>
        <w:szCs w:val="24"/>
        <w:lang w:eastAsia="hr-HR"/>
      </w:rPr>
      <w:t>504/2017-8</w:t>
    </w:r>
  </w:p>
  <w:p w:rsidRDefault="004B3141" w:rsidR="00720FC2">
    <w:pPr>
      <w:pStyle w:val="Zaglavlje"/>
    </w:pPr>
  </w:p>
  <w:p w:rsidRDefault="004B3141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04C6"/>
    <w:rsid w:val="0008530D"/>
    <w:rsid w:val="000C762E"/>
    <w:rsid w:val="000F6C2D"/>
    <w:rsid w:val="002704C6"/>
    <w:rsid w:val="002C7497"/>
    <w:rsid w:val="004901DF"/>
    <w:rsid w:val="004B3141"/>
    <w:rsid w:val="004D2225"/>
    <w:rsid w:val="0052527F"/>
    <w:rsid w:val="0078096A"/>
    <w:rsid w:val="0079293D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04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04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704C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2704C6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04C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04C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04C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704C6"/>
  </w:style>
  <w:style w:styleId="Odlomakpopisa" w:type="paragraph">
    <w:name w:val="List Paragraph"/>
    <w:basedOn w:val="Normal"/>
    <w:uiPriority w:val="34"/>
    <w:qFormat/>
    <w:rsid w:val="002704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1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31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314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31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31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04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04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704C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2704C6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04C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04C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04C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704C6"/>
  </w:style>
  <w:style w:styleId="Odlomakpopisa" w:type="paragraph">
    <w:name w:val="List Paragraph"/>
    <w:basedOn w:val="Normal"/>
    <w:uiPriority w:val="34"/>
    <w:qFormat/>
    <w:rsid w:val="002704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1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31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31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31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31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TORTUGA d.o.o. za usluge</izvorni_sadrzaj>
    <derivirana_varijabla naziv="DomainObject.Predmet.ProtustrankaFormated_1">  TORTUGA d.o.o. za usluge</derivirana_varijabla>
  </DomainObject.Predmet.ProtustrankaFormated>
  <DomainObject.Predmet.ProtustrankaFormatedOIB>
    <izvorni_sadrzaj>  TORTUGA d.o.o. za usluge, OIB 91091547791</izvorni_sadrzaj>
    <derivirana_varijabla naziv="DomainObject.Predmet.ProtustrankaFormatedOIB_1">  TORTUGA d.o.o. za usluge, OIB 91091547791</derivirana_varijabla>
  </DomainObject.Predmet.ProtustrankaFormatedOIB>
  <DomainObject.Predmet.ProtustrankaFormatedWithAdress>
    <izvorni_sadrzaj> TORTUGA d.o.o. za usluge, Rikarda Katalinića Jeretova 3, 23000 Zadar</izvorni_sadrzaj>
    <derivirana_varijabla naziv="DomainObject.Predmet.ProtustrankaFormatedWithAdress_1"> TORTUGA d.o.o. za usluge, Rikarda Katalinića Jeretova 3, 23000 Zadar</derivirana_varijabla>
  </DomainObject.Predmet.ProtustrankaFormatedWithAdress>
  <DomainObject.Predmet.ProtustrankaFormatedWithAdressOIB>
    <izvorni_sadrzaj> TORTUGA d.o.o. za usluge, OIB 91091547791, Rikarda Katalinića Jeretova 3, 23000 Zadar</izvorni_sadrzaj>
    <derivirana_varijabla naziv="DomainObject.Predmet.ProtustrankaFormatedWithAdressOIB_1"> TORTUGA d.o.o. za usluge, OIB 91091547791, Rikarda Katalinića Jeretova 3, 23000 Zadar</derivirana_varijabla>
  </DomainObject.Predmet.ProtustrankaFormatedWithAdressOIB>
  <DomainObject.Predmet.ProtustrankaWithAdress>
    <izvorni_sadrzaj>TORTUGA d.o.o. za usluge Rikarda Katalinića Jeretova 3, 23000 Zadar</izvorni_sadrzaj>
    <derivirana_varijabla naziv="DomainObject.Predmet.ProtustrankaWithAdress_1">TORTUGA d.o.o. za usluge Rikarda Katalinića Jeretova 3, 23000 Zadar</derivirana_varijabla>
  </DomainObject.Predmet.ProtustrankaWithAdress>
  <DomainObject.Predmet.ProtustrankaWithAdressOIB>
    <izvorni_sadrzaj>TORTUGA d.o.o. za usluge, OIB 91091547791, Rikarda Katalinića Jeretova 3, 23000 Zadar</izvorni_sadrzaj>
    <derivirana_varijabla naziv="DomainObject.Predmet.ProtustrankaWithAdressOIB_1">TORTUGA d.o.o. za usluge, OIB 91091547791, Rikarda Katalinića Jeretova 3, 23000 Zadar</derivirana_varijabla>
  </DomainObject.Predmet.ProtustrankaWithAdressOIB>
  <DomainObject.Predmet.ProtustrankaNazivFormated>
    <izvorni_sadrzaj>TORTUGA d.o.o. za usluge</izvorni_sadrzaj>
    <derivirana_varijabla naziv="DomainObject.Predmet.ProtustrankaNazivFormated_1">TORTUGA d.o.o. za usluge</derivirana_varijabla>
  </DomainObject.Predmet.ProtustrankaNazivFormated>
  <DomainObject.Predmet.ProtustrankaNazivFormatedOIB>
    <izvorni_sadrzaj>TORTUGA d.o.o. za usluge, OIB 91091547791</izvorni_sadrzaj>
    <derivirana_varijabla naziv="DomainObject.Predmet.ProtustrankaNazivFormatedOIB_1">TORTUGA d.o.o. za usluge, OIB 91091547791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Tamara Jones</izvorni_sadrzaj>
    <derivirana_varijabla naziv="DomainObject.Predmet.StrankaFormated_1">  FINA; Tamara Jones</derivirana_varijabla>
  </DomainObject.Predmet.StrankaFormated>
  <DomainObject.Predmet.StrankaFormatedOIB>
    <izvorni_sadrzaj>  FINA, OIB 85821130368; Tamara Jones, OIB 46477341122</izvorni_sadrzaj>
    <derivirana_varijabla naziv="DomainObject.Predmet.StrankaFormatedOIB_1">  FINA, OIB 85821130368; Tamara Jones, OIB 46477341122</derivirana_varijabla>
  </DomainObject.Predmet.StrankaFormatedOIB>
  <DomainObject.Predmet.StrankaFormatedWithAdress>
    <izvorni_sadrzaj> FINA; Tamara Jones, Vukovarska Ulica 8 A, 23000 Zadar</izvorni_sadrzaj>
    <derivirana_varijabla naziv="DomainObject.Predmet.StrankaFormatedWithAdress_1"> FINA; Tamara Jones, Vukovarska Ulica 8 A, 23000 Zadar</derivirana_varijabla>
  </DomainObject.Predmet.StrankaFormatedWithAdress>
  <DomainObject.Predmet.StrankaFormatedWithAdressOIB>
    <izvorni_sadrzaj> FINA, OIB 85821130368; Tamara Jones, OIB 46477341122, Vukovarska Ulica 8 A, 23000 Zadar</izvorni_sadrzaj>
    <derivirana_varijabla naziv="DomainObject.Predmet.StrankaFormatedWithAdressOIB_1"> FINA, OIB 85821130368; Tamara Jones, OIB 46477341122, Vukovarska Ulica 8 A, 23000 Zadar</derivirana_varijabla>
  </DomainObject.Predmet.StrankaFormatedWithAdressOIB>
  <DomainObject.Predmet.StrankaWithAdress>
    <izvorni_sadrzaj>FINA ,Tamara Jones Vukovarska Ulica 8 A,23000 Zadar</izvorni_sadrzaj>
    <derivirana_varijabla naziv="DomainObject.Predmet.StrankaWithAdress_1">FINA ,Tamara Jones Vukovarska Ulica 8 A,23000 Zadar</derivirana_varijabla>
  </DomainObject.Predmet.StrankaWithAdress>
  <DomainObject.Predmet.StrankaWithAdressOIB>
    <izvorni_sadrzaj>FINA, OIB 85821130368,Tamara Jones, OIB 46477341122, Vukovarska Ulica 8 A,23000 Zadar</izvorni_sadrzaj>
    <derivirana_varijabla naziv="DomainObject.Predmet.StrankaWithAdressOIB_1">FINA, OIB 85821130368,Tamara Jones, OIB 46477341122, Vukovarska Ulica 8 A,23000 Zadar</derivirana_varijabla>
  </DomainObject.Predmet.StrankaWithAdressOIB>
  <DomainObject.Predmet.StrankaNazivFormated>
    <izvorni_sadrzaj>FINA,Tamara Jones</izvorni_sadrzaj>
    <derivirana_varijabla naziv="DomainObject.Predmet.StrankaNazivFormated_1">FINA,Tamara Jones</derivirana_varijabla>
  </DomainObject.Predmet.StrankaNazivFormated>
  <DomainObject.Predmet.StrankaNazivFormatedOIB>
    <izvorni_sadrzaj>FINA, OIB 85821130368,Tamara Jones, OIB 46477341122</izvorni_sadrzaj>
    <derivirana_varijabla naziv="DomainObject.Predmet.StrankaNazivFormatedOIB_1">FINA, OIB 85821130368,Tamara Jones, OIB 46477341122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Tamara Jones</item>
    </izvorni_sadrzaj>
    <derivirana_varijabla naziv="DomainObject.Predmet.StrankaListFormated_1">
      <item>FINA</item>
      <item>Tamara Jones</item>
    </derivirana_varijabla>
  </DomainObject.Predmet.StrankaListFormated>
  <DomainObject.Predmet.StrankaListFormatedOIB>
    <izvorni_sadrzaj>
      <item>FINA, OIB 85821130368</item>
      <item>Tamara Jones, OIB 46477341122</item>
    </izvorni_sadrzaj>
    <derivirana_varijabla naziv="DomainObject.Predmet.StrankaListFormatedOIB_1">
      <item>FINA, OIB 85821130368</item>
      <item>Tamara Jones, OIB 46477341122</item>
    </derivirana_varijabla>
  </DomainObject.Predmet.StrankaListFormatedOIB>
  <DomainObject.Predmet.StrankaListFormatedWithAdress>
    <izvorni_sadrzaj>
      <item>FINA</item>
      <item>Tamara Jones, Vukovarska Ulica 8 A, 23000 Zadar</item>
    </izvorni_sadrzaj>
    <derivirana_varijabla naziv="DomainObject.Predmet.StrankaListFormatedWithAdress_1">
      <item>FINA</item>
      <item>Tamara Jones, Vukovarska Ulica 8 A, 23000 Zadar</item>
    </derivirana_varijabla>
  </DomainObject.Predmet.StrankaListFormatedWithAdress>
  <DomainObject.Predmet.StrankaListFormatedWithAdressOIB>
    <izvorni_sadrzaj>
      <item>FINA, OIB 85821130368</item>
      <item>Tamara Jones, OIB 46477341122, Vukovarska Ulica 8 A, 23000 Zadar</item>
    </izvorni_sadrzaj>
    <derivirana_varijabla naziv="DomainObject.Predmet.StrankaListFormatedWithAdressOIB_1">
      <item>FINA, OIB 85821130368</item>
      <item>Tamara Jones, OIB 46477341122, Vukovarska Ulica 8 A, 23000 Zadar</item>
    </derivirana_varijabla>
  </DomainObject.Predmet.StrankaListFormatedWithAdressOIB>
  <DomainObject.Predmet.StrankaListNazivFormated>
    <izvorni_sadrzaj>
      <item>FINA</item>
      <item>Tamara Jones</item>
    </izvorni_sadrzaj>
    <derivirana_varijabla naziv="DomainObject.Predmet.StrankaListNazivFormated_1">
      <item>FINA</item>
      <item>Tamara Jones</item>
    </derivirana_varijabla>
  </DomainObject.Predmet.StrankaListNazivFormated>
  <DomainObject.Predmet.StrankaListNazivFormatedOIB>
    <izvorni_sadrzaj>
      <item>FINA, OIB 85821130368</item>
      <item>Tamara Jones, OIB 46477341122</item>
    </izvorni_sadrzaj>
    <derivirana_varijabla naziv="DomainObject.Predmet.StrankaListNazivFormatedOIB_1">
      <item>FINA, OIB 85821130368</item>
      <item>Tamara Jones, OIB 46477341122</item>
    </derivirana_varijabla>
  </DomainObject.Predmet.StrankaListNazivFormatedOIB>
  <DomainObject.Predmet.ProtuStrankaListFormated>
    <izvorni_sadrzaj>
      <item>TORTUGA d.o.o. za usluge</item>
    </izvorni_sadrzaj>
    <derivirana_varijabla naziv="DomainObject.Predmet.ProtuStrankaListFormated_1">
      <item>TORTUGA d.o.o. za usluge</item>
    </derivirana_varijabla>
  </DomainObject.Predmet.ProtuStrankaListFormated>
  <DomainObject.Predmet.ProtuStrankaListFormatedOIB>
    <izvorni_sadrzaj>
      <item>TORTUGA d.o.o. za usluge, OIB 91091547791</item>
    </izvorni_sadrzaj>
    <derivirana_varijabla naziv="DomainObject.Predmet.ProtuStrankaListFormatedOIB_1">
      <item>TORTUGA d.o.o. za usluge, OIB 91091547791</item>
    </derivirana_varijabla>
  </DomainObject.Predmet.ProtuStrankaListFormatedOIB>
  <DomainObject.Predmet.ProtuStrankaListFormatedWithAdress>
    <izvorni_sadrzaj>
      <item>TORTUGA d.o.o. za usluge, Rikarda Katalinića Jeretova 3, 23000 Zadar</item>
    </izvorni_sadrzaj>
    <derivirana_varijabla naziv="DomainObject.Predmet.ProtuStrankaListFormatedWithAdress_1">
      <item>TORTUGA d.o.o. za usluge, Rikarda Katalinića Jeretova 3, 23000 Zadar</item>
    </derivirana_varijabla>
  </DomainObject.Predmet.ProtuStrankaListFormatedWithAdress>
  <DomainObject.Predmet.ProtuStrankaListFormatedWithAdressOIB>
    <izvorni_sadrzaj>
      <item>TORTUGA d.o.o. za usluge, OIB 91091547791, Rikarda Katalinića Jeretova 3, 23000 Zadar</item>
    </izvorni_sadrzaj>
    <derivirana_varijabla naziv="DomainObject.Predmet.ProtuStrankaListFormatedWithAdressOIB_1">
      <item>TORTUGA d.o.o. za usluge, OIB 91091547791, Rikarda Katalinića Jeretova 3, 23000 Zadar</item>
    </derivirana_varijabla>
  </DomainObject.Predmet.ProtuStrankaListFormatedWithAdressOIB>
  <DomainObject.Predmet.ProtuStrankaListNazivFormated>
    <izvorni_sadrzaj>
      <item>TORTUGA d.o.o. za usluge</item>
    </izvorni_sadrzaj>
    <derivirana_varijabla naziv="DomainObject.Predmet.ProtuStrankaListNazivFormated_1">
      <item>TORTUGA d.o.o. za usluge</item>
    </derivirana_varijabla>
  </DomainObject.Predmet.ProtuStrankaListNazivFormated>
  <DomainObject.Predmet.ProtuStrankaListNazivFormatedOIB>
    <izvorni_sadrzaj>
      <item>TORTUGA d.o.o. za usluge, OIB 91091547791</item>
    </izvorni_sadrzaj>
    <derivirana_varijabla naziv="DomainObject.Predmet.ProtuStrankaListNazivFormatedOIB_1">
      <item>TORTUGA d.o.o. za usluge, OIB 91091547791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TORTUGA d.o.o. za usluge</izvorni_sadrzaj>
    <derivirana_varijabla naziv="DomainObject.Predmet.ProtustrankaIDrugi_1">TORTUGA d.o.o. za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TORTUGA d.o.o. za usluge, OIB 91091547791, Rikarda Katalinića Jeretova 3, 23000 Zadar</izvorni_sadrzaj>
    <derivirana_varijabla naziv="DomainObject.Predmet.ProtustrankaIDrugiAdressOIB_1">TORTUGA d.o.o. za usluge, OIB 91091547791, Rikarda Katalinića Jeretova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TORTUGA d.o.o. za usluge</item>
      <item>FINA</item>
      <item>Tamara Jones</item>
    </izvorni_sadrzaj>
    <derivirana_varijabla naziv="DomainObject.Predmet.SudioniciListNaziv_1">
      <item>TORTUGA d.o.o. za usluge</item>
      <item>FINA</item>
      <item>Tamara Jones</item>
    </derivirana_varijabla>
  </DomainObject.Predmet.SudioniciListNaziv>
  <DomainObject.Predmet.SudioniciListAdressOIB>
    <izvorni_sadrzaj>
      <item>TORTUGA d.o.o. za usluge, OIB 91091547791, Rikarda Katalinića Jeretova 3,23000 Zadar</item>
      <item>FINA, OIB 85821130368</item>
      <item>Tamara Jones, OIB 46477341122, Vukovarska Ulica 8 A,23000 Zadar</item>
    </izvorni_sadrzaj>
    <derivirana_varijabla naziv="DomainObject.Predmet.SudioniciListAdressOIB_1">
      <item>TORTUGA d.o.o. za usluge, OIB 91091547791, Rikarda Katalinića Jeretova 3,23000 Zadar</item>
      <item>FINA, OIB 85821130368</item>
      <item>Tamara Jones, OIB 46477341122, Vukovarska Ulica 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91091547791</item>
      <item>, OIB 85821130368</item>
      <item>, OIB 46477341122</item>
    </izvorni_sadrzaj>
    <derivirana_varijabla naziv="DomainObject.Predmet.SudioniciListNazivOIB_1">
      <item>, OIB 91091547791</item>
      <item>, OIB 85821130368</item>
      <item>, OIB 46477341122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1008</properties:Words>
  <properties:Characters>5525</properties:Characters>
  <properties:Lines>110</properties:Lines>
  <properties:Paragraphs>31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2018-03-28T10:09:00Z</dcterms:created>
  <dc:creator>Tina Grgas</dc:creator>
  <cp:lastModifiedBy>Nena Mužanović</cp:lastModifiedBy>
  <cp:lastPrinted>2018-03-28T12:21:00Z</cp:lastPrinted>
  <dcterms:modified xmlns:xsi="http://www.w3.org/2001/XMLSchema-instance" xsi:type="dcterms:W3CDTF">2018-03-28T12:22:00Z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(St-504-17 ZIS čl. 132.docx)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