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16de" w14:paraId="f2616de" w:rsidRDefault="00671A4A" w:rsidP="004121A6" w:rsidR="00671A4A" w:rsidRPr="00842CEA">
      <w:pPr>
        <w15:collapsed w:val="false"/>
      </w:pPr>
      <w:bookmarkStart w:name="_GoBack" w:id="0"/>
      <w:bookmarkEnd w:id="0"/>
      <w:r w:rsidRPr="00842CEA">
        <w:t xml:space="preserve">    </w:t>
      </w:r>
    </w:p>
    <w:p w:rsidRDefault="00411B08" w:rsidP="00671A4A" w:rsidR="00671A4A" w:rsidRPr="00842CEA">
      <w:r w:rsidRPr="00842CEA">
        <w:rPr>
          <w:bCs/>
        </w:rPr>
        <w:t xml:space="preserve">             </w:t>
      </w:r>
      <w:r w:rsidR="00176C69" w:rsidRPr="00842CEA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842CEA"/>
    <w:p w:rsidRDefault="00671A4A" w:rsidP="00671A4A" w:rsidR="00671A4A" w:rsidRPr="00842CEA">
      <w:pPr>
        <w:ind w:hanging="720" w:left="360"/>
      </w:pPr>
      <w:r w:rsidRPr="00842CEA">
        <w:t xml:space="preserve">     </w:t>
      </w:r>
      <w:r w:rsidR="00F957D4" w:rsidRPr="00842CEA">
        <w:t xml:space="preserve">    </w:t>
      </w:r>
      <w:r w:rsidRPr="00842CEA">
        <w:t>REPUBLIKA HRVATSKA</w:t>
      </w:r>
    </w:p>
    <w:p w:rsidRDefault="00671A4A" w:rsidP="00184F3E" w:rsidR="00BF2838" w:rsidRPr="00842CEA">
      <w:pPr>
        <w:ind w:hanging="720" w:left="360"/>
      </w:pPr>
      <w:r w:rsidRPr="00842CEA">
        <w:t xml:space="preserve">     TRGOVAČKI SUD U OSIJEKU</w:t>
      </w:r>
    </w:p>
    <w:p w:rsidRDefault="00C41ADC" w:rsidP="00971247" w:rsidR="00C41ADC" w:rsidRPr="00842CEA"/>
    <w:p w:rsidRDefault="00B106DC" w:rsidP="00971247" w:rsidR="00B106DC" w:rsidRPr="00842CEA"/>
    <w:p w:rsidRDefault="000D3CA3" w:rsidP="000D3CA3" w:rsidR="000D3CA3" w:rsidRPr="00842CEA">
      <w:pPr>
        <w:jc w:val="center"/>
        <w:rPr>
          <w:bCs/>
        </w:rPr>
      </w:pPr>
      <w:r w:rsidRPr="00842CEA">
        <w:rPr>
          <w:bCs/>
        </w:rPr>
        <w:t>U  I M E  R E P U B L I K E  H R V A T S K E</w:t>
      </w:r>
    </w:p>
    <w:p w:rsidRDefault="000D3CA3" w:rsidP="000D3CA3" w:rsidR="000D3CA3" w:rsidRPr="00842CEA">
      <w:pPr>
        <w:jc w:val="center"/>
        <w:rPr>
          <w:bCs/>
        </w:rPr>
      </w:pPr>
      <w:r w:rsidRPr="00842CEA">
        <w:rPr>
          <w:bCs/>
        </w:rPr>
        <w:t>R J E Š E N J E</w:t>
      </w:r>
    </w:p>
    <w:p w:rsidRDefault="000D3CA3" w:rsidP="000D3CA3" w:rsidR="000D3CA3" w:rsidRPr="00842CEA">
      <w:pPr>
        <w:jc w:val="both"/>
      </w:pPr>
    </w:p>
    <w:p w:rsidRDefault="000D3CA3" w:rsidP="000D3CA3" w:rsidR="000D3CA3" w:rsidRPr="00842CEA">
      <w:pPr>
        <w:jc w:val="both"/>
      </w:pPr>
    </w:p>
    <w:p w:rsidRDefault="006A1570" w:rsidP="000D3CA3" w:rsidR="006A1570" w:rsidRPr="00842CEA">
      <w:pPr>
        <w:jc w:val="both"/>
      </w:pPr>
    </w:p>
    <w:p w:rsidRDefault="006A1570" w:rsidP="000D3CA3" w:rsidR="000D3CA3" w:rsidRPr="00842CEA">
      <w:pPr>
        <w:ind w:firstLine="708"/>
        <w:jc w:val="both"/>
      </w:pPr>
      <w:r w:rsidRPr="00842CEA">
        <w:rPr>
          <w:color w:val="000000"/>
        </w:rPr>
        <w:t xml:space="preserve">Trgovački sud u Osijeku, </w:t>
      </w:r>
      <w:r w:rsidRPr="00842CEA">
        <w:t>po stečajnom sucu mr. sc. Borisu Vukoviću</w:t>
      </w:r>
      <w:r w:rsidRPr="00842CEA">
        <w:rPr>
          <w:color w:val="000000"/>
        </w:rPr>
        <w:t xml:space="preserve">, povodom prijedloga predlagatelja </w:t>
      </w:r>
      <w:r w:rsidRPr="00842CEA">
        <w:t xml:space="preserve">FINANCIJSKE AGENCIJE Regionalni centar Osijek, Podružnica Osijek, L. </w:t>
      </w:r>
      <w:proofErr w:type="spellStart"/>
      <w:r w:rsidRPr="00842CEA">
        <w:t>Jagera</w:t>
      </w:r>
      <w:proofErr w:type="spellEnd"/>
      <w:r w:rsidRPr="00842CEA">
        <w:t xml:space="preserve"> 3, OIB: 85821130368 za otvaranje stečajnog postupka nad dužnikom BULLDOG jednostavno društvo s ograničenom odgovornošću za trgovinu i usluge, Vukovar, Dvanaest redarstvenika 12, MBS: 030159978, OIB: 92643025411</w:t>
      </w:r>
      <w:r w:rsidR="000D3CA3" w:rsidRPr="00842CEA">
        <w:t>, dana 1</w:t>
      </w:r>
      <w:r w:rsidR="00980276">
        <w:t>5</w:t>
      </w:r>
      <w:r w:rsidR="000D3CA3" w:rsidRPr="00842CEA">
        <w:t>. rujna 2017. godine</w:t>
      </w:r>
    </w:p>
    <w:p w:rsidRDefault="000D3CA3" w:rsidP="000D3CA3" w:rsidR="000D3CA3" w:rsidRPr="00842CEA">
      <w:pPr>
        <w:jc w:val="both"/>
      </w:pPr>
    </w:p>
    <w:p w:rsidRDefault="000D3CA3" w:rsidP="000D3CA3" w:rsidR="000D3CA3" w:rsidRPr="00842CEA">
      <w:pPr>
        <w:jc w:val="center"/>
      </w:pPr>
      <w:r w:rsidRPr="00842CEA">
        <w:t>r i j e š i o  j e</w:t>
      </w:r>
    </w:p>
    <w:p w:rsidRDefault="000D3CA3" w:rsidP="000D3CA3" w:rsidR="000D3CA3" w:rsidRPr="00842CEA"/>
    <w:p w:rsidRDefault="000D3CA3" w:rsidP="000D3CA3" w:rsidR="000D3CA3" w:rsidRPr="00842CEA">
      <w:pPr>
        <w:jc w:val="center"/>
      </w:pPr>
    </w:p>
    <w:p w:rsidRDefault="000D3CA3" w:rsidP="000D3CA3" w:rsidR="000D3CA3" w:rsidRPr="00842CEA">
      <w:pPr>
        <w:numPr>
          <w:ilvl w:val="0"/>
          <w:numId w:val="15"/>
        </w:numPr>
        <w:jc w:val="both"/>
        <w:rPr>
          <w:bCs/>
        </w:rPr>
      </w:pPr>
      <w:r w:rsidRPr="00842CEA">
        <w:rPr>
          <w:bCs/>
        </w:rPr>
        <w:t>OTVARA</w:t>
      </w:r>
      <w:r w:rsidRPr="00842CEA">
        <w:t xml:space="preserve"> se stečajni postupak nad dužnikom: </w:t>
      </w:r>
      <w:r w:rsidR="006A1570" w:rsidRPr="00842CEA">
        <w:t>BULLDOG jednostavno društvo s ograničenom odgovornošću za trgovinu i usluge, Vukovar, Dvanaest redarstvenika 12, MBS: 030159978, OIB: 92643025411</w:t>
      </w:r>
      <w:r w:rsidRPr="00842CEA">
        <w:t>.</w:t>
      </w:r>
    </w:p>
    <w:p w:rsidRDefault="000D3CA3" w:rsidP="000D3CA3" w:rsidR="000D3CA3" w:rsidRPr="00842CEA">
      <w:pPr>
        <w:ind w:left="1065"/>
        <w:jc w:val="both"/>
        <w:rPr>
          <w:bCs/>
        </w:rPr>
      </w:pPr>
    </w:p>
    <w:p w:rsidRDefault="000D3CA3" w:rsidP="000D3CA3" w:rsidR="000D3CA3" w:rsidRPr="00842CEA">
      <w:pPr>
        <w:numPr>
          <w:ilvl w:val="0"/>
          <w:numId w:val="13"/>
        </w:numPr>
        <w:jc w:val="both"/>
      </w:pPr>
      <w:r w:rsidRPr="00842CEA">
        <w:t xml:space="preserve">Za stečajnog upravitelja imenuje se </w:t>
      </w:r>
      <w:r w:rsidR="006A1570" w:rsidRPr="00842CEA">
        <w:t>Mijo Rončević iz Osijeka, Vijenac Ivana Meštrovića 74, OIB: 97146101285</w:t>
      </w:r>
      <w:r w:rsidRPr="00842CEA">
        <w:t xml:space="preserve"> automatskom dodjelom– promjenom uloge.</w:t>
      </w:r>
    </w:p>
    <w:p w:rsidRDefault="000D3CA3" w:rsidP="000D3CA3" w:rsidR="000D3CA3" w:rsidRPr="00842CEA">
      <w:pPr>
        <w:ind w:left="705"/>
        <w:jc w:val="both"/>
      </w:pPr>
    </w:p>
    <w:p w:rsidRDefault="000D3CA3" w:rsidP="000D3CA3" w:rsidR="000D3CA3" w:rsidRPr="00842CEA">
      <w:pPr>
        <w:numPr>
          <w:ilvl w:val="0"/>
          <w:numId w:val="15"/>
        </w:numPr>
        <w:jc w:val="both"/>
      </w:pPr>
      <w:r w:rsidRPr="00842CEA">
        <w:rPr>
          <w:bCs/>
        </w:rPr>
        <w:t>ZAKLJUČUJE</w:t>
      </w:r>
      <w:r w:rsidRPr="00842CEA">
        <w:t xml:space="preserve"> se stečajni postupak nad dužnikom: </w:t>
      </w:r>
      <w:r w:rsidR="006A1570" w:rsidRPr="00842CEA">
        <w:t>BULLDOG jednostavno društvo s ograničenom odgovornošću za trgovinu i usluge, Vukovar, Dvanaest redarstvenika 12, MBS: 030159978, OIB: 92643025411</w:t>
      </w:r>
      <w:r w:rsidRPr="00842CEA">
        <w:t>.</w:t>
      </w:r>
    </w:p>
    <w:p w:rsidRDefault="000D3CA3" w:rsidP="000D3CA3" w:rsidR="000D3CA3" w:rsidRPr="00842CEA">
      <w:pPr>
        <w:pStyle w:val="Odlomakpopisa"/>
      </w:pPr>
    </w:p>
    <w:p w:rsidRDefault="000D3CA3" w:rsidP="000D3CA3" w:rsidR="000D3CA3" w:rsidRPr="00842CEA">
      <w:pPr>
        <w:numPr>
          <w:ilvl w:val="0"/>
          <w:numId w:val="15"/>
        </w:numPr>
        <w:jc w:val="both"/>
      </w:pPr>
      <w:r w:rsidRPr="00842CEA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842CEA"/>
    <w:p w:rsidRDefault="00376CDE" w:rsidP="00B106DC" w:rsidR="00376CDE" w:rsidRPr="00842CEA"/>
    <w:p w:rsidRDefault="00B106DC" w:rsidP="00B106DC" w:rsidR="00B106DC" w:rsidRPr="00842CEA">
      <w:pPr>
        <w:jc w:val="center"/>
      </w:pPr>
      <w:r w:rsidRPr="00842CEA">
        <w:t>Obrazloženje</w:t>
      </w:r>
    </w:p>
    <w:p w:rsidRDefault="00B106DC" w:rsidP="00B106DC" w:rsidR="00B106DC" w:rsidRPr="00842CEA"/>
    <w:p w:rsidRDefault="00F43B74" w:rsidP="00B106DC" w:rsidR="00F43B74" w:rsidRPr="00842CEA"/>
    <w:p w:rsidRDefault="006A1570" w:rsidP="006A1570" w:rsidR="006A1570" w:rsidRPr="00842CEA">
      <w:pPr>
        <w:ind w:firstLine="708"/>
        <w:jc w:val="both"/>
      </w:pPr>
      <w:r w:rsidRPr="00842CEA">
        <w:t xml:space="preserve">Dana 16. siječnja 2017. godine zaprimljen je na ovome sudu zahtjev FINE Regionalni centar Osijek, Podružnica Osijek, klasa: 110-07/17-01/04 </w:t>
      </w:r>
      <w:proofErr w:type="spellStart"/>
      <w:r w:rsidRPr="00842CEA">
        <w:t>Ur</w:t>
      </w:r>
      <w:proofErr w:type="spellEnd"/>
      <w:r w:rsidRPr="00842CEA">
        <w:t xml:space="preserve">. broj 04-06-17-201 od 13. siječnja </w:t>
      </w:r>
      <w:r w:rsidR="00DC2532" w:rsidRPr="00842CEA">
        <w:t xml:space="preserve">2017. </w:t>
      </w:r>
      <w:r w:rsidRPr="00842CEA">
        <w:t xml:space="preserve">godine, za provedbu stečajnog postupka nad dužnikom </w:t>
      </w:r>
      <w:r w:rsidR="005F53E7" w:rsidRPr="00842CEA">
        <w:t>BULLDOG jednostavno društvo s ograničenom odgovornošću za trgovinu i usluge, Vukovar, Dvanaest redarstvenika 12, MBS: 030159978, OIB: 92643025411</w:t>
      </w:r>
      <w:r w:rsidRPr="00842CEA">
        <w:t xml:space="preserve">.  </w:t>
      </w:r>
    </w:p>
    <w:p w:rsidRDefault="006A1570" w:rsidP="006A1570" w:rsidR="006A1570" w:rsidRPr="00842CEA">
      <w:pPr>
        <w:ind w:firstLine="708"/>
        <w:jc w:val="both"/>
      </w:pPr>
    </w:p>
    <w:p w:rsidRDefault="005F53E7" w:rsidP="005F53E7" w:rsidR="005F53E7" w:rsidRPr="00842CEA">
      <w:pPr>
        <w:ind w:firstLine="708"/>
        <w:jc w:val="both"/>
      </w:pPr>
      <w:r w:rsidRPr="00842CEA">
        <w:lastRenderedPageBreak/>
        <w:t>U zahtjevu je navela da na dan 12. siječnja 2017. godine dužnik u Očevidniku redoslijeda osnova za plaćanje ima evidentirane neizvršene osnove za plaćanje u neprekinutom razdoblju od 120 dana, u ukupnom iznosu od 12.200,00 kn, u koji iznos je uračunata kamata i naknada FINE za provedbu ovrhe na novčanim sredstvima dužnika. Navodi da dužnik ima 2 zaposlenih radnika.</w:t>
      </w:r>
    </w:p>
    <w:p w:rsidRDefault="005F53E7" w:rsidP="005F53E7" w:rsidR="005F53E7" w:rsidRPr="00842CEA">
      <w:pPr>
        <w:ind w:firstLine="708"/>
        <w:jc w:val="both"/>
      </w:pPr>
    </w:p>
    <w:p w:rsidRDefault="005F53E7" w:rsidP="005F53E7" w:rsidR="005F53E7" w:rsidRPr="00842CEA">
      <w:pPr>
        <w:ind w:firstLine="708"/>
        <w:jc w:val="both"/>
      </w:pPr>
      <w:r w:rsidRPr="00842CEA">
        <w:t>FINA je dostavila popis računa i oročenih novčanih sredstava dužnika na dan 12.</w:t>
      </w:r>
      <w:r w:rsidR="00B720E9" w:rsidRPr="00842CEA">
        <w:t xml:space="preserve"> siječanj</w:t>
      </w:r>
      <w:r w:rsidRPr="00842CEA">
        <w:t xml:space="preserve"> 2017. godine te u svom podnesku od 13. siječnja 2017. godine navodi da dužnik na dan 12.</w:t>
      </w:r>
      <w:r w:rsidR="00B720E9" w:rsidRPr="00842CEA">
        <w:t xml:space="preserve"> siječanj</w:t>
      </w:r>
      <w:r w:rsidRPr="00842CEA">
        <w:t xml:space="preserve"> 2017. godine u Jedinstvenom registru računa ima otvorene sljedeće račune i oročena  novčana sredstva: HR1024840081107331120 </w:t>
      </w:r>
      <w:proofErr w:type="spellStart"/>
      <w:r w:rsidRPr="00842CEA">
        <w:t>Raiffeisenbank</w:t>
      </w:r>
      <w:proofErr w:type="spellEnd"/>
      <w:r w:rsidRPr="00842CEA">
        <w:t xml:space="preserve"> </w:t>
      </w:r>
      <w:proofErr w:type="spellStart"/>
      <w:r w:rsidRPr="00842CEA">
        <w:t>Austria</w:t>
      </w:r>
      <w:proofErr w:type="spellEnd"/>
      <w:r w:rsidRPr="00842CEA">
        <w:t xml:space="preserve"> d.d., te da na temelju čl. 112. st. 5. Stečajnog zakona dužnik na dan 12. siječanj 2017. godine na ime predujma za namirenje troškova stečajnog postupka nema zaplijenjena novčana sredstva.  </w:t>
      </w:r>
    </w:p>
    <w:p w:rsidRDefault="005F53E7" w:rsidP="005F53E7" w:rsidR="005F53E7" w:rsidRPr="00842CEA">
      <w:pPr>
        <w:ind w:firstLine="708"/>
        <w:jc w:val="both"/>
      </w:pPr>
    </w:p>
    <w:p w:rsidRDefault="005F53E7" w:rsidP="005F53E7" w:rsidR="005F53E7" w:rsidRPr="00842CEA">
      <w:pPr>
        <w:ind w:firstLine="708"/>
        <w:jc w:val="both"/>
      </w:pPr>
      <w:r w:rsidRPr="00842CEA">
        <w:t xml:space="preserve">Zaključkom </w:t>
      </w:r>
      <w:proofErr w:type="spellStart"/>
      <w:r w:rsidRPr="00842CEA">
        <w:t>posl</w:t>
      </w:r>
      <w:proofErr w:type="spellEnd"/>
      <w:r w:rsidRPr="00842CEA">
        <w:t>. br. 7 St</w:t>
      </w:r>
      <w:r w:rsidR="00B720E9" w:rsidRPr="00842CEA">
        <w:t xml:space="preserve">-37/17-4 od 16. veljače </w:t>
      </w:r>
      <w:r w:rsidRPr="00842CEA">
        <w:t xml:space="preserve">2017. godine pozvana je osoba ovlaštena za zastupanje dužnika </w:t>
      </w:r>
      <w:proofErr w:type="spellStart"/>
      <w:r w:rsidRPr="00842CEA">
        <w:t>Strahinja</w:t>
      </w:r>
      <w:proofErr w:type="spellEnd"/>
      <w:r w:rsidRPr="00842CEA">
        <w:t xml:space="preserve"> Lukić, OIB: 39158846820, Vukovar, Budućnosti 10 na uplatu predujma u iznosu od 1.000,00 </w:t>
      </w:r>
      <w:r w:rsidR="00B720E9" w:rsidRPr="00842CEA">
        <w:t>kn u Fond za namirenje troškova</w:t>
      </w:r>
      <w:r w:rsidRPr="00842CEA">
        <w:t xml:space="preserve">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6A1570" w:rsidP="00B720E9" w:rsidR="006A1570" w:rsidRPr="00842CEA">
      <w:pPr>
        <w:jc w:val="both"/>
      </w:pPr>
    </w:p>
    <w:p w:rsidRDefault="00B106DC" w:rsidP="00F43B74" w:rsidR="00B106DC" w:rsidRPr="00842CEA">
      <w:pPr>
        <w:ind w:firstLine="708"/>
        <w:jc w:val="both"/>
      </w:pPr>
      <w:r w:rsidRPr="00842CEA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B106DC" w:rsidP="00F43B74" w:rsidR="00B106DC" w:rsidRPr="00842CEA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842CEA">
      <w:pPr>
        <w:ind w:firstLine="708"/>
        <w:jc w:val="both"/>
        <w:rPr>
          <w:bCs/>
          <w:lang w:eastAsia="x-none"/>
        </w:rPr>
      </w:pPr>
      <w:r w:rsidRPr="00842CEA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856E59" w:rsidRPr="00842CEA">
        <w:t xml:space="preserve">Mijo Rončević iz Osijeka, Vijenac Ivana Meštrovića 74, OIB: 97146101285 </w:t>
      </w:r>
      <w:r w:rsidRPr="00842CEA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842CEA">
      <w:pPr>
        <w:jc w:val="both"/>
        <w:rPr>
          <w:bCs/>
          <w:lang w:eastAsia="x-none" w:val="x-none"/>
        </w:rPr>
      </w:pPr>
    </w:p>
    <w:p w:rsidRDefault="00B106DC" w:rsidP="00F43B74" w:rsidR="00B106DC" w:rsidRPr="00842CEA">
      <w:pPr>
        <w:ind w:firstLine="708"/>
        <w:jc w:val="both"/>
        <w:rPr>
          <w:bCs/>
        </w:rPr>
      </w:pPr>
      <w:r w:rsidRPr="00842CEA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856E59" w:rsidRPr="00842CEA">
        <w:rPr>
          <w:bCs/>
        </w:rPr>
        <w:t>16. svibnja</w:t>
      </w:r>
      <w:r w:rsidRPr="00842CEA">
        <w:rPr>
          <w:bCs/>
        </w:rPr>
        <w:t xml:space="preserve"> 2017. godine u prisutnosti privremenog stečajnog upravitelja.</w:t>
      </w:r>
    </w:p>
    <w:p w:rsidRDefault="00B106DC" w:rsidP="00F43B74" w:rsidR="00B106DC" w:rsidRPr="00842CEA">
      <w:pPr>
        <w:jc w:val="both"/>
      </w:pPr>
    </w:p>
    <w:p w:rsidRDefault="00B106DC" w:rsidP="006775C9" w:rsidR="006775C9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2CEA">
        <w:rPr>
          <w:rFonts w:hAnsi="Times New Roman" w:ascii="Times New Roman"/>
          <w:sz w:val="24"/>
          <w:szCs w:val="24"/>
        </w:rPr>
        <w:t>Iz izvještaja privremenog s</w:t>
      </w:r>
      <w:r w:rsidR="00416E79" w:rsidRPr="00842CEA">
        <w:rPr>
          <w:rFonts w:hAnsi="Times New Roman" w:ascii="Times New Roman"/>
          <w:sz w:val="24"/>
          <w:szCs w:val="24"/>
        </w:rPr>
        <w:t>tečajnog upr</w:t>
      </w:r>
      <w:r w:rsidR="00C150E0" w:rsidRPr="00842CEA">
        <w:rPr>
          <w:rFonts w:hAnsi="Times New Roman" w:ascii="Times New Roman"/>
          <w:sz w:val="24"/>
          <w:szCs w:val="24"/>
        </w:rPr>
        <w:t>avitelja i priložene potvrde</w:t>
      </w:r>
      <w:r w:rsidR="00416E79" w:rsidRPr="00842CEA">
        <w:rPr>
          <w:rFonts w:hAnsi="Times New Roman" w:ascii="Times New Roman"/>
          <w:sz w:val="24"/>
          <w:szCs w:val="24"/>
        </w:rPr>
        <w:t xml:space="preserve"> FINE o </w:t>
      </w:r>
      <w:r w:rsidR="00C150E0" w:rsidRPr="00842CEA">
        <w:rPr>
          <w:rFonts w:hAnsi="Times New Roman" w:ascii="Times New Roman"/>
          <w:sz w:val="24"/>
          <w:szCs w:val="24"/>
        </w:rPr>
        <w:t>blokadi računa i novč</w:t>
      </w:r>
      <w:r w:rsidR="00856E59" w:rsidRPr="00842CEA">
        <w:rPr>
          <w:rFonts w:hAnsi="Times New Roman" w:ascii="Times New Roman"/>
          <w:sz w:val="24"/>
          <w:szCs w:val="24"/>
        </w:rPr>
        <w:t xml:space="preserve">anih sredstava </w:t>
      </w:r>
      <w:proofErr w:type="spellStart"/>
      <w:r w:rsidR="00856E59" w:rsidRPr="00842CEA">
        <w:rPr>
          <w:rFonts w:hAnsi="Times New Roman" w:ascii="Times New Roman"/>
          <w:sz w:val="24"/>
          <w:szCs w:val="24"/>
        </w:rPr>
        <w:t>ovršenika</w:t>
      </w:r>
      <w:proofErr w:type="spellEnd"/>
      <w:r w:rsidR="00856E59" w:rsidRPr="00842CEA">
        <w:rPr>
          <w:rFonts w:hAnsi="Times New Roman" w:ascii="Times New Roman"/>
          <w:sz w:val="24"/>
          <w:szCs w:val="24"/>
        </w:rPr>
        <w:t xml:space="preserve"> od 29. kolovoza </w:t>
      </w:r>
      <w:r w:rsidR="00416E79" w:rsidRPr="00842CEA">
        <w:rPr>
          <w:rFonts w:hAnsi="Times New Roman" w:ascii="Times New Roman"/>
          <w:sz w:val="24"/>
          <w:szCs w:val="24"/>
        </w:rPr>
        <w:t>2017.</w:t>
      </w:r>
      <w:r w:rsidRPr="00842CEA">
        <w:rPr>
          <w:rFonts w:hAnsi="Times New Roman" w:ascii="Times New Roman"/>
          <w:sz w:val="24"/>
          <w:szCs w:val="24"/>
        </w:rPr>
        <w:t xml:space="preserve"> vidljivo</w:t>
      </w:r>
      <w:r w:rsidR="00416E79" w:rsidRPr="00842CEA">
        <w:rPr>
          <w:rFonts w:hAnsi="Times New Roman" w:ascii="Times New Roman"/>
          <w:sz w:val="24"/>
          <w:szCs w:val="24"/>
        </w:rPr>
        <w:t xml:space="preserve"> je</w:t>
      </w:r>
      <w:r w:rsidRPr="00842CEA">
        <w:rPr>
          <w:rFonts w:hAnsi="Times New Roman" w:ascii="Times New Roman"/>
          <w:sz w:val="24"/>
          <w:szCs w:val="24"/>
        </w:rPr>
        <w:t xml:space="preserve"> da </w:t>
      </w:r>
      <w:r w:rsidR="006775C9" w:rsidRPr="00842CEA">
        <w:rPr>
          <w:rFonts w:hAnsi="Times New Roman" w:ascii="Times New Roman"/>
          <w:sz w:val="24"/>
          <w:szCs w:val="24"/>
        </w:rPr>
        <w:t xml:space="preserve">na računima i novčanim sredstvima dužnika na dan izdavanja potvrde evidentirano </w:t>
      </w:r>
      <w:r w:rsidR="009E1880" w:rsidRPr="00842CEA">
        <w:rPr>
          <w:rFonts w:hAnsi="Times New Roman" w:ascii="Times New Roman"/>
          <w:sz w:val="24"/>
          <w:szCs w:val="24"/>
        </w:rPr>
        <w:t>348</w:t>
      </w:r>
      <w:r w:rsidR="006775C9" w:rsidRPr="00842CEA">
        <w:rPr>
          <w:rFonts w:hAnsi="Times New Roman" w:ascii="Times New Roman"/>
          <w:sz w:val="24"/>
          <w:szCs w:val="24"/>
        </w:rPr>
        <w:t xml:space="preserve"> dana neprekidne blokade te da nepodmirene obveze na dan izdavanja potvrde iznose </w:t>
      </w:r>
      <w:r w:rsidR="009E1880" w:rsidRPr="00842CEA">
        <w:rPr>
          <w:rFonts w:hAnsi="Times New Roman" w:ascii="Times New Roman"/>
          <w:sz w:val="24"/>
          <w:szCs w:val="24"/>
        </w:rPr>
        <w:t>29.294,77</w:t>
      </w:r>
      <w:r w:rsidR="006775C9" w:rsidRPr="00842CEA">
        <w:rPr>
          <w:rFonts w:hAnsi="Times New Roman" w:ascii="Times New Roman"/>
          <w:sz w:val="24"/>
          <w:szCs w:val="24"/>
        </w:rPr>
        <w:t xml:space="preserve"> kn.</w:t>
      </w:r>
    </w:p>
    <w:p w:rsidRDefault="00416E79" w:rsidP="00856E59" w:rsidR="003E0C92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2CEA">
        <w:rPr>
          <w:rFonts w:hAnsi="Times New Roman" w:ascii="Times New Roman"/>
          <w:sz w:val="24"/>
          <w:szCs w:val="24"/>
        </w:rPr>
        <w:t xml:space="preserve"> </w:t>
      </w:r>
    </w:p>
    <w:p w:rsidRDefault="00B106DC" w:rsidP="00F43B74" w:rsidR="00B106DC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2CEA">
        <w:rPr>
          <w:rFonts w:hAnsi="Times New Roman" w:ascii="Times New Roman"/>
          <w:sz w:val="24"/>
          <w:szCs w:val="24"/>
        </w:rPr>
        <w:t>Prema podacima dobivenim od Zemljišno knjižnog odjela</w:t>
      </w:r>
      <w:r w:rsidR="00856E59" w:rsidRPr="00842CEA">
        <w:rPr>
          <w:rFonts w:hAnsi="Times New Roman" w:ascii="Times New Roman"/>
          <w:sz w:val="24"/>
          <w:szCs w:val="24"/>
        </w:rPr>
        <w:t xml:space="preserve"> Vukovar</w:t>
      </w:r>
      <w:r w:rsidRPr="00842CEA">
        <w:rPr>
          <w:rFonts w:hAnsi="Times New Roman" w:ascii="Times New Roman"/>
          <w:sz w:val="24"/>
          <w:szCs w:val="24"/>
        </w:rPr>
        <w:t xml:space="preserve"> Opći</w:t>
      </w:r>
      <w:r w:rsidR="00D701C3" w:rsidRPr="00842CEA">
        <w:rPr>
          <w:rFonts w:hAnsi="Times New Roman" w:ascii="Times New Roman"/>
          <w:sz w:val="24"/>
          <w:szCs w:val="24"/>
        </w:rPr>
        <w:t>nskog suda u Vukovaru</w:t>
      </w:r>
      <w:r w:rsidRPr="00842CEA">
        <w:rPr>
          <w:rFonts w:hAnsi="Times New Roman" w:ascii="Times New Roman"/>
          <w:sz w:val="24"/>
          <w:szCs w:val="24"/>
        </w:rPr>
        <w:t xml:space="preserve">, </w:t>
      </w:r>
      <w:r w:rsidR="00842CEA" w:rsidRPr="00842CEA">
        <w:rPr>
          <w:rFonts w:hAnsi="Times New Roman" w:ascii="Times New Roman"/>
          <w:sz w:val="24"/>
          <w:szCs w:val="24"/>
        </w:rPr>
        <w:t xml:space="preserve">Broj </w:t>
      </w:r>
      <w:r w:rsidR="00856E59" w:rsidRPr="00842CEA">
        <w:rPr>
          <w:rFonts w:hAnsi="Times New Roman" w:ascii="Times New Roman"/>
          <w:sz w:val="24"/>
          <w:szCs w:val="24"/>
        </w:rPr>
        <w:t>15017</w:t>
      </w:r>
      <w:r w:rsidRPr="00842CEA">
        <w:rPr>
          <w:rFonts w:hAnsi="Times New Roman" w:ascii="Times New Roman"/>
          <w:sz w:val="24"/>
          <w:szCs w:val="24"/>
        </w:rPr>
        <w:t xml:space="preserve">/2017 od dana </w:t>
      </w:r>
      <w:r w:rsidR="00856E59" w:rsidRPr="00842CEA">
        <w:rPr>
          <w:rFonts w:hAnsi="Times New Roman" w:ascii="Times New Roman"/>
          <w:sz w:val="24"/>
          <w:szCs w:val="24"/>
        </w:rPr>
        <w:t>22. svibnja</w:t>
      </w:r>
      <w:r w:rsidR="00842CEA" w:rsidRPr="00842CEA">
        <w:rPr>
          <w:rFonts w:hAnsi="Times New Roman" w:ascii="Times New Roman"/>
          <w:sz w:val="24"/>
          <w:szCs w:val="24"/>
        </w:rPr>
        <w:t xml:space="preserve"> </w:t>
      </w:r>
      <w:r w:rsidRPr="00842CEA">
        <w:rPr>
          <w:rFonts w:hAnsi="Times New Roman" w:ascii="Times New Roman"/>
          <w:sz w:val="24"/>
          <w:szCs w:val="24"/>
        </w:rPr>
        <w:t>2017. godine dužnik nije upisan kao vlasnik nekretnina na području nadležnosti ovoga zemljišnoknjižnog odjela.</w:t>
      </w:r>
    </w:p>
    <w:p w:rsidRDefault="003E0C92" w:rsidP="00F43B74" w:rsidR="003E0C92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2CEA">
        <w:rPr>
          <w:rFonts w:hAnsi="Times New Roman" w:ascii="Times New Roman"/>
          <w:sz w:val="24"/>
          <w:szCs w:val="24"/>
        </w:rPr>
        <w:t>Prema uvjerenju MUP-a</w:t>
      </w:r>
      <w:r w:rsidR="00B106DC" w:rsidRPr="00842CEA">
        <w:rPr>
          <w:rFonts w:hAnsi="Times New Roman" w:ascii="Times New Roman"/>
          <w:sz w:val="24"/>
          <w:szCs w:val="24"/>
        </w:rPr>
        <w:t xml:space="preserve"> PU </w:t>
      </w:r>
      <w:r w:rsidR="00D701C3" w:rsidRPr="00842CEA">
        <w:rPr>
          <w:rFonts w:hAnsi="Times New Roman" w:ascii="Times New Roman"/>
          <w:sz w:val="24"/>
          <w:szCs w:val="24"/>
        </w:rPr>
        <w:t>Vukovarsko-srijemska</w:t>
      </w:r>
      <w:r w:rsidR="00B106DC" w:rsidRPr="00842CEA">
        <w:rPr>
          <w:rFonts w:hAnsi="Times New Roman" w:ascii="Times New Roman"/>
          <w:sz w:val="24"/>
          <w:szCs w:val="24"/>
        </w:rPr>
        <w:t xml:space="preserve"> </w:t>
      </w:r>
      <w:r w:rsidR="00842CEA" w:rsidRPr="00842CEA">
        <w:rPr>
          <w:rFonts w:hAnsi="Times New Roman" w:ascii="Times New Roman"/>
          <w:sz w:val="24"/>
          <w:szCs w:val="24"/>
        </w:rPr>
        <w:t xml:space="preserve">PP Vukovar </w:t>
      </w:r>
      <w:r w:rsidR="00B106DC" w:rsidRPr="00842CEA">
        <w:rPr>
          <w:rFonts w:hAnsi="Times New Roman" w:ascii="Times New Roman"/>
          <w:sz w:val="24"/>
          <w:szCs w:val="24"/>
        </w:rPr>
        <w:t xml:space="preserve">od dana </w:t>
      </w:r>
      <w:r w:rsidR="00842CEA" w:rsidRPr="00842CEA">
        <w:rPr>
          <w:rFonts w:hAnsi="Times New Roman" w:ascii="Times New Roman"/>
          <w:sz w:val="24"/>
          <w:szCs w:val="24"/>
        </w:rPr>
        <w:t xml:space="preserve">09. travnja </w:t>
      </w:r>
      <w:r w:rsidR="00B106DC" w:rsidRPr="00842CEA">
        <w:rPr>
          <w:rFonts w:hAnsi="Times New Roman" w:ascii="Times New Roman"/>
          <w:sz w:val="24"/>
          <w:szCs w:val="24"/>
        </w:rPr>
        <w:t>2017.</w:t>
      </w:r>
      <w:r w:rsidRPr="00842CEA">
        <w:rPr>
          <w:rFonts w:hAnsi="Times New Roman" w:ascii="Times New Roman"/>
          <w:sz w:val="24"/>
          <w:szCs w:val="24"/>
        </w:rPr>
        <w:t xml:space="preserve"> </w:t>
      </w:r>
      <w:r w:rsidR="00B106DC" w:rsidRPr="00842CEA">
        <w:rPr>
          <w:rFonts w:hAnsi="Times New Roman" w:ascii="Times New Roman"/>
          <w:sz w:val="24"/>
          <w:szCs w:val="24"/>
        </w:rPr>
        <w:t>godine, Broj: 511-</w:t>
      </w:r>
      <w:r w:rsidR="00842CEA" w:rsidRPr="00842CEA">
        <w:rPr>
          <w:rFonts w:hAnsi="Times New Roman" w:ascii="Times New Roman"/>
          <w:sz w:val="24"/>
          <w:szCs w:val="24"/>
        </w:rPr>
        <w:t>15-</w:t>
      </w:r>
      <w:r w:rsidR="00B106DC" w:rsidRPr="00842CEA">
        <w:rPr>
          <w:rFonts w:hAnsi="Times New Roman" w:ascii="Times New Roman"/>
          <w:sz w:val="24"/>
          <w:szCs w:val="24"/>
        </w:rPr>
        <w:t>07</w:t>
      </w:r>
      <w:r w:rsidR="00842CEA" w:rsidRPr="00842CEA">
        <w:rPr>
          <w:rFonts w:hAnsi="Times New Roman" w:ascii="Times New Roman"/>
          <w:sz w:val="24"/>
          <w:szCs w:val="24"/>
        </w:rPr>
        <w:t>/6-52-213/2017</w:t>
      </w:r>
      <w:r w:rsidR="00B106DC" w:rsidRPr="00842CEA">
        <w:rPr>
          <w:rFonts w:hAnsi="Times New Roman" w:ascii="Times New Roman"/>
          <w:sz w:val="24"/>
          <w:szCs w:val="24"/>
        </w:rPr>
        <w:t xml:space="preserve">, </w:t>
      </w:r>
      <w:r w:rsidRPr="00842CEA">
        <w:rPr>
          <w:rFonts w:hAnsi="Times New Roman" w:ascii="Times New Roman"/>
          <w:sz w:val="24"/>
          <w:szCs w:val="24"/>
        </w:rPr>
        <w:t xml:space="preserve">dužnik </w:t>
      </w:r>
      <w:r w:rsidR="00D701C3" w:rsidRPr="00842CEA">
        <w:rPr>
          <w:rFonts w:hAnsi="Times New Roman" w:ascii="Times New Roman"/>
          <w:sz w:val="24"/>
          <w:szCs w:val="24"/>
        </w:rPr>
        <w:t>ni</w:t>
      </w:r>
      <w:r w:rsidR="00DE7DA2" w:rsidRPr="00842CEA">
        <w:rPr>
          <w:rFonts w:hAnsi="Times New Roman" w:ascii="Times New Roman"/>
          <w:sz w:val="24"/>
          <w:szCs w:val="24"/>
        </w:rPr>
        <w:t>je</w:t>
      </w:r>
      <w:r w:rsidR="00D701C3" w:rsidRPr="00842CEA">
        <w:rPr>
          <w:rFonts w:hAnsi="Times New Roman" w:ascii="Times New Roman"/>
          <w:sz w:val="24"/>
          <w:szCs w:val="24"/>
        </w:rPr>
        <w:t xml:space="preserve"> evidentiran kao vlasnik vozila. </w:t>
      </w:r>
    </w:p>
    <w:p w:rsidRDefault="00842CEA" w:rsidP="00F43B74" w:rsidR="00842CEA" w:rsidRPr="00842CE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1880" w:rsidP="00C55F08" w:rsidR="00C55F08">
      <w:pPr>
        <w:jc w:val="both"/>
      </w:pPr>
      <w:r w:rsidRPr="00842CEA">
        <w:tab/>
        <w:t xml:space="preserve">Privremeni stečajni upravitelj pojašnjava da je član društva i zakonski zastupnik društva </w:t>
      </w:r>
      <w:proofErr w:type="spellStart"/>
      <w:r w:rsidRPr="00842CEA">
        <w:t>Strahinja</w:t>
      </w:r>
      <w:proofErr w:type="spellEnd"/>
      <w:r w:rsidRPr="00842CEA">
        <w:t xml:space="preserve"> Lukić odjavljen s adrese naznačene u sudskom registru i da je od vlasnice kuće saznao da je isti u inozemstvu u Njemačkoj tako da s istim nije bio u mogućnosti stupiti </w:t>
      </w:r>
      <w:r w:rsidRPr="00842CEA">
        <w:lastRenderedPageBreak/>
        <w:t xml:space="preserve">u kontakt. Također, niti u sjedištu društva nije zatekao nikoga te je saznao da je najam poslovnog prostora u kojemu se nalazilo sjedište dužnika davno prekinut. </w:t>
      </w:r>
    </w:p>
    <w:p w:rsidRDefault="00F577A6" w:rsidP="00C55F08" w:rsidR="00F577A6" w:rsidRPr="00842CEA">
      <w:pPr>
        <w:jc w:val="both"/>
      </w:pPr>
    </w:p>
    <w:p w:rsidRDefault="00355F8F" w:rsidP="00C55F08" w:rsidR="00355F8F">
      <w:pPr>
        <w:jc w:val="both"/>
      </w:pPr>
      <w:r w:rsidRPr="00842CEA">
        <w:tab/>
        <w:t>Privremeni stečajni upravitelj ističe i da dužnik nije javno objavljivao svoja godišnja financijska izvješća, što je vidljivo iz</w:t>
      </w:r>
      <w:r w:rsidR="008D3854" w:rsidRPr="00842CEA">
        <w:t xml:space="preserve"> podataka naznačenih u izvat</w:t>
      </w:r>
      <w:r w:rsidRPr="00842CEA">
        <w:t xml:space="preserve">ku iz sudskog registra. </w:t>
      </w:r>
    </w:p>
    <w:p w:rsidRDefault="00F577A6" w:rsidP="00C55F08" w:rsidR="00F577A6" w:rsidRPr="00842CEA">
      <w:pPr>
        <w:jc w:val="both"/>
      </w:pPr>
    </w:p>
    <w:p w:rsidRDefault="008D3854" w:rsidP="00C55F08" w:rsidR="008D3854">
      <w:pPr>
        <w:jc w:val="both"/>
      </w:pPr>
      <w:r w:rsidRPr="00842CEA">
        <w:tab/>
        <w:t xml:space="preserve">Županijsko državno odvjetništvo u Vukovaru nije imalo primjedbi na izvješće privremenog stečajnog upravitelja. </w:t>
      </w:r>
    </w:p>
    <w:p w:rsidRDefault="00F577A6" w:rsidP="00C55F08" w:rsidR="00F577A6" w:rsidRPr="00842CEA">
      <w:pPr>
        <w:jc w:val="both"/>
      </w:pPr>
    </w:p>
    <w:p w:rsidRDefault="00B106DC" w:rsidP="00B253E6" w:rsidR="00B106DC" w:rsidRPr="00842CEA">
      <w:pPr>
        <w:ind w:firstLine="708"/>
        <w:jc w:val="both"/>
      </w:pPr>
      <w:r w:rsidRPr="00842CEA">
        <w:t>Na temelju podataka navedenih u izvješću privremeni stečajni upravitelj je mišljenja da je stečajni dužnik nesposoban za plaćanje</w:t>
      </w:r>
      <w:r w:rsidR="005B1CAE" w:rsidRPr="00842CEA">
        <w:t xml:space="preserve"> i prezadužen, te budući  da su</w:t>
      </w:r>
      <w:r w:rsidRPr="00842CEA">
        <w:t xml:space="preserve"> kod dužnika ispunjen</w:t>
      </w:r>
      <w:r w:rsidR="005B1CAE" w:rsidRPr="00842CEA">
        <w:t>i stečajni razlozi</w:t>
      </w:r>
      <w:r w:rsidRPr="00842CEA">
        <w:t xml:space="preserve"> iz članka 6.</w:t>
      </w:r>
      <w:r w:rsidR="005B1CAE" w:rsidRPr="00842CEA">
        <w:t xml:space="preserve"> i članka 7.</w:t>
      </w:r>
      <w:r w:rsidRPr="00842CEA">
        <w:t xml:space="preserve">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842CEA">
      <w:pPr>
        <w:ind w:firstLine="708"/>
        <w:jc w:val="both"/>
      </w:pPr>
    </w:p>
    <w:p w:rsidRDefault="00B106DC" w:rsidP="00F43B74" w:rsidR="000C6A01">
      <w:pPr>
        <w:ind w:firstLine="708"/>
        <w:jc w:val="both"/>
      </w:pPr>
      <w:r w:rsidRPr="009106F4">
        <w:rPr>
          <w:bCs/>
        </w:rPr>
        <w:t xml:space="preserve">Sud je izvršio uvid u spis i dokumente u spisu i to: </w:t>
      </w:r>
      <w:r w:rsidR="00FF23FD" w:rsidRPr="009106F4">
        <w:t>Prijedlog z</w:t>
      </w:r>
      <w:r w:rsidR="009106F4">
        <w:t xml:space="preserve">a otvaranje stečajnoga postupka </w:t>
      </w:r>
      <w:r w:rsidR="00FF23FD" w:rsidRPr="009106F4">
        <w:t xml:space="preserve">predlagatelja FINA RC Osijek Podružnica Osijek, L. </w:t>
      </w:r>
      <w:proofErr w:type="spellStart"/>
      <w:r w:rsidR="00FF23FD" w:rsidRPr="009106F4">
        <w:t>Jägera</w:t>
      </w:r>
      <w:proofErr w:type="spellEnd"/>
      <w:r w:rsidR="00FF23FD" w:rsidRPr="009106F4">
        <w:t xml:space="preserve"> 3, Osijek, od </w:t>
      </w:r>
      <w:r w:rsidR="009106F4">
        <w:t>16. 01.2017</w:t>
      </w:r>
      <w:r w:rsidR="00FF23FD" w:rsidRPr="009106F4">
        <w:t xml:space="preserve">. (list 1-2 spisa), Izvadak iz sudskog registra od 13.02.2017. (list 4 spisa), </w:t>
      </w:r>
      <w:r w:rsidR="000C6A01" w:rsidRPr="009106F4">
        <w:t>Potvrdu FINA</w:t>
      </w:r>
      <w:r w:rsidR="009729A4">
        <w:t>-e</w:t>
      </w:r>
      <w:r w:rsidR="000C6A01" w:rsidRPr="009106F4">
        <w:t xml:space="preserve"> Sektor poslovne mreže RC Osijek Podružnica Osijek </w:t>
      </w:r>
      <w:r w:rsidR="00DF2764">
        <w:t xml:space="preserve">i Očevidnik o redoslijedu plaćanja sa obračunatom kamatom </w:t>
      </w:r>
      <w:r w:rsidR="000C6A01" w:rsidRPr="009106F4">
        <w:t xml:space="preserve">od </w:t>
      </w:r>
      <w:r w:rsidR="000C6A01">
        <w:t>05.04</w:t>
      </w:r>
      <w:r w:rsidR="000C6A01" w:rsidRPr="009106F4">
        <w:t xml:space="preserve">.2017. (list </w:t>
      </w:r>
      <w:r w:rsidR="000C6A01">
        <w:t>18</w:t>
      </w:r>
      <w:r w:rsidR="000C6A01" w:rsidRPr="009106F4">
        <w:t xml:space="preserve"> </w:t>
      </w:r>
      <w:r w:rsidR="00DF2764">
        <w:t xml:space="preserve">– 22 </w:t>
      </w:r>
      <w:r w:rsidR="000C6A01" w:rsidRPr="009106F4">
        <w:t>spisa)</w:t>
      </w:r>
      <w:r w:rsidR="00743C75">
        <w:t>, Potvrdu FINA</w:t>
      </w:r>
      <w:r w:rsidR="009729A4">
        <w:t>-e</w:t>
      </w:r>
      <w:r w:rsidR="00743C75">
        <w:t xml:space="preserve"> Sektor poslovne mreže RC Osijek Podružnica Osijek od 06.04.2017. (list 25 spisa)</w:t>
      </w:r>
      <w:r w:rsidR="009729A4">
        <w:t xml:space="preserve">, </w:t>
      </w:r>
      <w:r w:rsidR="009729A4" w:rsidRPr="009106F4">
        <w:t xml:space="preserve">Izvješće privremenog stečajnog upravitelja od </w:t>
      </w:r>
      <w:r w:rsidR="009729A4">
        <w:t>26.04.2017.</w:t>
      </w:r>
      <w:r w:rsidR="009729A4" w:rsidRPr="009106F4">
        <w:t xml:space="preserve"> godine (list </w:t>
      </w:r>
      <w:r w:rsidR="009729A4">
        <w:t>29-30</w:t>
      </w:r>
      <w:r w:rsidR="009729A4" w:rsidRPr="009106F4">
        <w:t xml:space="preserve"> spisa)</w:t>
      </w:r>
      <w:r w:rsidR="009729A4">
        <w:t xml:space="preserve">, </w:t>
      </w:r>
      <w:r w:rsidR="009729A4" w:rsidRPr="009106F4">
        <w:t xml:space="preserve">Uvjerenje MUP-a PU </w:t>
      </w:r>
      <w:r w:rsidR="009729A4">
        <w:t>Vukovarsko-srijemska</w:t>
      </w:r>
      <w:r w:rsidR="009729A4" w:rsidRPr="009106F4">
        <w:t xml:space="preserve"> od 09.0</w:t>
      </w:r>
      <w:r w:rsidR="009729A4">
        <w:t>4</w:t>
      </w:r>
      <w:r w:rsidR="009729A4" w:rsidRPr="009106F4">
        <w:t xml:space="preserve">.2017. (list </w:t>
      </w:r>
      <w:r w:rsidR="00015F7B">
        <w:t>33</w:t>
      </w:r>
      <w:r w:rsidR="009729A4" w:rsidRPr="009106F4">
        <w:t xml:space="preserve"> spisa),</w:t>
      </w:r>
      <w:r w:rsidR="00FA23AD" w:rsidRPr="00FA23AD">
        <w:t xml:space="preserve"> </w:t>
      </w:r>
      <w:r w:rsidR="00FA23AD" w:rsidRPr="009106F4">
        <w:t xml:space="preserve">Potvrdu Općinskog suda u </w:t>
      </w:r>
      <w:r w:rsidR="00FA23AD">
        <w:t>Vukovaru</w:t>
      </w:r>
      <w:r w:rsidR="00FA23AD" w:rsidRPr="009106F4">
        <w:t xml:space="preserve"> Zemljišnoknjižni odjel </w:t>
      </w:r>
      <w:r w:rsidR="00FA23AD">
        <w:t>Vukovar</w:t>
      </w:r>
      <w:r w:rsidR="00FA23AD" w:rsidRPr="009106F4">
        <w:t xml:space="preserve"> od </w:t>
      </w:r>
      <w:r w:rsidR="00FA23AD">
        <w:t>22</w:t>
      </w:r>
      <w:r w:rsidR="00FA23AD" w:rsidRPr="009106F4">
        <w:t xml:space="preserve">.05.2017. (list </w:t>
      </w:r>
      <w:r w:rsidR="00FA23AD">
        <w:t>3</w:t>
      </w:r>
      <w:r w:rsidR="00FA23AD" w:rsidRPr="009106F4">
        <w:t>5 spisa),</w:t>
      </w:r>
      <w:r w:rsidR="00F858BF">
        <w:t xml:space="preserve"> Potvrdu FINA-e </w:t>
      </w:r>
      <w:r w:rsidR="00A911AE">
        <w:t>RC Osijek</w:t>
      </w:r>
      <w:r w:rsidR="0048754A">
        <w:t xml:space="preserve"> Podružnica Vukovar o blokadi računa i novčanih sredstava </w:t>
      </w:r>
      <w:proofErr w:type="spellStart"/>
      <w:r w:rsidR="0048754A">
        <w:t>ovršenika</w:t>
      </w:r>
      <w:proofErr w:type="spellEnd"/>
      <w:r w:rsidR="0048754A">
        <w:t xml:space="preserve"> </w:t>
      </w:r>
      <w:r w:rsidR="00F858BF">
        <w:t xml:space="preserve">od 29.08.2017. (list </w:t>
      </w:r>
      <w:r w:rsidR="0048207B">
        <w:t>4</w:t>
      </w:r>
      <w:r w:rsidR="00F858BF">
        <w:t>3</w:t>
      </w:r>
      <w:r w:rsidR="0048754A">
        <w:t xml:space="preserve"> - 44</w:t>
      </w:r>
      <w:r w:rsidR="00F858BF">
        <w:t xml:space="preserve"> spisa)</w:t>
      </w:r>
      <w:r w:rsidR="00EF6958">
        <w:t>.</w:t>
      </w:r>
    </w:p>
    <w:p w:rsidRDefault="00B106DC" w:rsidP="00F43B74" w:rsidR="00B106DC" w:rsidRPr="00842CEA">
      <w:pPr>
        <w:jc w:val="both"/>
      </w:pPr>
    </w:p>
    <w:p w:rsidRDefault="00B106DC" w:rsidP="00F43B74" w:rsidR="00B106DC" w:rsidRPr="00842CEA">
      <w:pPr>
        <w:spacing w:after="240"/>
        <w:ind w:firstLine="708"/>
        <w:jc w:val="both"/>
        <w:rPr>
          <w:bCs/>
        </w:rPr>
      </w:pPr>
      <w:r w:rsidRPr="00842CEA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851D34" w:rsidRPr="00842CEA">
        <w:rPr>
          <w:bCs/>
        </w:rPr>
        <w:t>-</w:t>
      </w:r>
      <w:r w:rsidR="00E4051F">
        <w:rPr>
          <w:bCs/>
        </w:rPr>
        <w:t>37</w:t>
      </w:r>
      <w:r w:rsidR="00851D34" w:rsidRPr="00842CEA">
        <w:rPr>
          <w:bCs/>
        </w:rPr>
        <w:t>/</w:t>
      </w:r>
      <w:r w:rsidR="00E4051F">
        <w:rPr>
          <w:bCs/>
        </w:rPr>
        <w:t>17-22</w:t>
      </w:r>
      <w:r w:rsidRPr="00842CEA">
        <w:rPr>
          <w:bCs/>
        </w:rPr>
        <w:t xml:space="preserve"> od </w:t>
      </w:r>
      <w:r w:rsidR="00E4051F">
        <w:rPr>
          <w:bCs/>
        </w:rPr>
        <w:t>31. svibnja</w:t>
      </w:r>
      <w:r w:rsidRPr="00842CEA">
        <w:rPr>
          <w:bCs/>
        </w:rPr>
        <w:t xml:space="preserve"> 2017. godine, koje rješenje je objavljeno na e-oglasnoj ploči suda </w:t>
      </w:r>
      <w:r w:rsidR="00490CA4">
        <w:rPr>
          <w:bCs/>
        </w:rPr>
        <w:t>31. svibnja</w:t>
      </w:r>
      <w:r w:rsidR="00893631" w:rsidRPr="00842CEA">
        <w:rPr>
          <w:bCs/>
        </w:rPr>
        <w:t xml:space="preserve"> </w:t>
      </w:r>
      <w:r w:rsidR="001C77E0">
        <w:rPr>
          <w:bCs/>
        </w:rPr>
        <w:t xml:space="preserve">2017. </w:t>
      </w:r>
      <w:r w:rsidRPr="00842CEA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1C77E0">
        <w:t>18.110,00</w:t>
      </w:r>
      <w:r w:rsidRPr="00842CEA">
        <w:rPr>
          <w:bCs/>
        </w:rPr>
        <w:t xml:space="preserve"> kn predujma za namirenje troškova prethodnoga i otvorenoga stečajnog postupka, a koje troškove čini: </w:t>
      </w:r>
    </w:p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1C77E0" w:rsidP="001C77E0" w:rsidR="001C77E0">
      <w:pPr>
        <w:jc w:val="both"/>
      </w:pPr>
    </w:p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1C77E0" w:rsidP="001C77E0" w:rsidR="001C77E0">
      <w:pPr>
        <w:jc w:val="both"/>
      </w:pPr>
    </w:p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>arhiviranje dokumentacije – (pohrana dokumentacije u skladu sa Zakonom o arhivskom gradivu i arhivima prema Cjeniku u iznosu od 1.000,00 kn</w:t>
      </w:r>
    </w:p>
    <w:p w:rsidRDefault="001C77E0" w:rsidP="001C77E0" w:rsidR="001C77E0">
      <w:pPr>
        <w:jc w:val="both"/>
      </w:pPr>
    </w:p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 xml:space="preserve">jednokratna nagrada privremenom stečajnom upravitelju za obavljene poslove u prethodnom stečajnom postupku prema čl. 4. Uredbe o kriterijima i načinu </w:t>
      </w:r>
      <w:r>
        <w:lastRenderedPageBreak/>
        <w:t xml:space="preserve">obračuna i plaćanja nagrade stečajnim upraviteljima (Narodne novine 105/15) u iznosu od 3.000,00 kn bruto </w:t>
      </w:r>
    </w:p>
    <w:p w:rsidRDefault="001C77E0" w:rsidP="001C77E0" w:rsidR="001C77E0">
      <w:pPr>
        <w:pStyle w:val="Odlomakpopisa"/>
        <w:ind w:left="1068"/>
        <w:jc w:val="both"/>
      </w:pPr>
    </w:p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 xml:space="preserve">nagrada stečajnom upravitelju –prema čl. 7. Uredbe o kriterijima i načinu obračuna i plaćanja nagrade stečajnim upraviteljima) u iznosu od 10.000,00 kn </w:t>
      </w:r>
    </w:p>
    <w:p w:rsidRDefault="001C77E0" w:rsidP="001C77E0" w:rsidR="001C77E0"/>
    <w:p w:rsidRDefault="001C77E0" w:rsidP="001C77E0" w:rsidR="001C77E0">
      <w:pPr>
        <w:pStyle w:val="Odlomakpopisa"/>
        <w:numPr>
          <w:ilvl w:val="0"/>
          <w:numId w:val="20"/>
        </w:numPr>
        <w:jc w:val="both"/>
      </w:pPr>
      <w:r>
        <w:t>knjigovodstvene usluge – u stečaju (izrada svih knjigovodstvenih i poreznih evidencija i izvještaja – u stečaju (6 mjeseci) u iznosu od 3.000,00 kn</w:t>
      </w:r>
    </w:p>
    <w:p w:rsidRDefault="001C77E0" w:rsidP="001C77E0" w:rsidR="001C77E0">
      <w:pPr>
        <w:pStyle w:val="Odlomakpopisa"/>
        <w:ind w:left="1068"/>
        <w:jc w:val="both"/>
      </w:pPr>
    </w:p>
    <w:p w:rsidRDefault="001C77E0" w:rsidP="00A96D53" w:rsidR="001C77E0">
      <w:pPr>
        <w:pStyle w:val="Odlomakpopisa"/>
        <w:numPr>
          <w:ilvl w:val="0"/>
          <w:numId w:val="20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A96D53" w:rsidP="00A96D53" w:rsidR="00A96D53">
      <w:pPr>
        <w:pStyle w:val="Odlomakpopisa"/>
      </w:pPr>
    </w:p>
    <w:p w:rsidRDefault="00A96D53" w:rsidP="005F156D" w:rsidR="00A96D53">
      <w:pPr>
        <w:pStyle w:val="Odlomakpopisa"/>
        <w:ind w:left="1068"/>
        <w:jc w:val="both"/>
      </w:pPr>
    </w:p>
    <w:p w:rsidRDefault="00B106DC" w:rsidP="00F43B74" w:rsidR="00B106DC" w:rsidRPr="00842CEA">
      <w:pPr>
        <w:spacing w:after="240"/>
        <w:ind w:firstLine="708"/>
        <w:jc w:val="both"/>
        <w:rPr>
          <w:bCs/>
        </w:rPr>
      </w:pPr>
      <w:r w:rsidRPr="00842CEA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842CEA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>
      <w:pPr>
        <w:ind w:firstLine="708"/>
        <w:jc w:val="both"/>
        <w:rPr>
          <w:bCs/>
          <w:lang w:eastAsia="x-none"/>
        </w:rPr>
      </w:pPr>
      <w:r w:rsidRPr="00842CEA">
        <w:rPr>
          <w:bCs/>
          <w:lang w:eastAsia="x-none" w:val="x-none"/>
        </w:rPr>
        <w:t xml:space="preserve">Budući da </w:t>
      </w:r>
      <w:r w:rsidRPr="00842CEA">
        <w:rPr>
          <w:bCs/>
          <w:lang w:eastAsia="x-none"/>
        </w:rPr>
        <w:t xml:space="preserve">je prije otvaranja stečajnog postupka sud utvrdio da imovina </w:t>
      </w:r>
      <w:r w:rsidRPr="00842CEA">
        <w:rPr>
          <w:bCs/>
          <w:lang w:eastAsia="x-none" w:val="x-none"/>
        </w:rPr>
        <w:t>stečajn</w:t>
      </w:r>
      <w:r w:rsidRPr="00842CEA">
        <w:rPr>
          <w:bCs/>
          <w:lang w:eastAsia="x-none"/>
        </w:rPr>
        <w:t>og</w:t>
      </w:r>
      <w:r w:rsidRPr="00842CEA">
        <w:rPr>
          <w:bCs/>
          <w:lang w:eastAsia="x-none" w:val="x-none"/>
        </w:rPr>
        <w:t xml:space="preserve"> dužnik</w:t>
      </w:r>
      <w:r w:rsidRPr="00842CEA">
        <w:rPr>
          <w:bCs/>
          <w:lang w:eastAsia="x-none"/>
        </w:rPr>
        <w:t>a koja bi ušla u stečajnu masu nije dovoljna ni za namirenje troškova</w:t>
      </w:r>
      <w:r w:rsidRPr="00842CEA">
        <w:rPr>
          <w:bCs/>
          <w:lang w:eastAsia="x-none" w:val="x-none"/>
        </w:rPr>
        <w:t xml:space="preserve"> stečajnog postupka, temeljem članka 132. stav 2. Stečajnog zakon</w:t>
      </w:r>
      <w:r w:rsidRPr="00842CEA">
        <w:rPr>
          <w:bCs/>
          <w:lang w:eastAsia="x-none"/>
        </w:rPr>
        <w:t>a</w:t>
      </w:r>
      <w:r w:rsidRPr="00842CEA">
        <w:rPr>
          <w:bCs/>
          <w:lang w:eastAsia="x-none" w:val="x-none"/>
        </w:rPr>
        <w:t xml:space="preserve"> </w:t>
      </w:r>
      <w:r w:rsidRPr="00842CEA">
        <w:rPr>
          <w:bCs/>
          <w:lang w:eastAsia="x-none"/>
        </w:rPr>
        <w:t>odlučeno</w:t>
      </w:r>
      <w:r w:rsidRPr="00842CEA">
        <w:rPr>
          <w:bCs/>
          <w:lang w:eastAsia="x-none" w:val="x-none"/>
        </w:rPr>
        <w:t xml:space="preserve"> je kao u izreci</w:t>
      </w:r>
      <w:r w:rsidRPr="00842CEA">
        <w:rPr>
          <w:bCs/>
          <w:lang w:eastAsia="x-none"/>
        </w:rPr>
        <w:t>.</w:t>
      </w:r>
    </w:p>
    <w:p w:rsidRDefault="001C77E0" w:rsidP="00F43B74" w:rsidR="001C77E0" w:rsidRPr="00842CEA">
      <w:pPr>
        <w:ind w:firstLine="708"/>
        <w:jc w:val="both"/>
        <w:rPr>
          <w:bCs/>
          <w:lang w:eastAsia="x-none"/>
        </w:rPr>
      </w:pPr>
    </w:p>
    <w:p w:rsidRDefault="004E7AA4" w:rsidP="0026048F" w:rsidR="00CC195D">
      <w:pPr>
        <w:ind w:firstLine="708"/>
        <w:jc w:val="both"/>
      </w:pPr>
      <w:r w:rsidRPr="00842CEA">
        <w:t>Za stečajnog upravitelja, automatskim oda</w:t>
      </w:r>
      <w:r w:rsidR="001C77E0">
        <w:t>birom promjenom uloge, imenovan</w:t>
      </w:r>
      <w:r w:rsidRPr="00842CEA">
        <w:t xml:space="preserve"> je </w:t>
      </w:r>
      <w:r w:rsidR="001C77E0" w:rsidRPr="001C77E0">
        <w:t>Mijo Rončević iz Osijeka, Vijenac Ivana Meštrovića 74, OIB: 97146101285</w:t>
      </w:r>
      <w:r w:rsidR="001C77E0">
        <w:t xml:space="preserve"> </w:t>
      </w:r>
      <w:r w:rsidRPr="00842CEA">
        <w:t xml:space="preserve">s liste A stečajnih upravitelja za područje nadležnosti ovoga suda a sukladno čl. 84. st. 1. u vezi s čl. 85. st. 2. </w:t>
      </w:r>
      <w:r w:rsidR="001C77E0">
        <w:t>Stečajnog zakona</w:t>
      </w:r>
      <w:r w:rsidRPr="00842CEA">
        <w:t xml:space="preserve"> te je odlučeno kao u </w:t>
      </w:r>
      <w:proofErr w:type="spellStart"/>
      <w:r w:rsidRPr="00842CEA">
        <w:t>toč</w:t>
      </w:r>
      <w:proofErr w:type="spellEnd"/>
      <w:r w:rsidRPr="00842CEA">
        <w:t xml:space="preserve">. 2. izreke.  </w:t>
      </w:r>
    </w:p>
    <w:p w:rsidRDefault="0026048F" w:rsidP="0026048F" w:rsidR="0026048F" w:rsidRPr="0026048F">
      <w:pPr>
        <w:ind w:firstLine="708"/>
        <w:jc w:val="both"/>
      </w:pPr>
    </w:p>
    <w:p w:rsidRDefault="00B106DC" w:rsidP="00F43B74" w:rsidR="00B106DC" w:rsidRPr="00842CEA">
      <w:pPr>
        <w:ind w:firstLine="708"/>
        <w:jc w:val="both"/>
        <w:rPr>
          <w:bCs/>
          <w:lang w:eastAsia="x-none"/>
        </w:rPr>
      </w:pPr>
    </w:p>
    <w:p w:rsidRDefault="007D503F" w:rsidP="007D503F" w:rsidR="007D503F" w:rsidRPr="00842CEA">
      <w:pPr>
        <w:pStyle w:val="Tijeloteksta"/>
        <w:jc w:val="center"/>
        <w:rPr>
          <w:sz w:val="24"/>
          <w:lang w:val="x-none"/>
        </w:rPr>
      </w:pPr>
      <w:r w:rsidRPr="00842CEA">
        <w:rPr>
          <w:sz w:val="24"/>
        </w:rPr>
        <w:t>U Osijeku</w:t>
      </w:r>
      <w:r w:rsidR="006C52F5" w:rsidRPr="00842CEA">
        <w:rPr>
          <w:sz w:val="24"/>
        </w:rPr>
        <w:t xml:space="preserve"> </w:t>
      </w:r>
      <w:r w:rsidR="0026048F">
        <w:rPr>
          <w:sz w:val="24"/>
        </w:rPr>
        <w:t>1</w:t>
      </w:r>
      <w:r w:rsidR="00140B2B">
        <w:rPr>
          <w:sz w:val="24"/>
        </w:rPr>
        <w:t>5</w:t>
      </w:r>
      <w:r w:rsidR="0026048F">
        <w:rPr>
          <w:sz w:val="24"/>
        </w:rPr>
        <w:t>. rujna</w:t>
      </w:r>
      <w:r w:rsidRPr="00842CEA">
        <w:rPr>
          <w:sz w:val="24"/>
        </w:rPr>
        <w:t xml:space="preserve"> 2017. </w:t>
      </w:r>
    </w:p>
    <w:p w:rsidRDefault="00EC53AD" w:rsidP="00B106DC" w:rsidR="00F43B74" w:rsidRPr="00842CEA">
      <w:pPr>
        <w:jc w:val="both"/>
      </w:pPr>
      <w:r w:rsidRPr="00842CEA">
        <w:t xml:space="preserve">     </w:t>
      </w:r>
    </w:p>
    <w:p w:rsidRDefault="00F43B74" w:rsidP="00F43B74" w:rsidR="00B106DC" w:rsidRPr="00842CEA">
      <w:pPr>
        <w:jc w:val="center"/>
      </w:pPr>
      <w:r w:rsidRPr="00842CEA">
        <w:t xml:space="preserve">                                                                                    </w:t>
      </w:r>
      <w:r w:rsidR="00B106DC" w:rsidRPr="00842CEA">
        <w:t>STEČAJNI SUDAC</w:t>
      </w:r>
    </w:p>
    <w:p w:rsidRDefault="00B106DC" w:rsidP="00B106DC" w:rsidR="00B106DC" w:rsidRPr="00842CEA">
      <w:pPr>
        <w:ind w:left="4956"/>
        <w:jc w:val="center"/>
      </w:pPr>
      <w:r w:rsidRPr="00842CEA">
        <w:t xml:space="preserve">       mr. sc. Boris Vuković</w:t>
      </w:r>
    </w:p>
    <w:p w:rsidRDefault="00B106DC" w:rsidP="00B106DC" w:rsidR="00B106DC" w:rsidRPr="00842CEA">
      <w:pPr>
        <w:jc w:val="both"/>
      </w:pPr>
    </w:p>
    <w:p w:rsidRDefault="00B106DC" w:rsidP="00B106DC" w:rsidR="00B106DC" w:rsidRPr="00842CEA">
      <w:pPr>
        <w:jc w:val="both"/>
      </w:pPr>
    </w:p>
    <w:p w:rsidRDefault="00B106DC" w:rsidP="00B106DC" w:rsidR="00B106DC" w:rsidRPr="00842CEA">
      <w:pPr>
        <w:jc w:val="both"/>
      </w:pPr>
    </w:p>
    <w:p w:rsidRDefault="00B106DC" w:rsidP="00B106DC" w:rsidR="00B106DC" w:rsidRPr="00842CEA">
      <w:pPr>
        <w:jc w:val="both"/>
      </w:pPr>
      <w:r w:rsidRPr="00842CEA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842CEA">
        <w:rPr>
          <w:color w:val="000000"/>
        </w:rPr>
        <w:t xml:space="preserve">   </w:t>
      </w:r>
    </w:p>
    <w:p w:rsidRDefault="0026048F" w:rsidP="00B106DC" w:rsidR="0026048F" w:rsidRPr="00842CEA">
      <w:pPr>
        <w:jc w:val="both"/>
        <w:rPr>
          <w:color w:val="000000"/>
        </w:rPr>
      </w:pPr>
    </w:p>
    <w:p w:rsidRDefault="00B106DC" w:rsidP="00B106DC" w:rsidR="00B106DC" w:rsidRPr="00842CEA">
      <w:pPr>
        <w:rPr>
          <w:lang w:eastAsia="x-none" w:val="x-none"/>
        </w:rPr>
      </w:pPr>
      <w:r w:rsidRPr="00842CEA">
        <w:rPr>
          <w:lang w:eastAsia="x-none" w:val="x-none"/>
        </w:rPr>
        <w:t>UPUTA O PRAVNOM LIJEKU:</w:t>
      </w:r>
    </w:p>
    <w:p w:rsidRDefault="00B106DC" w:rsidP="00B106DC" w:rsidR="00B106DC" w:rsidRPr="00842CEA">
      <w:pPr>
        <w:jc w:val="both"/>
        <w:rPr>
          <w:lang w:eastAsia="x-none" w:val="x-none"/>
        </w:rPr>
      </w:pPr>
      <w:r w:rsidRPr="00842CEA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842CEA">
      <w:pPr>
        <w:rPr>
          <w:lang w:eastAsia="x-none"/>
        </w:rPr>
      </w:pPr>
    </w:p>
    <w:p w:rsidRDefault="00B106DC" w:rsidP="00B106DC" w:rsidR="00B106DC" w:rsidRPr="00842CEA">
      <w:pPr>
        <w:rPr>
          <w:lang w:eastAsia="x-none"/>
        </w:rPr>
      </w:pPr>
    </w:p>
    <w:p w:rsidRDefault="00B106DC" w:rsidP="00B106DC" w:rsidR="00B106DC" w:rsidRPr="00842CEA">
      <w:pPr>
        <w:jc w:val="both"/>
      </w:pPr>
      <w:r w:rsidRPr="00842CEA">
        <w:t>DNA</w:t>
      </w:r>
      <w:r w:rsidR="00E8319F" w:rsidRPr="00842CEA">
        <w:t>:</w:t>
      </w:r>
    </w:p>
    <w:p w:rsidRDefault="00431F47" w:rsidP="00431F47" w:rsidR="00431F47">
      <w:r>
        <w:t>-</w:t>
      </w:r>
      <w:r>
        <w:tab/>
        <w:t>Predlagatelj Fina</w:t>
      </w:r>
    </w:p>
    <w:p w:rsidRDefault="00431F47" w:rsidP="00431F47" w:rsidR="00431F47">
      <w:r>
        <w:t>-</w:t>
      </w:r>
      <w:r>
        <w:tab/>
        <w:t>Dužnik</w:t>
      </w:r>
    </w:p>
    <w:p w:rsidRDefault="00431F47" w:rsidP="00431F47" w:rsidR="00431F47">
      <w:r>
        <w:t>-</w:t>
      </w:r>
      <w:r>
        <w:tab/>
        <w:t xml:space="preserve">Bivši zakonski zastupnik dužnika </w:t>
      </w:r>
      <w:proofErr w:type="spellStart"/>
      <w:r>
        <w:t>Strahinja</w:t>
      </w:r>
      <w:proofErr w:type="spellEnd"/>
      <w:r>
        <w:t xml:space="preserve"> Lukić</w:t>
      </w:r>
      <w:r w:rsidR="00535348">
        <w:t>, Vukovar, Budućnosti 10</w:t>
      </w:r>
    </w:p>
    <w:p w:rsidRDefault="00431F47" w:rsidP="00431F47" w:rsidR="001E0F9C">
      <w:r>
        <w:t>-</w:t>
      </w:r>
      <w:r>
        <w:tab/>
        <w:t xml:space="preserve">Stečajni upravitelj </w:t>
      </w:r>
      <w:r w:rsidR="001E0F9C">
        <w:t xml:space="preserve">Mijo Rončević, Osijek, </w:t>
      </w:r>
      <w:r w:rsidR="001E0F9C" w:rsidRPr="001E0F9C">
        <w:t>Vijenac Ivana Meštrovića 74</w:t>
      </w:r>
    </w:p>
    <w:p w:rsidRDefault="00431F47" w:rsidP="00431F47" w:rsidR="00431F47">
      <w:r>
        <w:t>-</w:t>
      </w:r>
      <w:r>
        <w:tab/>
        <w:t>e-oglasna ploča</w:t>
      </w:r>
    </w:p>
    <w:p w:rsidRDefault="00431F47" w:rsidP="00431F47" w:rsidR="00431F47">
      <w:r>
        <w:t>-</w:t>
      </w:r>
      <w:r>
        <w:tab/>
        <w:t xml:space="preserve">Registru – elektroničkim putem </w:t>
      </w:r>
      <w:r w:rsidRPr="001E0F9C">
        <w:rPr>
          <w:b/>
        </w:rPr>
        <w:t>odmah i nakon pravomoćnosti</w:t>
      </w:r>
    </w:p>
    <w:p w:rsidRDefault="00431F47" w:rsidP="00431F47" w:rsidR="00431F47">
      <w:r>
        <w:t>-</w:t>
      </w:r>
      <w:r>
        <w:tab/>
        <w:t>ŽDO GUO Vukovar</w:t>
      </w:r>
    </w:p>
    <w:p w:rsidRDefault="00431F47" w:rsidP="00431F47" w:rsidR="00431F47">
      <w:r>
        <w:t>-</w:t>
      </w:r>
      <w:r>
        <w:tab/>
        <w:t>Porezna uprava Vukovar</w:t>
      </w:r>
    </w:p>
    <w:p w:rsidRDefault="00431F47" w:rsidP="00431F47" w:rsidR="00431F47">
      <w:r>
        <w:t>-</w:t>
      </w:r>
      <w:r>
        <w:tab/>
        <w:t xml:space="preserve">RH Ministarstvo pravosuđa </w:t>
      </w:r>
      <w:proofErr w:type="spellStart"/>
      <w:r w:rsidRPr="001E0F9C">
        <w:rPr>
          <w:b/>
        </w:rPr>
        <w:t>elek</w:t>
      </w:r>
      <w:proofErr w:type="spellEnd"/>
      <w:r w:rsidRPr="001E0F9C">
        <w:rPr>
          <w:b/>
        </w:rPr>
        <w:t>. poštom</w:t>
      </w:r>
    </w:p>
    <w:p w:rsidRDefault="00431F47" w:rsidP="00431F47" w:rsidR="00431F47">
      <w:r>
        <w:t>-</w:t>
      </w:r>
      <w:r>
        <w:tab/>
        <w:t>Riješeno otvaranjem i zaključenjem</w:t>
      </w:r>
    </w:p>
    <w:p w:rsidRDefault="00431F47" w:rsidP="00431F47" w:rsidR="00671A4A" w:rsidRPr="00842CEA">
      <w:r>
        <w:t>-</w:t>
      </w:r>
      <w:r>
        <w:tab/>
        <w:t>kal. 18.10.17.</w:t>
      </w:r>
    </w:p>
    <w:p w:rsidRDefault="00671A4A" w:rsidP="00671A4A" w:rsidR="00671A4A" w:rsidRPr="00842CEA"/>
    <w:p w:rsidRDefault="00671A4A" w:rsidP="00671A4A" w:rsidR="00671A4A" w:rsidRPr="00842CEA"/>
    <w:p w:rsidRDefault="00671A4A" w:rsidP="00671A4A" w:rsidR="00671A4A" w:rsidRPr="00842CEA"/>
    <w:p w:rsidRDefault="00671A4A" w:rsidP="00671A4A" w:rsidR="00671A4A" w:rsidRPr="00842CEA"/>
    <w:p w:rsidRDefault="00671A4A" w:rsidP="00671A4A" w:rsidR="00671A4A" w:rsidRPr="00842CEA"/>
    <w:p w:rsidRDefault="00671A4A" w:rsidP="00671A4A" w:rsidR="00671A4A" w:rsidRPr="00842CEA"/>
    <w:p w:rsidRDefault="00671A4A" w:rsidP="00671A4A" w:rsidR="00671A4A" w:rsidRPr="00842CEA">
      <w:pPr>
        <w:ind w:left="5580"/>
      </w:pPr>
    </w:p>
    <w:p w:rsidRDefault="00671A4A" w:rsidP="00671A4A" w:rsidR="00671A4A" w:rsidRPr="00842CEA"/>
    <w:p w:rsidRDefault="00671A4A" w:rsidP="00671A4A" w:rsidR="00671A4A" w:rsidRPr="00842CEA"/>
    <w:p w:rsidRDefault="006D3C3F" w:rsidP="00671A4A" w:rsidR="006D3C3F" w:rsidRPr="00842CEA"/>
    <w:sectPr w:rsidSect="00606835" w:rsidR="006D3C3F" w:rsidRPr="00842CE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859" w:rsidR="00415859">
      <w:r>
        <w:separator/>
      </w:r>
    </w:p>
  </w:endnote>
  <w:endnote w:id="0" w:type="continuationSeparator">
    <w:p w:rsidRDefault="00415859" w:rsidR="0041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859" w:rsidR="00415859">
      <w:r>
        <w:separator/>
      </w:r>
    </w:p>
  </w:footnote>
  <w:footnote w:id="0" w:type="continuationSeparator">
    <w:p w:rsidRDefault="00415859" w:rsidR="00415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5C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991E3D" w:rsidR="00991E3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91E3D">
      <w:t>7 St-37/17-28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991E3D">
      <w:t>-37/17-28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5F7B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73AF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A01"/>
    <w:rsid w:val="000D16F4"/>
    <w:rsid w:val="000D1C3C"/>
    <w:rsid w:val="000D3055"/>
    <w:rsid w:val="000D3CA3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0B2B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35C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7E0"/>
    <w:rsid w:val="001C7AF8"/>
    <w:rsid w:val="001D0270"/>
    <w:rsid w:val="001D0D66"/>
    <w:rsid w:val="001D1D56"/>
    <w:rsid w:val="001D3B07"/>
    <w:rsid w:val="001D45CA"/>
    <w:rsid w:val="001D65A9"/>
    <w:rsid w:val="001E0F9C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F47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48F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1AD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606C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5F8F"/>
    <w:rsid w:val="00356E09"/>
    <w:rsid w:val="0035711D"/>
    <w:rsid w:val="003576DA"/>
    <w:rsid w:val="00357859"/>
    <w:rsid w:val="00357B51"/>
    <w:rsid w:val="0036126D"/>
    <w:rsid w:val="00362003"/>
    <w:rsid w:val="0036236C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5859"/>
    <w:rsid w:val="004166D4"/>
    <w:rsid w:val="00416E79"/>
    <w:rsid w:val="0041730F"/>
    <w:rsid w:val="0041765F"/>
    <w:rsid w:val="00421F42"/>
    <w:rsid w:val="00424164"/>
    <w:rsid w:val="0042546B"/>
    <w:rsid w:val="00426521"/>
    <w:rsid w:val="004267F3"/>
    <w:rsid w:val="00426D7B"/>
    <w:rsid w:val="00431F47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152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207B"/>
    <w:rsid w:val="00486204"/>
    <w:rsid w:val="00486C17"/>
    <w:rsid w:val="0048705B"/>
    <w:rsid w:val="0048754A"/>
    <w:rsid w:val="00487745"/>
    <w:rsid w:val="00490410"/>
    <w:rsid w:val="00490CA4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AA4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34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1CAE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56D"/>
    <w:rsid w:val="005F1C28"/>
    <w:rsid w:val="005F2AAC"/>
    <w:rsid w:val="005F2E9C"/>
    <w:rsid w:val="005F2EA5"/>
    <w:rsid w:val="005F53E7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775C9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1570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3C75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62E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2CEA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6E59"/>
    <w:rsid w:val="0085711C"/>
    <w:rsid w:val="0086164D"/>
    <w:rsid w:val="00862BE1"/>
    <w:rsid w:val="0086350F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3854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06F4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3785B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29A4"/>
    <w:rsid w:val="00975D11"/>
    <w:rsid w:val="009767AD"/>
    <w:rsid w:val="00976B8E"/>
    <w:rsid w:val="00976BC0"/>
    <w:rsid w:val="00980276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1E3D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880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1AE"/>
    <w:rsid w:val="00A913D6"/>
    <w:rsid w:val="00A914EE"/>
    <w:rsid w:val="00A9309E"/>
    <w:rsid w:val="00A93E91"/>
    <w:rsid w:val="00A93F0F"/>
    <w:rsid w:val="00A94749"/>
    <w:rsid w:val="00A94AB5"/>
    <w:rsid w:val="00A965E6"/>
    <w:rsid w:val="00A96D53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4986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53E6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20E9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0E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27ED4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5F08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028A"/>
    <w:rsid w:val="00CA0B55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195D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490C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C3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532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764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51F"/>
    <w:rsid w:val="00E4094E"/>
    <w:rsid w:val="00E425FD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958"/>
    <w:rsid w:val="00EF6A98"/>
    <w:rsid w:val="00EF7A6A"/>
    <w:rsid w:val="00F0115D"/>
    <w:rsid w:val="00F02D9D"/>
    <w:rsid w:val="00F03036"/>
    <w:rsid w:val="00F03221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119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7A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58BF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23AD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52C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1E3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1E3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939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8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8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5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45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 zastupanog po punomoćniku Strahinja Lukić</izvorni_sadrzaj>
    <derivirana_varijabla naziv="DomainObject.Predmet.ProtustrankaFormated_1">  BULLDOG jednostavno društvo s ograničenom odgovornošću za trgovinu i usluge zastupanog po punomoćniku Strahinja Lukić</derivirana_varijabla>
  </DomainObject.Predmet.ProtustrankaFormated>
  <DomainObject.Predmet.ProtustrankaFormatedOIB>
    <izvorni_sadrzaj>  BULLDOG jednostavno društvo s ograničenom odgovornošću za trgovinu i usluge, OIB 92643025411 zastupanog po punomoćniku Strahinja Lukić</izvorni_sadrzaj>
    <derivirana_varijabla naziv="DomainObject.Predmet.ProtustrankaFormatedOIB_1">  BULLDOG jednostavno društvo s ograničenom odgovornošću za trgovinu i usluge, OIB 92643025411 zastupanog po punomoćniku Strahinja Lukić</derivirana_varijabla>
  </DomainObject.Predmet.ProtustrankaFormatedOIB>
  <DomainObject.Predmet.ProtustrankaFormatedWithAdress>
    <izvorni_sadrzaj> BULLDOG jednostavno društvo s ograničenom odgovornošću za trgovinu i usluge, Dvanaest redarstvenika 12, 32000 Vukovar zastupanog po punomoćniku Strahinja Lukić</izvorni_sadrzaj>
    <derivirana_varijabla naziv="DomainObject.Predmet.ProtustrankaFormatedWithAdress_1"> BULLDOG jednostavno društvo s ograničenom odgovornošću za trgovinu i usluge, Dvanaest redarstvenika 12, 32000 Vukovar zastupanog po punomoćniku Strahinja Lukić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 zastupanog po punomoćniku Strahinja Lukić</izvorni_sadrzaj>
    <derivirana_varijabla naziv="DomainObject.Predmet.ProtustrankaFormatedWithAdressOIB_1"> BULLDOG jednostavno društvo s ograničenom odgovornošću za trgovinu i usluge, OIB 92643025411, Dvanaest redarstvenika 12, 32000 Vukovar zastupanog po punomoćniku Strahinja Lukić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 zastupanog po punomoćniku Strahinja Lukić</item>
    </izvorni_sadrzaj>
    <derivirana_varijabla naziv="DomainObject.Predmet.ProtuStrankaListFormated_1">
      <item>BULLDOG jednostavno društvo s ograničenom odgovornošću za trgovinu i usluge zastupanog po punomoćniku Strahinja Lukić</item>
    </derivirana_varijabla>
  </DomainObject.Predmet.ProtuStrankaListFormated>
  <DomainObject.Predmet.ProtuStrankaListFormatedOIB>
    <izvorni_sadrzaj>
      <item>BULLDOG jednostavno društvo s ograničenom odgovornošću za trgovinu i usluge, OIB 92643025411 zastupanog po punomoćniku Strahinja Lukić</item>
    </izvorni_sadrzaj>
    <derivirana_varijabla naziv="DomainObject.Predmet.ProtuStrankaListFormatedOIB_1">
      <item>BULLDOG jednostavno društvo s ograničenom odgovornošću za trgovinu i usluge, OIB 92643025411 zastupanog po punomoćniku Strahinja Lukić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 zastupanog po punomoćniku Strahinja Lukić</item>
    </izvorni_sadrzaj>
    <derivirana_varijabla naziv="DomainObject.Predmet.ProtuStrankaListFormatedWithAdress_1">
      <item>BULLDOG jednostavno društvo s ograničenom odgovornošću za trgovinu i usluge, Dvanaest redarstvenika 12, 32000 Vukovar zastupanog po punomoćniku Strahinja Lukić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 zastupanog po punomoćniku Strahinja Lukić</item>
    </izvorni_sadrzaj>
    <derivirana_varijabla naziv="DomainObject.Predmet.ProtuStrankaListFormatedWithAdressOIB_1">
      <item>BULLDOG jednostavno društvo s ograničenom odgovornošću za trgovinu i usluge, OIB 92643025411, Dvanaest redarstvenika 12, 32000 Vukovar zastupanog po punomoćniku Strahinja Lukić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>
  <DomainObject.Predmet.OstaliListFormated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OIB>
  <DomainObject.Predmet.OstaliListFormatedWithAdress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WithAdress>
  <DomainObject.Predmet.OstaliListFormatedWithAdress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WithAdressOIB>
  <DomainObject.Predmet.OstaliListNazivFormated>
    <izvorni_sadrzaj>
      <item>Strahinja Lukić</item>
      <item>Županijsko državno odvjetništvo GUO Vukovar</item>
    </izvorni_sadrzaj>
    <derivirana_varijabla naziv="DomainObject.Predmet.OstaliListNazivFormated_1">
      <item>Strahinja Lukić</item>
      <item>Županijsko državno odvjetništvo GUO Vukovar</item>
    </derivirana_varijabla>
  </DomainObject.Predmet.OstaliListNazivFormated>
  <DomainObject.Predmet.OstaliListNazivFormatedOIB>
    <izvorni_sadrzaj>
      <item>Strahinja Lukić, OIB 39158846820</item>
      <item>Županijsko državno odvjetništvo GUO Vukovar</item>
    </izvorni_sadrzaj>
    <derivirana_varijabla naziv="DomainObject.Predmet.OstaliListNazivFormatedOIB_1">
      <item>Strahinja Lukić, OIB 39158846820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  <item>Strahinja Lukić</item>
      <item>Županijsko državno odvjetništvo GUO Vukovar</item>
    </izvorni_sadrzaj>
    <derivirana_varijabla naziv="DomainObject.Predmet.SudioniciListNaziv_1">
      <item>FINA RC OSIJEK</item>
      <item>BULLDOG jednostavno društvo s ograničenom odgovornošću za trgovinu i usluge</item>
      <item>Strahinja Lukić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  <item>, OIB 39158846820</item>
      <item>, OIB null</item>
    </izvorni_sadrzaj>
    <derivirana_varijabla naziv="DomainObject.Predmet.SudioniciListNazivOIB_1">
      <item>, OIB 85821130368</item>
      <item>, OIB 92643025411</item>
      <item>, OIB 39158846820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B48D7-CC94-479F-9C97-B694507FD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1626</properties:Words>
  <properties:Characters>9294</properties:Characters>
  <properties:Lines>217</properties:Lines>
  <properties:Paragraphs>55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2017-08-31T10:25:00Z</dcterms:created>
  <dc:creator>Baran Mirjana</dc:creator>
  <cp:lastModifiedBy>Danijela Špeletić</cp:lastModifiedBy>
  <cp:lastPrinted>2017-09-01T08:01:00Z</cp:lastPrinted>
  <dcterms:modified xmlns:xsi="http://www.w3.org/2001/XMLSchema-instance" xsi:type="dcterms:W3CDTF">2017-09-15T08:14:00Z</dcterms:modified>
  <cp:revision>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