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8dba" w14:paraId="0518dba" w:rsidRDefault="00B73FB8" w:rsidP="00A81B91" w:rsidR="00A81B91">
      <w:pPr>
        <w15:collapsed w:val="false"/>
      </w:pPr>
      <w:bookmarkStart w:name="_GoBack" w:id="0"/>
      <w:bookmarkEnd w:id="0"/>
      <w:r>
        <w:t xml:space="preserve">          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27EF" w:rsidP="00A81B91" w:rsidR="002427EF"/>
    <w:p w:rsidRDefault="005F22C6" w:rsidR="00E050E3">
      <w:pPr>
        <w:rPr>
          <w:sz w:val="24"/>
        </w:rPr>
      </w:pPr>
      <w:r>
        <w:rPr>
          <w:sz w:val="24"/>
        </w:rPr>
        <w:t>Republika Hrvatska</w:t>
      </w:r>
    </w:p>
    <w:p w:rsidRDefault="005F22C6" w:rsidR="005F22C6">
      <w:pPr>
        <w:rPr>
          <w:sz w:val="24"/>
        </w:rPr>
      </w:pPr>
      <w:r>
        <w:rPr>
          <w:sz w:val="24"/>
        </w:rPr>
        <w:t>Trgovački sud u Osijeku</w:t>
      </w:r>
    </w:p>
    <w:p w:rsidRDefault="005F22C6" w:rsidR="005F22C6">
      <w:pPr>
        <w:rPr>
          <w:sz w:val="24"/>
        </w:rPr>
      </w:pPr>
      <w:r>
        <w:rPr>
          <w:sz w:val="24"/>
        </w:rPr>
        <w:t>Stalna služba 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231320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</w:t>
      </w:r>
    </w:p>
    <w:p w:rsidRDefault="00A30070" w:rsidP="00037947" w:rsidR="007C7BD1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</w:t>
      </w:r>
      <w:r w:rsidR="00C8222F">
        <w:rPr>
          <w:sz w:val="24"/>
        </w:rPr>
        <w:t xml:space="preserve">       </w:t>
      </w:r>
    </w:p>
    <w:p w:rsidRDefault="007C7BD1" w:rsidP="00037947" w:rsidR="00EC7BA3" w:rsidRPr="00526251">
      <w:pPr>
        <w:ind w:firstLine="720" w:left="720"/>
        <w:rPr>
          <w:b/>
          <w:sz w:val="24"/>
        </w:rPr>
      </w:pPr>
      <w:r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</w:t>
      </w:r>
      <w:r w:rsidR="00231320">
        <w:rPr>
          <w:sz w:val="24"/>
        </w:rPr>
        <w:t xml:space="preserve">                             </w:t>
      </w:r>
      <w:r w:rsidR="00C8222F">
        <w:rPr>
          <w:sz w:val="24"/>
        </w:rPr>
        <w:t xml:space="preserve">   </w:t>
      </w:r>
      <w:r w:rsidR="00A30070" w:rsidRPr="00526251">
        <w:rPr>
          <w:b/>
          <w:sz w:val="24"/>
        </w:rPr>
        <w:t>Broj:</w:t>
      </w:r>
      <w:r w:rsidR="00E60FA7" w:rsidRPr="00526251">
        <w:rPr>
          <w:b/>
          <w:sz w:val="24"/>
        </w:rPr>
        <w:t>1/</w:t>
      </w:r>
      <w:r w:rsidR="00A30070" w:rsidRPr="00526251">
        <w:rPr>
          <w:b/>
          <w:sz w:val="24"/>
        </w:rPr>
        <w:t>St-</w:t>
      </w:r>
      <w:r w:rsidR="008C7399">
        <w:rPr>
          <w:b/>
          <w:sz w:val="24"/>
        </w:rPr>
        <w:t>723/2018-4</w:t>
      </w:r>
    </w:p>
    <w:p w:rsidRDefault="00E9434C" w:rsidP="00037947" w:rsidR="00E9434C">
      <w:pPr>
        <w:ind w:firstLine="720" w:left="720"/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2427E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 w:rsidR="00E60FA7">
        <w:rPr>
          <w:sz w:val="24"/>
        </w:rPr>
        <w:t>, po stečajnoj sutkinji</w:t>
      </w:r>
      <w:r>
        <w:rPr>
          <w:sz w:val="24"/>
        </w:rPr>
        <w:t xml:space="preserve">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</w:t>
      </w:r>
      <w:r w:rsidR="003A3512">
        <w:rPr>
          <w:sz w:val="24"/>
        </w:rPr>
        <w:t xml:space="preserve">u postupku </w:t>
      </w:r>
      <w:r w:rsidR="008C7399">
        <w:rPr>
          <w:sz w:val="24"/>
        </w:rPr>
        <w:t>povodom prijedloga</w:t>
      </w:r>
      <w:r w:rsidR="003A3512" w:rsidRPr="003A3512">
        <w:rPr>
          <w:sz w:val="24"/>
        </w:rPr>
        <w:t xml:space="preserve"> za otvaranje</w:t>
      </w:r>
      <w:r w:rsidR="00B73FB8" w:rsidRPr="003A3512">
        <w:rPr>
          <w:sz w:val="24"/>
        </w:rPr>
        <w:t xml:space="preserve"> stečajnog</w:t>
      </w:r>
      <w:r w:rsidR="002E2C81" w:rsidRPr="003A3512">
        <w:rPr>
          <w:sz w:val="24"/>
        </w:rPr>
        <w:t>a</w:t>
      </w:r>
      <w:r w:rsidR="00B73FB8" w:rsidRPr="003A3512">
        <w:rPr>
          <w:sz w:val="24"/>
        </w:rPr>
        <w:t xml:space="preserve"> postupka </w:t>
      </w:r>
      <w:r w:rsidR="008C7399">
        <w:rPr>
          <w:sz w:val="24"/>
        </w:rPr>
        <w:t xml:space="preserve">nad stečajnom masom iza FABRICIA d.o.o. Sesvete, </w:t>
      </w:r>
      <w:proofErr w:type="spellStart"/>
      <w:r w:rsidR="008C7399">
        <w:rPr>
          <w:sz w:val="24"/>
        </w:rPr>
        <w:t>Kašinska</w:t>
      </w:r>
      <w:proofErr w:type="spellEnd"/>
      <w:r w:rsidR="008C7399">
        <w:rPr>
          <w:sz w:val="24"/>
        </w:rPr>
        <w:t xml:space="preserve"> 9, OIB 66077024231</w:t>
      </w:r>
      <w:r w:rsidR="00DA6D80">
        <w:rPr>
          <w:sz w:val="24"/>
        </w:rPr>
        <w:t>,</w:t>
      </w:r>
      <w:r w:rsidR="00CE00EE">
        <w:rPr>
          <w:sz w:val="24"/>
        </w:rPr>
        <w:t xml:space="preserve"> </w:t>
      </w:r>
      <w:r w:rsidR="00FE33EE">
        <w:rPr>
          <w:sz w:val="24"/>
        </w:rPr>
        <w:t xml:space="preserve">dana </w:t>
      </w:r>
      <w:r w:rsidR="008C7399">
        <w:rPr>
          <w:sz w:val="24"/>
        </w:rPr>
        <w:t>23</w:t>
      </w:r>
      <w:r w:rsidR="005F22C6">
        <w:rPr>
          <w:sz w:val="24"/>
        </w:rPr>
        <w:t>. siječnja 2019.</w:t>
      </w:r>
    </w:p>
    <w:p w:rsidRDefault="007C7BD1" w:rsidP="0085333F" w:rsidR="007C7BD1">
      <w:pPr>
        <w:jc w:val="both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1516A6" w:rsidP="003D475B" w:rsidR="001516A6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C7399" w:rsidR="00231320" w:rsidRPr="004C19B1">
      <w:pPr>
        <w:jc w:val="both"/>
        <w:rPr>
          <w:b/>
          <w:sz w:val="24"/>
        </w:rPr>
      </w:pPr>
      <w:r>
        <w:rPr>
          <w:sz w:val="24"/>
        </w:rPr>
        <w:tab/>
      </w:r>
      <w:r w:rsidR="007C7EDE" w:rsidRPr="007C7EDE">
        <w:rPr>
          <w:b/>
          <w:sz w:val="24"/>
        </w:rPr>
        <w:t>I</w:t>
      </w:r>
      <w:r w:rsidR="007C7EDE">
        <w:rPr>
          <w:sz w:val="24"/>
        </w:rPr>
        <w:t xml:space="preserve"> - </w:t>
      </w:r>
      <w:r w:rsidR="00AA5828">
        <w:rPr>
          <w:sz w:val="24"/>
        </w:rPr>
        <w:t xml:space="preserve">Obustavlja se </w:t>
      </w:r>
      <w:r w:rsidR="00B73FB8">
        <w:rPr>
          <w:sz w:val="24"/>
        </w:rPr>
        <w:t>postupak</w:t>
      </w:r>
      <w:r w:rsidR="00037947">
        <w:rPr>
          <w:sz w:val="24"/>
        </w:rPr>
        <w:t xml:space="preserve"> </w:t>
      </w:r>
      <w:r w:rsidR="008C7399">
        <w:rPr>
          <w:sz w:val="24"/>
        </w:rPr>
        <w:t xml:space="preserve">povodom prijedloga </w:t>
      </w:r>
      <w:r w:rsidR="008C7399" w:rsidRPr="003A3512">
        <w:rPr>
          <w:sz w:val="24"/>
        </w:rPr>
        <w:t xml:space="preserve">za otvaranje stečajnoga postupka </w:t>
      </w:r>
      <w:r w:rsidR="008C7399">
        <w:rPr>
          <w:sz w:val="24"/>
        </w:rPr>
        <w:t xml:space="preserve">nad stečajnom masom iza </w:t>
      </w:r>
      <w:r w:rsidR="004C19B1">
        <w:rPr>
          <w:sz w:val="24"/>
        </w:rPr>
        <w:t xml:space="preserve">brisane pravne osobe </w:t>
      </w:r>
      <w:r w:rsidR="008C7399" w:rsidRPr="004C19B1">
        <w:rPr>
          <w:b/>
          <w:sz w:val="24"/>
        </w:rPr>
        <w:t xml:space="preserve">FABRICIA d.o.o. Sesvete, </w:t>
      </w:r>
      <w:proofErr w:type="spellStart"/>
      <w:r w:rsidR="008C7399" w:rsidRPr="004C19B1">
        <w:rPr>
          <w:b/>
          <w:sz w:val="24"/>
        </w:rPr>
        <w:t>Kašinska</w:t>
      </w:r>
      <w:proofErr w:type="spellEnd"/>
      <w:r w:rsidR="008C7399" w:rsidRPr="004C19B1">
        <w:rPr>
          <w:b/>
          <w:sz w:val="24"/>
        </w:rPr>
        <w:t xml:space="preserve"> 9, OIB 66077024231.</w:t>
      </w:r>
    </w:p>
    <w:p w:rsidRDefault="008C7399" w:rsidP="008C7399" w:rsidR="008C7399">
      <w:pPr>
        <w:jc w:val="both"/>
        <w:rPr>
          <w:sz w:val="24"/>
        </w:rPr>
      </w:pPr>
    </w:p>
    <w:p w:rsidRDefault="007C7EDE" w:rsidP="00C06DE6" w:rsidR="001C7C52">
      <w:pPr>
        <w:ind w:firstLine="720"/>
        <w:jc w:val="both"/>
        <w:rPr>
          <w:sz w:val="24"/>
        </w:rPr>
      </w:pPr>
      <w:r w:rsidRPr="001D080B">
        <w:rPr>
          <w:b/>
          <w:sz w:val="24"/>
        </w:rPr>
        <w:t>II</w:t>
      </w:r>
      <w:r>
        <w:rPr>
          <w:sz w:val="24"/>
        </w:rPr>
        <w:t xml:space="preserve">- </w:t>
      </w:r>
      <w:r w:rsidR="008C7399">
        <w:rPr>
          <w:sz w:val="24"/>
        </w:rPr>
        <w:t>Ovo rješenje objavljuje se na mrežnoj stranici e-Oglasna ploča suda.</w:t>
      </w:r>
    </w:p>
    <w:p w:rsidRDefault="00227BF2" w:rsidP="00C06DE6" w:rsidR="00227BF2">
      <w:pPr>
        <w:ind w:firstLine="720"/>
        <w:jc w:val="both"/>
        <w:rPr>
          <w:sz w:val="24"/>
        </w:rPr>
      </w:pPr>
    </w:p>
    <w:p w:rsidRDefault="001C7C52" w:rsidP="008C7399" w:rsidR="007C7EDE">
      <w:pPr>
        <w:ind w:firstLine="720"/>
        <w:jc w:val="both"/>
        <w:rPr>
          <w:sz w:val="24"/>
        </w:rPr>
      </w:pPr>
      <w:r w:rsidRPr="001C7C52">
        <w:rPr>
          <w:b/>
          <w:sz w:val="24"/>
        </w:rPr>
        <w:t>III</w:t>
      </w:r>
      <w:r>
        <w:rPr>
          <w:sz w:val="24"/>
        </w:rPr>
        <w:t xml:space="preserve"> - </w:t>
      </w:r>
      <w:r w:rsidR="00A62813">
        <w:rPr>
          <w:sz w:val="24"/>
        </w:rPr>
        <w:t xml:space="preserve">Ročište zakazano na dan </w:t>
      </w:r>
      <w:r w:rsidR="00227BF2">
        <w:rPr>
          <w:sz w:val="24"/>
        </w:rPr>
        <w:t>23. siječnja</w:t>
      </w:r>
      <w:r w:rsidR="00A62813">
        <w:rPr>
          <w:sz w:val="24"/>
        </w:rPr>
        <w:t xml:space="preserve"> 2019. u </w:t>
      </w:r>
      <w:r w:rsidR="00227BF2">
        <w:rPr>
          <w:sz w:val="24"/>
        </w:rPr>
        <w:t>11,00</w:t>
      </w:r>
      <w:r w:rsidR="00A62813">
        <w:rPr>
          <w:sz w:val="24"/>
        </w:rPr>
        <w:t xml:space="preserve"> sati, neće se održati.</w:t>
      </w:r>
    </w:p>
    <w:p w:rsidRDefault="008F2A2B" w:rsidP="008C7399" w:rsidR="008F2A2B">
      <w:pPr>
        <w:ind w:firstLine="720"/>
        <w:jc w:val="both"/>
        <w:rPr>
          <w:sz w:val="24"/>
        </w:rPr>
      </w:pPr>
    </w:p>
    <w:p w:rsidRDefault="00A62813" w:rsidR="00A62813">
      <w:pPr>
        <w:rPr>
          <w:sz w:val="24"/>
        </w:rPr>
      </w:pPr>
    </w:p>
    <w:p w:rsidRDefault="00A30070" w:rsidP="0085333F" w:rsidR="00231320">
      <w:pPr>
        <w:jc w:val="center"/>
        <w:rPr>
          <w:sz w:val="24"/>
        </w:rPr>
      </w:pPr>
      <w:r w:rsidRPr="00534805">
        <w:rPr>
          <w:sz w:val="24"/>
        </w:rPr>
        <w:t>Obrazloženje</w:t>
      </w:r>
      <w:r w:rsidR="00231320">
        <w:rPr>
          <w:sz w:val="24"/>
        </w:rPr>
        <w:t xml:space="preserve"> </w:t>
      </w:r>
    </w:p>
    <w:p w:rsidRDefault="00AA5828" w:rsidP="0085333F" w:rsidR="00AA5828">
      <w:pPr>
        <w:jc w:val="center"/>
        <w:rPr>
          <w:sz w:val="24"/>
        </w:rPr>
      </w:pPr>
    </w:p>
    <w:p w:rsidRDefault="002427EF" w:rsidP="0085333F" w:rsidR="002427EF">
      <w:pPr>
        <w:jc w:val="center"/>
        <w:rPr>
          <w:sz w:val="24"/>
        </w:rPr>
      </w:pPr>
    </w:p>
    <w:p w:rsidRDefault="000F6CE7" w:rsidP="00DE4CCA" w:rsidR="00DE4CCA">
      <w:pPr>
        <w:jc w:val="both"/>
        <w:rPr>
          <w:sz w:val="24"/>
        </w:rPr>
      </w:pPr>
      <w:r>
        <w:rPr>
          <w:sz w:val="24"/>
        </w:rPr>
        <w:tab/>
      </w:r>
      <w:r w:rsidR="00DE4CCA">
        <w:rPr>
          <w:sz w:val="24"/>
        </w:rPr>
        <w:t xml:space="preserve">Prijedlog za otvaranje stečajnog postupka nad imovinom pravne osobe koja je prestala postojati, FABRICIA d.o.o. Sesvete, </w:t>
      </w:r>
      <w:proofErr w:type="spellStart"/>
      <w:r w:rsidR="00DE4CCA">
        <w:rPr>
          <w:sz w:val="24"/>
        </w:rPr>
        <w:t>Kašinska</w:t>
      </w:r>
      <w:proofErr w:type="spellEnd"/>
      <w:r w:rsidR="00DE4CCA">
        <w:rPr>
          <w:sz w:val="24"/>
        </w:rPr>
        <w:t xml:space="preserve"> 9, OIB 66077024231, podnio je likvidator </w:t>
      </w:r>
      <w:r w:rsidR="00203D59">
        <w:rPr>
          <w:sz w:val="24"/>
        </w:rPr>
        <w:t>Antonija Galić, odvjetnica</w:t>
      </w:r>
      <w:r w:rsidR="00DE4CCA">
        <w:rPr>
          <w:sz w:val="24"/>
        </w:rPr>
        <w:t xml:space="preserve"> iz Zagreba, imenovan</w:t>
      </w:r>
      <w:r w:rsidR="00203D59">
        <w:rPr>
          <w:sz w:val="24"/>
        </w:rPr>
        <w:t>a</w:t>
      </w:r>
      <w:r w:rsidR="00DE4CCA">
        <w:rPr>
          <w:sz w:val="24"/>
        </w:rPr>
        <w:t xml:space="preserve"> rješenjem Trgovačkog suda u Zagrebu posl.br. R1-</w:t>
      </w:r>
      <w:r w:rsidR="0027377C">
        <w:rPr>
          <w:sz w:val="24"/>
        </w:rPr>
        <w:t>454</w:t>
      </w:r>
      <w:r w:rsidR="00DE4CCA">
        <w:rPr>
          <w:sz w:val="24"/>
        </w:rPr>
        <w:t>/1</w:t>
      </w:r>
      <w:r w:rsidR="0027377C">
        <w:rPr>
          <w:sz w:val="24"/>
        </w:rPr>
        <w:t>4</w:t>
      </w:r>
      <w:r w:rsidR="00DE4CCA">
        <w:rPr>
          <w:sz w:val="24"/>
        </w:rPr>
        <w:t xml:space="preserve"> od </w:t>
      </w:r>
      <w:r w:rsidR="0027377C">
        <w:rPr>
          <w:sz w:val="24"/>
        </w:rPr>
        <w:t>27. siječnja 2015</w:t>
      </w:r>
      <w:r w:rsidR="00DE4CCA">
        <w:rPr>
          <w:sz w:val="24"/>
        </w:rPr>
        <w:t>.</w:t>
      </w:r>
    </w:p>
    <w:p w:rsidRDefault="00DE4CCA" w:rsidP="00DE4CCA" w:rsidR="00DE4CCA">
      <w:pPr>
        <w:jc w:val="both"/>
        <w:rPr>
          <w:sz w:val="24"/>
        </w:rPr>
      </w:pPr>
    </w:p>
    <w:p w:rsidRDefault="00DE4CCA" w:rsidP="00DE4CCA" w:rsidR="00DE4CCA">
      <w:pPr>
        <w:jc w:val="both"/>
        <w:rPr>
          <w:sz w:val="24"/>
        </w:rPr>
      </w:pPr>
      <w:r>
        <w:rPr>
          <w:sz w:val="24"/>
        </w:rPr>
        <w:tab/>
        <w:t>Prijedlog je podnesen Trgovačkom sudu u Zagrebu kao stvarno i mjesno nadležnom sudu.</w:t>
      </w:r>
    </w:p>
    <w:p w:rsidRDefault="00DE4CCA" w:rsidP="00DE4CCA" w:rsidR="00DE4CCA">
      <w:pPr>
        <w:jc w:val="both"/>
        <w:rPr>
          <w:sz w:val="24"/>
        </w:rPr>
      </w:pPr>
    </w:p>
    <w:p w:rsidRDefault="00DE4CCA" w:rsidP="00DE4CCA" w:rsidR="00DE4CC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DE4CCA" w:rsidP="00DE4CCA" w:rsidR="00DE4CCA">
      <w:pPr>
        <w:jc w:val="both"/>
        <w:rPr>
          <w:sz w:val="24"/>
        </w:rPr>
      </w:pPr>
    </w:p>
    <w:p w:rsidRDefault="00DE4CCA" w:rsidP="00DE4CCA" w:rsidR="00050FE0">
      <w:pPr>
        <w:ind w:firstLine="720"/>
        <w:jc w:val="both"/>
        <w:rPr>
          <w:sz w:val="24"/>
        </w:rPr>
      </w:pPr>
      <w:r>
        <w:rPr>
          <w:sz w:val="24"/>
        </w:rPr>
        <w:t>Likvidator u prijedlogu navodi da je</w:t>
      </w:r>
      <w:r w:rsidR="0014181F">
        <w:rPr>
          <w:sz w:val="24"/>
        </w:rPr>
        <w:t xml:space="preserve"> tijekom</w:t>
      </w:r>
      <w:r>
        <w:rPr>
          <w:sz w:val="24"/>
        </w:rPr>
        <w:t xml:space="preserve"> likvidacijskog postupka </w:t>
      </w:r>
      <w:r w:rsidR="008F2A2B">
        <w:rPr>
          <w:sz w:val="24"/>
        </w:rPr>
        <w:t>utvrdila da je dužnikova imovina manja od postojećih ob</w:t>
      </w:r>
      <w:r w:rsidR="009B2FE5">
        <w:rPr>
          <w:sz w:val="24"/>
        </w:rPr>
        <w:t>veza</w:t>
      </w:r>
      <w:r w:rsidR="009B5FD0">
        <w:rPr>
          <w:sz w:val="24"/>
        </w:rPr>
        <w:t xml:space="preserve"> te</w:t>
      </w:r>
      <w:r w:rsidR="007856DA">
        <w:rPr>
          <w:sz w:val="24"/>
        </w:rPr>
        <w:t xml:space="preserve"> zbog toga</w:t>
      </w:r>
      <w:r w:rsidR="009B5FD0">
        <w:rPr>
          <w:sz w:val="24"/>
        </w:rPr>
        <w:t xml:space="preserve"> postoji stečajni razlog predviđen odredbom čl. 70 st 19 Zakona o sudskom registru u svezi sa čl. 7 Stečajnog zakona</w:t>
      </w:r>
      <w:r w:rsidR="00050FE0">
        <w:rPr>
          <w:sz w:val="24"/>
        </w:rPr>
        <w:t>.</w:t>
      </w:r>
    </w:p>
    <w:p w:rsidRDefault="00050FE0" w:rsidP="00DE4CCA" w:rsidR="00050FE0">
      <w:pPr>
        <w:ind w:firstLine="720"/>
        <w:jc w:val="both"/>
        <w:rPr>
          <w:sz w:val="24"/>
        </w:rPr>
      </w:pPr>
    </w:p>
    <w:p w:rsidRDefault="004C19B1" w:rsidP="00DE4CCA" w:rsidR="004C19B1">
      <w:pPr>
        <w:ind w:firstLine="720"/>
        <w:jc w:val="both"/>
        <w:rPr>
          <w:sz w:val="24"/>
        </w:rPr>
      </w:pPr>
    </w:p>
    <w:p w:rsidRDefault="004C19B1" w:rsidP="00DE4CCA" w:rsidR="004C19B1">
      <w:pPr>
        <w:ind w:firstLine="720"/>
        <w:jc w:val="both"/>
        <w:rPr>
          <w:sz w:val="24"/>
        </w:rPr>
      </w:pPr>
    </w:p>
    <w:p w:rsidRDefault="004C19B1" w:rsidP="004C19B1" w:rsidR="004C19B1">
      <w:pPr>
        <w:ind w:firstLine="720"/>
        <w:jc w:val="right"/>
        <w:rPr>
          <w:sz w:val="24"/>
        </w:rPr>
      </w:pPr>
      <w:r w:rsidRPr="00526251">
        <w:rPr>
          <w:b/>
          <w:sz w:val="24"/>
        </w:rPr>
        <w:t>Broj:1/St-</w:t>
      </w:r>
      <w:r>
        <w:rPr>
          <w:b/>
          <w:sz w:val="24"/>
        </w:rPr>
        <w:t>723/2018-4</w:t>
      </w:r>
    </w:p>
    <w:p w:rsidRDefault="004C19B1" w:rsidP="00DE4CCA" w:rsidR="004C19B1">
      <w:pPr>
        <w:ind w:firstLine="720"/>
        <w:jc w:val="both"/>
        <w:rPr>
          <w:sz w:val="24"/>
        </w:rPr>
      </w:pPr>
    </w:p>
    <w:p w:rsidRDefault="004C19B1" w:rsidP="00DE4CCA" w:rsidR="004C19B1">
      <w:pPr>
        <w:ind w:firstLine="720"/>
        <w:jc w:val="both"/>
        <w:rPr>
          <w:sz w:val="24"/>
        </w:rPr>
      </w:pPr>
    </w:p>
    <w:p w:rsidRDefault="00050FE0" w:rsidP="00DE4CCA" w:rsidR="0014181F">
      <w:pPr>
        <w:ind w:firstLine="720"/>
        <w:jc w:val="both"/>
        <w:rPr>
          <w:sz w:val="24"/>
        </w:rPr>
      </w:pPr>
      <w:r>
        <w:rPr>
          <w:sz w:val="24"/>
        </w:rPr>
        <w:t>Imovinu čine</w:t>
      </w:r>
      <w:r w:rsidR="009B2FE5">
        <w:rPr>
          <w:sz w:val="24"/>
        </w:rPr>
        <w:t xml:space="preserve"> </w:t>
      </w:r>
      <w:r>
        <w:rPr>
          <w:sz w:val="24"/>
        </w:rPr>
        <w:t>nekretnine</w:t>
      </w:r>
      <w:r w:rsidR="009B2FE5">
        <w:rPr>
          <w:sz w:val="24"/>
        </w:rPr>
        <w:t xml:space="preserve"> </w:t>
      </w:r>
      <w:r>
        <w:rPr>
          <w:sz w:val="24"/>
        </w:rPr>
        <w:t>opterećene</w:t>
      </w:r>
      <w:r w:rsidR="006926EB">
        <w:rPr>
          <w:sz w:val="24"/>
        </w:rPr>
        <w:t xml:space="preserve"> založnim pravom u korist </w:t>
      </w:r>
      <w:proofErr w:type="spellStart"/>
      <w:r w:rsidR="00AD0F47">
        <w:rPr>
          <w:sz w:val="24"/>
        </w:rPr>
        <w:t>razlučnog</w:t>
      </w:r>
      <w:proofErr w:type="spellEnd"/>
      <w:r w:rsidR="006926EB">
        <w:rPr>
          <w:sz w:val="24"/>
        </w:rPr>
        <w:t xml:space="preserve"> vjerovnika </w:t>
      </w:r>
      <w:r w:rsidR="009B2FE5">
        <w:rPr>
          <w:sz w:val="24"/>
        </w:rPr>
        <w:t>nad kojima se provodi ovršni post</w:t>
      </w:r>
      <w:r w:rsidR="00FF1BB3">
        <w:rPr>
          <w:sz w:val="24"/>
        </w:rPr>
        <w:t>upak.</w:t>
      </w:r>
    </w:p>
    <w:p w:rsidRDefault="000F1643" w:rsidP="00DE4CCA" w:rsidR="000F1643">
      <w:pPr>
        <w:ind w:firstLine="720"/>
        <w:jc w:val="both"/>
        <w:rPr>
          <w:sz w:val="24"/>
        </w:rPr>
      </w:pPr>
    </w:p>
    <w:p w:rsidRDefault="000F1643" w:rsidP="00DE4CCA" w:rsidR="000F1643">
      <w:pPr>
        <w:ind w:firstLine="720"/>
        <w:jc w:val="both"/>
        <w:rPr>
          <w:sz w:val="24"/>
        </w:rPr>
      </w:pPr>
      <w:r>
        <w:rPr>
          <w:sz w:val="24"/>
        </w:rPr>
        <w:t>Temeljem prijedloga, sud je zakazao ročište radi rasprave o uvjetima za otvaranje stečajnog postupka na dan 23. siječnja 2019.</w:t>
      </w:r>
    </w:p>
    <w:p w:rsidRDefault="000F1643" w:rsidP="00DE4CCA" w:rsidR="000F1643">
      <w:pPr>
        <w:ind w:firstLine="720"/>
        <w:jc w:val="both"/>
        <w:rPr>
          <w:sz w:val="24"/>
        </w:rPr>
      </w:pPr>
    </w:p>
    <w:p w:rsidRDefault="000F1643" w:rsidP="00DE4CCA" w:rsidR="000F1643">
      <w:pPr>
        <w:ind w:firstLine="720"/>
        <w:jc w:val="both"/>
        <w:rPr>
          <w:sz w:val="24"/>
        </w:rPr>
      </w:pPr>
      <w:r>
        <w:rPr>
          <w:sz w:val="24"/>
        </w:rPr>
        <w:t xml:space="preserve">Obzirom da je likvidator podneskom zaprimljenim kod ovog suda 17. siječnja 2019. </w:t>
      </w:r>
      <w:r w:rsidR="00AD4E8D">
        <w:rPr>
          <w:sz w:val="24"/>
        </w:rPr>
        <w:t>povukla prijedlog za otvaranje stečajnog postupka jer je</w:t>
      </w:r>
      <w:r w:rsidR="002E1854">
        <w:rPr>
          <w:sz w:val="24"/>
        </w:rPr>
        <w:t xml:space="preserve"> u međuvremenu</w:t>
      </w:r>
      <w:r w:rsidR="00AD4E8D">
        <w:rPr>
          <w:sz w:val="24"/>
        </w:rPr>
        <w:t xml:space="preserve"> </w:t>
      </w:r>
      <w:r>
        <w:rPr>
          <w:sz w:val="24"/>
        </w:rPr>
        <w:t>imovina</w:t>
      </w:r>
      <w:r w:rsidR="00AD4E8D">
        <w:rPr>
          <w:sz w:val="24"/>
        </w:rPr>
        <w:t xml:space="preserve"> koja bi činila stečajnu masu</w:t>
      </w:r>
      <w:r>
        <w:rPr>
          <w:sz w:val="24"/>
        </w:rPr>
        <w:t xml:space="preserve"> u cijelosti u</w:t>
      </w:r>
      <w:r w:rsidR="00A72A7E">
        <w:rPr>
          <w:sz w:val="24"/>
        </w:rPr>
        <w:t xml:space="preserve">novčena, a </w:t>
      </w:r>
      <w:r w:rsidR="00AD4E8D">
        <w:rPr>
          <w:sz w:val="24"/>
        </w:rPr>
        <w:t xml:space="preserve">ostvarenom </w:t>
      </w:r>
      <w:proofErr w:type="spellStart"/>
      <w:r w:rsidR="00AD4E8D">
        <w:rPr>
          <w:sz w:val="24"/>
        </w:rPr>
        <w:t>kupovninom</w:t>
      </w:r>
      <w:proofErr w:type="spellEnd"/>
      <w:r w:rsidR="00AD4E8D">
        <w:rPr>
          <w:sz w:val="24"/>
        </w:rPr>
        <w:t xml:space="preserve"> </w:t>
      </w:r>
      <w:r>
        <w:rPr>
          <w:sz w:val="24"/>
        </w:rPr>
        <w:t>djelomice</w:t>
      </w:r>
      <w:r w:rsidR="00A72A7E">
        <w:rPr>
          <w:sz w:val="24"/>
        </w:rPr>
        <w:t xml:space="preserve"> je namiren </w:t>
      </w:r>
      <w:proofErr w:type="spellStart"/>
      <w:r w:rsidR="00A72A7E">
        <w:rPr>
          <w:sz w:val="24"/>
        </w:rPr>
        <w:t>razlučni</w:t>
      </w:r>
      <w:proofErr w:type="spellEnd"/>
      <w:r w:rsidR="00A72A7E">
        <w:rPr>
          <w:sz w:val="24"/>
        </w:rPr>
        <w:t xml:space="preserve"> vjerovnik</w:t>
      </w:r>
      <w:r w:rsidR="0005648B">
        <w:rPr>
          <w:sz w:val="24"/>
        </w:rPr>
        <w:t>, to je valjalo postupak obustaviti pa je odlučeno kao u izreci rješenja na temelju odredbe čl. 16</w:t>
      </w:r>
      <w:r w:rsidR="00DF3192">
        <w:rPr>
          <w:sz w:val="24"/>
        </w:rPr>
        <w:t xml:space="preserve"> st 5 Stečajnog zakona (NN br. 71/15, 104/17).</w:t>
      </w:r>
    </w:p>
    <w:p w:rsidRDefault="00B617E5" w:rsidP="00DE4CCA" w:rsidR="00B617E5">
      <w:pPr>
        <w:ind w:firstLine="720"/>
        <w:jc w:val="both"/>
        <w:rPr>
          <w:sz w:val="24"/>
        </w:rPr>
      </w:pPr>
    </w:p>
    <w:p w:rsidRDefault="00B617E5" w:rsidP="00DE4CCA" w:rsidR="00B617E5">
      <w:pPr>
        <w:ind w:firstLine="720"/>
        <w:jc w:val="both"/>
        <w:rPr>
          <w:sz w:val="24"/>
        </w:rPr>
      </w:pPr>
      <w:r>
        <w:rPr>
          <w:sz w:val="24"/>
        </w:rPr>
        <w:t>Obzirom da je postupak obustavljen, ročište se neće održati, zbog čega je odlučeno kao pod točkom III izreke rješenja.</w:t>
      </w:r>
    </w:p>
    <w:p w:rsidRDefault="00DF50A6" w:rsidP="00DE4CCA" w:rsidR="00DF50A6">
      <w:pPr>
        <w:ind w:firstLine="720"/>
        <w:jc w:val="both"/>
        <w:rPr>
          <w:sz w:val="24"/>
        </w:rPr>
      </w:pPr>
    </w:p>
    <w:p w:rsidRDefault="007C7EDE" w:rsidP="00DE4CCA" w:rsidR="007C7EDE">
      <w:pPr>
        <w:jc w:val="both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  <w:r>
        <w:rPr>
          <w:sz w:val="24"/>
        </w:rPr>
        <w:t xml:space="preserve">    </w:t>
      </w:r>
      <w:r w:rsidR="005F22C6">
        <w:rPr>
          <w:sz w:val="24"/>
        </w:rPr>
        <w:t xml:space="preserve">U Slavonskom Brodu </w:t>
      </w:r>
      <w:r w:rsidR="002E1854">
        <w:rPr>
          <w:sz w:val="24"/>
        </w:rPr>
        <w:t>23</w:t>
      </w:r>
      <w:r w:rsidR="005F22C6">
        <w:rPr>
          <w:sz w:val="24"/>
        </w:rPr>
        <w:t>. siječnja 2019.</w:t>
      </w: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>
        <w:rPr>
          <w:sz w:val="24"/>
        </w:rPr>
        <w:tab/>
        <w:t xml:space="preserve"> STEČAJNA SUTKINJA:</w:t>
      </w:r>
    </w:p>
    <w:p w:rsidRDefault="007C7EDE" w:rsidP="00CC578B" w:rsidR="00CC578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>
        <w:rPr>
          <w:sz w:val="24"/>
        </w:rPr>
        <w:tab/>
        <w:t xml:space="preserve">        Vesna Vukelić</w:t>
      </w:r>
    </w:p>
    <w:p w:rsidRDefault="007C7EDE" w:rsidP="007C7EDE" w:rsidR="007C7EDE">
      <w:pPr>
        <w:ind w:firstLine="720" w:left="144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C7EDE" w:rsidP="007C7EDE" w:rsidR="007C7EDE" w:rsidRPr="00693E26">
      <w:pPr>
        <w:rPr>
          <w:sz w:val="22"/>
          <w:szCs w:val="22"/>
        </w:rPr>
      </w:pP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7C7EDE" w:rsidP="007C7EDE" w:rsidR="007C7EDE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</w:t>
      </w:r>
      <w:r>
        <w:rPr>
          <w:b/>
          <w:sz w:val="22"/>
          <w:szCs w:val="22"/>
        </w:rPr>
        <w:t>r</w:t>
      </w:r>
      <w:r w:rsidRPr="00693E26">
        <w:rPr>
          <w:b/>
          <w:sz w:val="22"/>
          <w:szCs w:val="22"/>
        </w:rPr>
        <w:t>anici e-Oglasna ploča suda.</w:t>
      </w:r>
    </w:p>
    <w:p w:rsidRDefault="00F74BA0" w:rsidP="007C7EDE" w:rsidR="00F74BA0">
      <w:pPr>
        <w:rPr>
          <w:b/>
          <w:sz w:val="22"/>
          <w:szCs w:val="22"/>
        </w:rPr>
      </w:pPr>
    </w:p>
    <w:p w:rsidRDefault="00F74BA0" w:rsidP="007C7EDE" w:rsidR="00F74BA0">
      <w:pPr>
        <w:rPr>
          <w:b/>
          <w:sz w:val="22"/>
          <w:szCs w:val="22"/>
        </w:rPr>
      </w:pPr>
    </w:p>
    <w:p w:rsidRDefault="00F74BA0" w:rsidP="007C7EDE" w:rsidR="00F74BA0">
      <w:pPr>
        <w:rPr>
          <w:sz w:val="22"/>
          <w:szCs w:val="22"/>
        </w:rPr>
      </w:pPr>
      <w:r>
        <w:rPr>
          <w:sz w:val="22"/>
          <w:szCs w:val="22"/>
        </w:rPr>
        <w:t xml:space="preserve">Dostaviti putem mrežne stranice </w:t>
      </w:r>
      <w:proofErr w:type="spellStart"/>
      <w:r>
        <w:rPr>
          <w:sz w:val="22"/>
          <w:szCs w:val="22"/>
        </w:rPr>
        <w:t>eOglasna</w:t>
      </w:r>
      <w:proofErr w:type="spellEnd"/>
      <w:r>
        <w:rPr>
          <w:sz w:val="22"/>
          <w:szCs w:val="22"/>
        </w:rPr>
        <w:t xml:space="preserve"> ploča suda:</w:t>
      </w:r>
    </w:p>
    <w:p w:rsidRDefault="00F74BA0" w:rsidP="007C7EDE" w:rsidR="00F74BA0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C19B1">
        <w:rPr>
          <w:sz w:val="22"/>
          <w:szCs w:val="22"/>
        </w:rPr>
        <w:t>likvidatoru imovine brisanog društva</w:t>
      </w:r>
    </w:p>
    <w:p w:rsidRDefault="007C7EDE" w:rsidP="007C7EDE" w:rsidR="007C7EDE">
      <w:pPr>
        <w:rPr>
          <w:sz w:val="24"/>
        </w:rPr>
      </w:pPr>
    </w:p>
    <w:p w:rsidRDefault="0099138E" w:rsidP="007C7EDE" w:rsidR="0099138E">
      <w:pPr>
        <w:ind w:firstLine="720"/>
        <w:jc w:val="both"/>
        <w:rPr>
          <w:sz w:val="24"/>
        </w:rPr>
      </w:pPr>
    </w:p>
    <w:sectPr w:rsidSect="00037947" w:rsidR="0099138E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07A0B"/>
    <w:rsid w:val="00015635"/>
    <w:rsid w:val="00022F87"/>
    <w:rsid w:val="00032DB4"/>
    <w:rsid w:val="000364A9"/>
    <w:rsid w:val="00037947"/>
    <w:rsid w:val="0004556B"/>
    <w:rsid w:val="00050FE0"/>
    <w:rsid w:val="00052FED"/>
    <w:rsid w:val="0005648B"/>
    <w:rsid w:val="000619BE"/>
    <w:rsid w:val="00071E06"/>
    <w:rsid w:val="00080223"/>
    <w:rsid w:val="0008529D"/>
    <w:rsid w:val="00096DB6"/>
    <w:rsid w:val="000A6C84"/>
    <w:rsid w:val="000B0BC6"/>
    <w:rsid w:val="000B298E"/>
    <w:rsid w:val="000C7F57"/>
    <w:rsid w:val="000D3592"/>
    <w:rsid w:val="000D3E63"/>
    <w:rsid w:val="000D7776"/>
    <w:rsid w:val="000E0056"/>
    <w:rsid w:val="000E0ECF"/>
    <w:rsid w:val="000F1643"/>
    <w:rsid w:val="000F1FB3"/>
    <w:rsid w:val="000F6CE7"/>
    <w:rsid w:val="00102ACE"/>
    <w:rsid w:val="00103B6C"/>
    <w:rsid w:val="00116A2F"/>
    <w:rsid w:val="00133947"/>
    <w:rsid w:val="0013758E"/>
    <w:rsid w:val="0014181F"/>
    <w:rsid w:val="00142E7C"/>
    <w:rsid w:val="00150047"/>
    <w:rsid w:val="001516A6"/>
    <w:rsid w:val="00157D63"/>
    <w:rsid w:val="00173AE1"/>
    <w:rsid w:val="001826A3"/>
    <w:rsid w:val="001872C0"/>
    <w:rsid w:val="001A6341"/>
    <w:rsid w:val="001C7C52"/>
    <w:rsid w:val="001D5D25"/>
    <w:rsid w:val="001D7A70"/>
    <w:rsid w:val="001E3B7D"/>
    <w:rsid w:val="001E5692"/>
    <w:rsid w:val="001F4E46"/>
    <w:rsid w:val="001F5BFE"/>
    <w:rsid w:val="00200D95"/>
    <w:rsid w:val="00203D59"/>
    <w:rsid w:val="00217C28"/>
    <w:rsid w:val="00226268"/>
    <w:rsid w:val="00227BF2"/>
    <w:rsid w:val="00231320"/>
    <w:rsid w:val="002427EF"/>
    <w:rsid w:val="00242EA3"/>
    <w:rsid w:val="002434C4"/>
    <w:rsid w:val="0025566F"/>
    <w:rsid w:val="002602DC"/>
    <w:rsid w:val="00263D61"/>
    <w:rsid w:val="0027377C"/>
    <w:rsid w:val="00287869"/>
    <w:rsid w:val="002951D4"/>
    <w:rsid w:val="002D0010"/>
    <w:rsid w:val="002D165D"/>
    <w:rsid w:val="002D5486"/>
    <w:rsid w:val="002E1854"/>
    <w:rsid w:val="002E2C81"/>
    <w:rsid w:val="002F108B"/>
    <w:rsid w:val="002F438A"/>
    <w:rsid w:val="002F55B4"/>
    <w:rsid w:val="003056D0"/>
    <w:rsid w:val="00315C09"/>
    <w:rsid w:val="003208DF"/>
    <w:rsid w:val="00326F86"/>
    <w:rsid w:val="00334000"/>
    <w:rsid w:val="0033611C"/>
    <w:rsid w:val="0033625B"/>
    <w:rsid w:val="0033711E"/>
    <w:rsid w:val="003407B7"/>
    <w:rsid w:val="0034356F"/>
    <w:rsid w:val="003503C6"/>
    <w:rsid w:val="00357EDD"/>
    <w:rsid w:val="00381459"/>
    <w:rsid w:val="003835A3"/>
    <w:rsid w:val="00386972"/>
    <w:rsid w:val="003919DB"/>
    <w:rsid w:val="00394680"/>
    <w:rsid w:val="0039767F"/>
    <w:rsid w:val="003A3512"/>
    <w:rsid w:val="003A3797"/>
    <w:rsid w:val="003D475B"/>
    <w:rsid w:val="003E2D63"/>
    <w:rsid w:val="003E54D0"/>
    <w:rsid w:val="003E7F7D"/>
    <w:rsid w:val="003F094E"/>
    <w:rsid w:val="004254DD"/>
    <w:rsid w:val="004332DA"/>
    <w:rsid w:val="00433D8C"/>
    <w:rsid w:val="00454AA0"/>
    <w:rsid w:val="00456AF7"/>
    <w:rsid w:val="00463EDC"/>
    <w:rsid w:val="00474836"/>
    <w:rsid w:val="0047667B"/>
    <w:rsid w:val="00480FAD"/>
    <w:rsid w:val="004839B0"/>
    <w:rsid w:val="004B32DD"/>
    <w:rsid w:val="004C11A1"/>
    <w:rsid w:val="004C19B1"/>
    <w:rsid w:val="004D2235"/>
    <w:rsid w:val="004D5E93"/>
    <w:rsid w:val="004D64AB"/>
    <w:rsid w:val="004D7363"/>
    <w:rsid w:val="004E4631"/>
    <w:rsid w:val="0050046E"/>
    <w:rsid w:val="00500F91"/>
    <w:rsid w:val="005154FD"/>
    <w:rsid w:val="005211DE"/>
    <w:rsid w:val="00526251"/>
    <w:rsid w:val="00534805"/>
    <w:rsid w:val="005406A5"/>
    <w:rsid w:val="005540B0"/>
    <w:rsid w:val="00555229"/>
    <w:rsid w:val="00565659"/>
    <w:rsid w:val="00567CCC"/>
    <w:rsid w:val="00570093"/>
    <w:rsid w:val="0057715F"/>
    <w:rsid w:val="00580AA4"/>
    <w:rsid w:val="0059294C"/>
    <w:rsid w:val="005938EF"/>
    <w:rsid w:val="005A09CC"/>
    <w:rsid w:val="005C2C79"/>
    <w:rsid w:val="005C3836"/>
    <w:rsid w:val="005C4097"/>
    <w:rsid w:val="005E32A4"/>
    <w:rsid w:val="005F22C6"/>
    <w:rsid w:val="005F2F0C"/>
    <w:rsid w:val="005F5DB4"/>
    <w:rsid w:val="005F7DEF"/>
    <w:rsid w:val="00606E00"/>
    <w:rsid w:val="00625E57"/>
    <w:rsid w:val="00641FA7"/>
    <w:rsid w:val="00642BDF"/>
    <w:rsid w:val="006433BD"/>
    <w:rsid w:val="0066577B"/>
    <w:rsid w:val="00665EC1"/>
    <w:rsid w:val="00681AEC"/>
    <w:rsid w:val="00687B72"/>
    <w:rsid w:val="006926EB"/>
    <w:rsid w:val="006A7B62"/>
    <w:rsid w:val="006B05CA"/>
    <w:rsid w:val="006B1B3D"/>
    <w:rsid w:val="006C45D3"/>
    <w:rsid w:val="006D149F"/>
    <w:rsid w:val="006D168E"/>
    <w:rsid w:val="006E2375"/>
    <w:rsid w:val="006E5739"/>
    <w:rsid w:val="0070301B"/>
    <w:rsid w:val="0070313A"/>
    <w:rsid w:val="007057C4"/>
    <w:rsid w:val="007105C6"/>
    <w:rsid w:val="00714A0A"/>
    <w:rsid w:val="007206E7"/>
    <w:rsid w:val="00720B46"/>
    <w:rsid w:val="007247D9"/>
    <w:rsid w:val="00737167"/>
    <w:rsid w:val="0073792A"/>
    <w:rsid w:val="007446FF"/>
    <w:rsid w:val="0075746D"/>
    <w:rsid w:val="00761055"/>
    <w:rsid w:val="007632A2"/>
    <w:rsid w:val="00763580"/>
    <w:rsid w:val="0077361F"/>
    <w:rsid w:val="00776C68"/>
    <w:rsid w:val="00782078"/>
    <w:rsid w:val="007856DA"/>
    <w:rsid w:val="0079075C"/>
    <w:rsid w:val="00791C3C"/>
    <w:rsid w:val="007A5162"/>
    <w:rsid w:val="007A52F1"/>
    <w:rsid w:val="007C6BF6"/>
    <w:rsid w:val="007C7BD1"/>
    <w:rsid w:val="007C7EDE"/>
    <w:rsid w:val="007D0ADF"/>
    <w:rsid w:val="007D45C9"/>
    <w:rsid w:val="007D4D20"/>
    <w:rsid w:val="007F3709"/>
    <w:rsid w:val="007F3942"/>
    <w:rsid w:val="007F5CB2"/>
    <w:rsid w:val="00800913"/>
    <w:rsid w:val="00801CB1"/>
    <w:rsid w:val="00805338"/>
    <w:rsid w:val="0080558A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35CD9"/>
    <w:rsid w:val="0085333F"/>
    <w:rsid w:val="008577C6"/>
    <w:rsid w:val="008649CA"/>
    <w:rsid w:val="0087678C"/>
    <w:rsid w:val="00877C04"/>
    <w:rsid w:val="00883754"/>
    <w:rsid w:val="00890D08"/>
    <w:rsid w:val="008941E0"/>
    <w:rsid w:val="008A5DD5"/>
    <w:rsid w:val="008C0A53"/>
    <w:rsid w:val="008C7399"/>
    <w:rsid w:val="008D6B3F"/>
    <w:rsid w:val="008E5199"/>
    <w:rsid w:val="008F0191"/>
    <w:rsid w:val="008F103C"/>
    <w:rsid w:val="008F2A2B"/>
    <w:rsid w:val="00902D40"/>
    <w:rsid w:val="00913D15"/>
    <w:rsid w:val="009174B8"/>
    <w:rsid w:val="00924BC3"/>
    <w:rsid w:val="00925FB0"/>
    <w:rsid w:val="009324D6"/>
    <w:rsid w:val="00946094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B2FE5"/>
    <w:rsid w:val="009B5FD0"/>
    <w:rsid w:val="009C7189"/>
    <w:rsid w:val="009C7A7B"/>
    <w:rsid w:val="009D48C3"/>
    <w:rsid w:val="009F084F"/>
    <w:rsid w:val="009F2C98"/>
    <w:rsid w:val="00A02976"/>
    <w:rsid w:val="00A05AD8"/>
    <w:rsid w:val="00A0646E"/>
    <w:rsid w:val="00A144D4"/>
    <w:rsid w:val="00A30070"/>
    <w:rsid w:val="00A3799E"/>
    <w:rsid w:val="00A43A38"/>
    <w:rsid w:val="00A51589"/>
    <w:rsid w:val="00A61A43"/>
    <w:rsid w:val="00A62813"/>
    <w:rsid w:val="00A72A7E"/>
    <w:rsid w:val="00A765B1"/>
    <w:rsid w:val="00A81B91"/>
    <w:rsid w:val="00A9270D"/>
    <w:rsid w:val="00AA5828"/>
    <w:rsid w:val="00AD0F47"/>
    <w:rsid w:val="00AD4E8D"/>
    <w:rsid w:val="00AD664B"/>
    <w:rsid w:val="00AF0B9A"/>
    <w:rsid w:val="00B02FE1"/>
    <w:rsid w:val="00B035B4"/>
    <w:rsid w:val="00B07D92"/>
    <w:rsid w:val="00B14FAB"/>
    <w:rsid w:val="00B1736B"/>
    <w:rsid w:val="00B32D21"/>
    <w:rsid w:val="00B34FE5"/>
    <w:rsid w:val="00B418B3"/>
    <w:rsid w:val="00B46721"/>
    <w:rsid w:val="00B617E5"/>
    <w:rsid w:val="00B721DF"/>
    <w:rsid w:val="00B73FB8"/>
    <w:rsid w:val="00B77933"/>
    <w:rsid w:val="00BA7131"/>
    <w:rsid w:val="00BE694F"/>
    <w:rsid w:val="00BF035A"/>
    <w:rsid w:val="00C036A1"/>
    <w:rsid w:val="00C06DE6"/>
    <w:rsid w:val="00C1037E"/>
    <w:rsid w:val="00C46733"/>
    <w:rsid w:val="00C4725B"/>
    <w:rsid w:val="00C53627"/>
    <w:rsid w:val="00C60E2A"/>
    <w:rsid w:val="00C6423B"/>
    <w:rsid w:val="00C774B1"/>
    <w:rsid w:val="00C77A4D"/>
    <w:rsid w:val="00C8222F"/>
    <w:rsid w:val="00C8240F"/>
    <w:rsid w:val="00C851D6"/>
    <w:rsid w:val="00C90D20"/>
    <w:rsid w:val="00C97E4D"/>
    <w:rsid w:val="00CA2604"/>
    <w:rsid w:val="00CB292F"/>
    <w:rsid w:val="00CB3AC2"/>
    <w:rsid w:val="00CB3D49"/>
    <w:rsid w:val="00CB59BB"/>
    <w:rsid w:val="00CC0D55"/>
    <w:rsid w:val="00CC578B"/>
    <w:rsid w:val="00CD0F82"/>
    <w:rsid w:val="00CD1640"/>
    <w:rsid w:val="00CE00EE"/>
    <w:rsid w:val="00CE1EA6"/>
    <w:rsid w:val="00CF5CD5"/>
    <w:rsid w:val="00D12C68"/>
    <w:rsid w:val="00D15BFE"/>
    <w:rsid w:val="00D16D39"/>
    <w:rsid w:val="00D17709"/>
    <w:rsid w:val="00D218BC"/>
    <w:rsid w:val="00D21C96"/>
    <w:rsid w:val="00D262F1"/>
    <w:rsid w:val="00D46CB0"/>
    <w:rsid w:val="00D565E4"/>
    <w:rsid w:val="00D756D2"/>
    <w:rsid w:val="00D75D0D"/>
    <w:rsid w:val="00D82DBE"/>
    <w:rsid w:val="00D82EE1"/>
    <w:rsid w:val="00D9432D"/>
    <w:rsid w:val="00DA5582"/>
    <w:rsid w:val="00DA6D80"/>
    <w:rsid w:val="00DB1165"/>
    <w:rsid w:val="00DB59E6"/>
    <w:rsid w:val="00DC3852"/>
    <w:rsid w:val="00DC3C24"/>
    <w:rsid w:val="00DD1C61"/>
    <w:rsid w:val="00DE1096"/>
    <w:rsid w:val="00DE21DA"/>
    <w:rsid w:val="00DE4CCA"/>
    <w:rsid w:val="00DF3192"/>
    <w:rsid w:val="00DF50A6"/>
    <w:rsid w:val="00DF5E6E"/>
    <w:rsid w:val="00DF6420"/>
    <w:rsid w:val="00DF7F17"/>
    <w:rsid w:val="00E04447"/>
    <w:rsid w:val="00E050E3"/>
    <w:rsid w:val="00E051AB"/>
    <w:rsid w:val="00E052CD"/>
    <w:rsid w:val="00E26DA9"/>
    <w:rsid w:val="00E359AB"/>
    <w:rsid w:val="00E42037"/>
    <w:rsid w:val="00E4268E"/>
    <w:rsid w:val="00E516A9"/>
    <w:rsid w:val="00E5711F"/>
    <w:rsid w:val="00E60EE6"/>
    <w:rsid w:val="00E60FA7"/>
    <w:rsid w:val="00E63B4C"/>
    <w:rsid w:val="00E745DA"/>
    <w:rsid w:val="00E82A63"/>
    <w:rsid w:val="00E9434C"/>
    <w:rsid w:val="00EC3650"/>
    <w:rsid w:val="00EC7BA3"/>
    <w:rsid w:val="00ED28B1"/>
    <w:rsid w:val="00ED5A6E"/>
    <w:rsid w:val="00EE32C4"/>
    <w:rsid w:val="00EF4C62"/>
    <w:rsid w:val="00F00ACE"/>
    <w:rsid w:val="00F03352"/>
    <w:rsid w:val="00F04296"/>
    <w:rsid w:val="00F076A3"/>
    <w:rsid w:val="00F13D6D"/>
    <w:rsid w:val="00F24396"/>
    <w:rsid w:val="00F325B2"/>
    <w:rsid w:val="00F32C29"/>
    <w:rsid w:val="00F66466"/>
    <w:rsid w:val="00F72693"/>
    <w:rsid w:val="00F74BA0"/>
    <w:rsid w:val="00F810F4"/>
    <w:rsid w:val="00F84611"/>
    <w:rsid w:val="00F85989"/>
    <w:rsid w:val="00F906DE"/>
    <w:rsid w:val="00F967EA"/>
    <w:rsid w:val="00F9771B"/>
    <w:rsid w:val="00FA4EA5"/>
    <w:rsid w:val="00FA5751"/>
    <w:rsid w:val="00FA72CB"/>
    <w:rsid w:val="00FC6BF9"/>
    <w:rsid w:val="00FD7350"/>
    <w:rsid w:val="00FE128B"/>
    <w:rsid w:val="00FE33EE"/>
    <w:rsid w:val="00FF1BB3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St-723/2018</izvorni_sadrzaj>
    <derivirana_varijabla naziv="DomainObject.Predmet.OznakaBroj_1">St-723/2018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FABRICIA d.o.o.</izvorni_sadrzaj>
    <derivirana_varijabla naziv="DomainObject.Predmet.ProtustrankaFormated_1">  Likvidacijska masa iza FABRICIA d.o.o.</derivirana_varijabla>
  </DomainObject.Predmet.ProtustrankaFormated>
  <DomainObject.Predmet.ProtustrankaFormatedOIB>
    <izvorni_sadrzaj>  Likvidacijska masa iza FABRICIA d.o.o., OIB 66077024231</izvorni_sadrzaj>
    <derivirana_varijabla naziv="DomainObject.Predmet.ProtustrankaFormatedOIB_1">  Likvidacijska masa iza FABRICIA d.o.o., OIB 66077024231</derivirana_varijabla>
  </DomainObject.Predmet.ProtustrankaFormatedOIB>
  <DomainObject.Predmet.ProtustrankaFormatedWithAdress>
    <izvorni_sadrzaj> Likvidacijska masa iza FABRICIA d.o.o., Kašinska 9, 10360 Sesvete</izvorni_sadrzaj>
    <derivirana_varijabla naziv="DomainObject.Predmet.ProtustrankaFormatedWithAdress_1"> Likvidacijska masa iza FABRICIA d.o.o., Kašinska 9, 10360 Sesvete</derivirana_varijabla>
  </DomainObject.Predmet.ProtustrankaFormatedWithAdress>
  <DomainObject.Predmet.ProtustrankaFormatedWithAdressOIB>
    <izvorni_sadrzaj> Likvidacijska masa iza FABRICIA d.o.o., OIB 66077024231, Kašinska 9, 10360 Sesvete</izvorni_sadrzaj>
    <derivirana_varijabla naziv="DomainObject.Predmet.ProtustrankaFormatedWithAdressOIB_1"> Likvidacijska masa iza FABRICIA d.o.o., OIB 66077024231, Kašinska 9, 10360 Sesvete</derivirana_varijabla>
  </DomainObject.Predmet.ProtustrankaFormatedWithAdressOIB>
  <DomainObject.Predmet.ProtustrankaWithAdress>
    <izvorni_sadrzaj>Likvidacijska masa iza FABRICIA d.o.o. Kašinska 9, 10360 Sesvete</izvorni_sadrzaj>
    <derivirana_varijabla naziv="DomainObject.Predmet.ProtustrankaWithAdress_1">Likvidacijska masa iza FABRICIA d.o.o. Kašinska 9, 10360 Sesvete</derivirana_varijabla>
  </DomainObject.Predmet.ProtustrankaWithAdress>
  <DomainObject.Predmet.ProtustrankaWithAdressOIB>
    <izvorni_sadrzaj>Likvidacijska masa iza FABRICIA d.o.o., OIB 66077024231, Kašinska 9, 10360 Sesvete</izvorni_sadrzaj>
    <derivirana_varijabla naziv="DomainObject.Predmet.ProtustrankaWithAdressOIB_1">Likvidacijska masa iza FABRICIA d.o.o., OIB 66077024231, Kašinska 9, 10360 Sesvete</derivirana_varijabla>
  </DomainObject.Predmet.ProtustrankaWithAdressOIB>
  <DomainObject.Predmet.ProtustrankaNazivFormated>
    <izvorni_sadrzaj>Likvidacijska masa iza FABRICIA d.o.o.</izvorni_sadrzaj>
    <derivirana_varijabla naziv="DomainObject.Predmet.ProtustrankaNazivFormated_1">Likvidacijska masa iza FABRICIA d.o.o.</derivirana_varijabla>
  </DomainObject.Predmet.ProtustrankaNazivFormated>
  <DomainObject.Predmet.ProtustrankaNazivFormatedOIB>
    <izvorni_sadrzaj>Likvidacijska masa iza FABRICIA d.o.o., OIB 66077024231</izvorni_sadrzaj>
    <derivirana_varijabla naziv="DomainObject.Predmet.ProtustrankaNazivFormatedOIB_1">Likvidacijska masa iza FABRICIA d.o.o., OIB 66077024231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imovina iza FABRICIA d.o.o.</izvorni_sadrzaj>
    <derivirana_varijabla naziv="DomainObject.Predmet.StrankaFormated_1">  Likvidacijska imovina iza FABRICIA d.o.o.</derivirana_varijabla>
  </DomainObject.Predmet.StrankaFormated>
  <DomainObject.Predmet.StrankaFormatedOIB>
    <izvorni_sadrzaj>  Likvidacijska imovina iza FABRICIA d.o.o., OIB 66077024231</izvorni_sadrzaj>
    <derivirana_varijabla naziv="DomainObject.Predmet.StrankaFormatedOIB_1">  Likvidacijska imovina iza FABRICIA d.o.o., OIB 66077024231</derivirana_varijabla>
  </DomainObject.Predmet.StrankaFormatedOIB>
  <DomainObject.Predmet.StrankaFormatedWithAdress>
    <izvorni_sadrzaj> Likvidacijska imovina iza FABRICIA d.o.o., Kašinska 9, 10360 Sesvete</izvorni_sadrzaj>
    <derivirana_varijabla naziv="DomainObject.Predmet.StrankaFormatedWithAdress_1"> Likvidacijska imovina iza FABRICIA d.o.o., Kašinska 9, 10360 Sesvete</derivirana_varijabla>
  </DomainObject.Predmet.StrankaFormatedWithAdress>
  <DomainObject.Predmet.StrankaFormatedWithAdressOIB>
    <izvorni_sadrzaj> Likvidacijska imovina iza FABRICIA d.o.o., OIB 66077024231, Kašinska 9, 10360 Sesvete</izvorni_sadrzaj>
    <derivirana_varijabla naziv="DomainObject.Predmet.StrankaFormatedWithAdressOIB_1"> Likvidacijska imovina iza FABRICIA d.o.o., OIB 66077024231, Kašinska 9, 10360 Sesvete</derivirana_varijabla>
  </DomainObject.Predmet.StrankaFormatedWithAdressOIB>
  <DomainObject.Predmet.StrankaWithAdress>
    <izvorni_sadrzaj>Likvidacijska imovina iza FABRICIA d.o.o. Kašinska 9,10360 Sesvete</izvorni_sadrzaj>
    <derivirana_varijabla naziv="DomainObject.Predmet.StrankaWithAdress_1">Likvidacijska imovina iza FABRICIA d.o.o. Kašinska 9,10360 Sesvete</derivirana_varijabla>
  </DomainObject.Predmet.StrankaWithAdress>
  <DomainObject.Predmet.StrankaWithAdressOIB>
    <izvorni_sadrzaj>Likvidacijska imovina iza FABRICIA d.o.o., OIB 66077024231, Kašinska 9,10360 Sesvete</izvorni_sadrzaj>
    <derivirana_varijabla naziv="DomainObject.Predmet.StrankaWithAdressOIB_1">Likvidacijska imovina iza FABRICIA d.o.o., OIB 66077024231, Kašinska 9,10360 Sesvete</derivirana_varijabla>
  </DomainObject.Predmet.StrankaWithAdressOIB>
  <DomainObject.Predmet.StrankaNazivFormated>
    <izvorni_sadrzaj>Likvidacijska imovina iza FABRICIA d.o.o.</izvorni_sadrzaj>
    <derivirana_varijabla naziv="DomainObject.Predmet.StrankaNazivFormated_1">Likvidacijska imovina iza FABRICIA d.o.o.</derivirana_varijabla>
  </DomainObject.Predmet.StrankaNazivFormated>
  <DomainObject.Predmet.StrankaNazivFormatedOIB>
    <izvorni_sadrzaj>Likvidacijska imovina iza FABRICIA d.o.o., OIB 66077024231</izvorni_sadrzaj>
    <derivirana_varijabla naziv="DomainObject.Predmet.StrankaNazivFormatedOIB_1">Likvidacijska imovina iza FABRICIA d.o.o., OIB 66077024231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Likvidacijska imovina iza FABRICIA d.o.o.</item>
    </izvorni_sadrzaj>
    <derivirana_varijabla naziv="DomainObject.Predmet.StrankaListFormated_1">
      <item>Likvidacijska imovina iza FABRICIA d.o.o.</item>
    </derivirana_varijabla>
  </DomainObject.Predmet.StrankaListFormated>
  <DomainObject.Predmet.StrankaListFormatedOIB>
    <izvorni_sadrzaj>
      <item>Likvidacijska imovina iza FABRICIA d.o.o., OIB 66077024231</item>
    </izvorni_sadrzaj>
    <derivirana_varijabla naziv="DomainObject.Predmet.StrankaListFormatedOIB_1">
      <item>Likvidacijska imovina iza FABRICIA d.o.o., OIB 66077024231</item>
    </derivirana_varijabla>
  </DomainObject.Predmet.StrankaListFormatedOIB>
  <DomainObject.Predmet.StrankaListFormatedWithAdress>
    <izvorni_sadrzaj>
      <item>Likvidacijska imovina iza FABRICIA d.o.o., Kašinska 9, 10360 Sesvete</item>
    </izvorni_sadrzaj>
    <derivirana_varijabla naziv="DomainObject.Predmet.StrankaListFormatedWithAdress_1">
      <item>Likvidacijska imovina iza FABRICIA d.o.o., Kašinska 9, 10360 Sesvete</item>
    </derivirana_varijabla>
  </DomainObject.Predmet.StrankaListFormatedWithAdress>
  <DomainObject.Predmet.StrankaListFormatedWithAdressOIB>
    <izvorni_sadrzaj>
      <item>Likvidacijska imovina iza FABRICIA d.o.o., OIB 66077024231, Kašinska 9, 10360 Sesvete</item>
    </izvorni_sadrzaj>
    <derivirana_varijabla naziv="DomainObject.Predmet.StrankaListFormatedWithAdressOIB_1">
      <item>Likvidacijska imovina iza FABRICIA d.o.o., OIB 66077024231, Kašinska 9, 10360 Sesvete</item>
    </derivirana_varijabla>
  </DomainObject.Predmet.StrankaListFormatedWithAdressOIB>
  <DomainObject.Predmet.StrankaListNazivFormated>
    <izvorni_sadrzaj>
      <item>Likvidacijska imovina iza FABRICIA d.o.o.</item>
    </izvorni_sadrzaj>
    <derivirana_varijabla naziv="DomainObject.Predmet.StrankaListNazivFormated_1">
      <item>Likvidacijska imovina iza FABRICIA d.o.o.</item>
    </derivirana_varijabla>
  </DomainObject.Predmet.StrankaListNazivFormated>
  <DomainObject.Predmet.StrankaListNazivFormatedOIB>
    <izvorni_sadrzaj>
      <item>Likvidacijska imovina iza FABRICIA d.o.o., OIB 66077024231</item>
    </izvorni_sadrzaj>
    <derivirana_varijabla naziv="DomainObject.Predmet.StrankaListNazivFormatedOIB_1">
      <item>Likvidacijska imovina iza FABRICIA d.o.o., OIB 66077024231</item>
    </derivirana_varijabla>
  </DomainObject.Predmet.StrankaListNazivFormatedOIB>
  <DomainObject.Predmet.ProtuStrankaListFormated>
    <izvorni_sadrzaj>
      <item>Likvidacijska masa iza FABRICIA d.o.o.</item>
    </izvorni_sadrzaj>
    <derivirana_varijabla naziv="DomainObject.Predmet.ProtuStrankaListFormated_1">
      <item>Likvidacijska masa iza FABRICIA d.o.o.</item>
    </derivirana_varijabla>
  </DomainObject.Predmet.ProtuStrankaListFormated>
  <DomainObject.Predmet.ProtuStrankaListFormatedOIB>
    <izvorni_sadrzaj>
      <item>Likvidacijska masa iza FABRICIA d.o.o., OIB 66077024231</item>
    </izvorni_sadrzaj>
    <derivirana_varijabla naziv="DomainObject.Predmet.ProtuStrankaListFormatedOIB_1">
      <item>Likvidacijska masa iza FABRICIA d.o.o., OIB 66077024231</item>
    </derivirana_varijabla>
  </DomainObject.Predmet.ProtuStrankaListFormatedOIB>
  <DomainObject.Predmet.ProtuStrankaListFormatedWithAdress>
    <izvorni_sadrzaj>
      <item>Likvidacijska masa iza FABRICIA d.o.o., Kašinska 9, 10360 Sesvete</item>
    </izvorni_sadrzaj>
    <derivirana_varijabla naziv="DomainObject.Predmet.ProtuStrankaListFormatedWithAdress_1">
      <item>Likvidacijska masa iza FABRICIA d.o.o., Kašinska 9, 10360 Sesvete</item>
    </derivirana_varijabla>
  </DomainObject.Predmet.ProtuStrankaListFormatedWithAdress>
  <DomainObject.Predmet.ProtuStrankaListFormatedWithAdressOIB>
    <izvorni_sadrzaj>
      <item>Likvidacijska masa iza FABRICIA d.o.o., OIB 66077024231, Kašinska 9, 10360 Sesvete</item>
    </izvorni_sadrzaj>
    <derivirana_varijabla naziv="DomainObject.Predmet.ProtuStrankaListFormatedWithAdressOIB_1">
      <item>Likvidacijska masa iza FABRICIA d.o.o., OIB 66077024231, Kašinska 9, 10360 Sesvete</item>
    </derivirana_varijabla>
  </DomainObject.Predmet.ProtuStrankaListFormatedWithAdressOIB>
  <DomainObject.Predmet.ProtuStrankaListNazivFormated>
    <izvorni_sadrzaj>
      <item>Likvidacijska masa iza FABRICIA d.o.o.</item>
    </izvorni_sadrzaj>
    <derivirana_varijabla naziv="DomainObject.Predmet.ProtuStrankaListNazivFormated_1">
      <item>Likvidacijska masa iza FABRICIA d.o.o.</item>
    </derivirana_varijabla>
  </DomainObject.Predmet.ProtuStrankaListNazivFormated>
  <DomainObject.Predmet.ProtuStrankaListNazivFormatedOIB>
    <izvorni_sadrzaj>
      <item>Likvidacijska masa iza FABRICIA d.o.o., OIB 66077024231</item>
    </izvorni_sadrzaj>
    <derivirana_varijabla naziv="DomainObject.Predmet.ProtuStrankaListNazivFormatedOIB_1">
      <item>Likvidacijska masa iza FABRICIA d.o.o., OIB 66077024231</item>
    </derivirana_varijabla>
  </DomainObject.Predmet.ProtuStrankaListNazivFormatedOIB>
  <DomainObject.Predmet.OstaliListFormated>
    <izvorni_sadrzaj>
      <item>Antonija Galić</item>
    </izvorni_sadrzaj>
    <derivirana_varijabla naziv="DomainObject.Predmet.OstaliListFormated_1">
      <item>Antonija Galić</item>
    </derivirana_varijabla>
  </DomainObject.Predmet.OstaliListFormated>
  <DomainObject.Predmet.OstaliListFormatedOIB>
    <izvorni_sadrzaj>
      <item>Antonija Galić, OIB 64334764434</item>
    </izvorni_sadrzaj>
    <derivirana_varijabla naziv="DomainObject.Predmet.OstaliListFormatedOIB_1">
      <item>Antonija Galić, OIB 64334764434</item>
    </derivirana_varijabla>
  </DomainObject.Predmet.OstaliListFormatedOIB>
  <DomainObject.Predmet.OstaliListFormatedWithAdress>
    <izvorni_sadrzaj>
      <item>Antonija Galić, Selska cesta 3, 10000 Zagreb</item>
    </izvorni_sadrzaj>
    <derivirana_varijabla naziv="DomainObject.Predmet.OstaliListFormatedWithAdress_1">
      <item>Antonija Galić, Selska cesta 3, 10000 Zagreb</item>
    </derivirana_varijabla>
  </DomainObject.Predmet.OstaliListFormatedWithAdress>
  <DomainObject.Predmet.OstaliListFormatedWithAdressOIB>
    <izvorni_sadrzaj>
      <item>Antonija Galić, OIB 64334764434, Selska cesta 3, 10000 Zagreb</item>
    </izvorni_sadrzaj>
    <derivirana_varijabla naziv="DomainObject.Predmet.OstaliListFormatedWithAdressOIB_1">
      <item>Antonija Galić, OIB 64334764434, Selska cesta 3, 10000 Zagreb</item>
    </derivirana_varijabla>
  </DomainObject.Predmet.OstaliListFormatedWithAdressOIB>
  <DomainObject.Predmet.OstaliListNazivFormated>
    <izvorni_sadrzaj>
      <item>Antonija Galić</item>
    </izvorni_sadrzaj>
    <derivirana_varijabla naziv="DomainObject.Predmet.OstaliListNazivFormated_1">
      <item>Antonija Galić</item>
    </derivirana_varijabla>
  </DomainObject.Predmet.OstaliListNazivFormated>
  <DomainObject.Predmet.OstaliListNazivFormatedOIB>
    <izvorni_sadrzaj>
      <item>Antonija Galić, OIB 64334764434</item>
    </izvorni_sadrzaj>
    <derivirana_varijabla naziv="DomainObject.Predmet.OstaliListNazivFormatedOIB_1"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imovina iza FABRICIA d.o.o.</izvorni_sadrzaj>
    <derivirana_varijabla naziv="DomainObject.Predmet.StrankaIDrugi_1">Likvidacijska imovina iza FABRICIA d.o.o.</derivirana_varijabla>
  </DomainObject.Predmet.StrankaIDrugi>
  <DomainObject.Predmet.ProtustrankaIDrugi>
    <izvorni_sadrzaj>Likvidacijska masa iza FABRICIA d.o.o.</izvorni_sadrzaj>
    <derivirana_varijabla naziv="DomainObject.Predmet.ProtustrankaIDrugi_1">Likvidacijska masa iza FABRICIA d.o.o.</derivirana_varijabla>
  </DomainObject.Predmet.ProtustrankaIDrugi>
  <DomainObject.Predmet.StrankaIDrugiAdressOIB>
    <izvorni_sadrzaj>Likvidacijska imovina iza FABRICIA d.o.o., OIB 66077024231, Kašinska 9, 10360 Sesvete</izvorni_sadrzaj>
    <derivirana_varijabla naziv="DomainObject.Predmet.StrankaIDrugiAdressOIB_1">Likvidacijska imovina iza FABRICIA d.o.o., OIB 66077024231, Kašinska 9, 10360 Sesvete</derivirana_varijabla>
  </DomainObject.Predmet.StrankaIDrugiAdressOIB>
  <DomainObject.Predmet.ProtustrankaIDrugiAdressOIB>
    <izvorni_sadrzaj>Likvidacijska masa iza FABRICIA d.o.o., OIB 66077024231, Kašinska 9, 10360 Sesvete</izvorni_sadrzaj>
    <derivirana_varijabla naziv="DomainObject.Predmet.ProtustrankaIDrugiAdressOIB_1">Likvidacijska masa iza FABRICIA d.o.o., OIB 66077024231,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imovina iza FABRICIA d.o.o.</item>
      <item>Likvidacijska masa iza FABRICIA d.o.o.</item>
      <item>Antonija Galić</item>
    </izvorni_sadrzaj>
    <derivirana_varijabla naziv="DomainObject.Predmet.SudioniciListNaziv_1">
      <item>Likvidacijska imovina iza FABRICIA d.o.o.</item>
      <item>Likvidacijska masa iza FABRICIA d.o.o.</item>
      <item>Antonija Galić</item>
    </derivirana_varijabla>
  </DomainObject.Predmet.SudioniciListNaziv>
  <DomainObject.Predmet.SudioniciListAdressOIB>
    <izvorni_sadrzaj>
      <item>Likvidacijska imovina iza FABRICIA d.o.o., OIB 66077024231, Kašinska 9,10360 Sesvete</item>
      <item>Likvidacijska masa iza FABRICIA d.o.o., OIB 66077024231, Kašinska 9,10360 Sesvete</item>
      <item>Antonija Galić, OIB 64334764434, Selska cesta 3,10000 Zagreb</item>
    </izvorni_sadrzaj>
    <derivirana_varijabla naziv="DomainObject.Predmet.SudioniciListAdressOIB_1">
      <item>Likvidacijska imovina iza FABRICIA d.o.o., OIB 66077024231, Kašinska 9,10360 Sesvete</item>
      <item>Likvidacijska masa iza FABRICIA d.o.o., OIB 66077024231, Kašinska 9,10360 Sesvete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66077024231</item>
      <item>, OIB 66077024231</item>
      <item>, OIB 64334764434</item>
    </izvorni_sadrzaj>
    <derivirana_varijabla naziv="DomainObject.Predmet.SudioniciListNazivOIB_1">
      <item>, OIB 66077024231</item>
      <item>, OIB 66077024231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452</properties:Words>
  <properties:Characters>2440</properties:Characters>
  <properties:Lines>87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2019-01-23T07:21:00Z</dcterms:created>
  <dc:creator>Trgovacki sud</dc:creator>
  <cp:lastModifiedBy>wsadmin</cp:lastModifiedBy>
  <cp:lastPrinted>2019-01-23T07:37:00Z</cp:lastPrinted>
  <dcterms:modified xmlns:xsi="http://www.w3.org/2001/XMLSchema-instance" xsi:type="dcterms:W3CDTF">2019-01-23T07:41:00Z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(RJEŠENJE-obustava postupka..docx)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