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4966" w14:paraId="0a14966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0B2F83">
        <w:t>23</w:t>
      </w:r>
      <w:r w:rsidR="005648F0">
        <w:t>9</w:t>
      </w:r>
      <w:r w:rsidR="00E456EB">
        <w:t>1</w:t>
      </w:r>
      <w:r w:rsidR="000B2F83">
        <w:t>/17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3D3C57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dužnikom </w:t>
      </w:r>
      <w:r w:rsidR="00E456EB">
        <w:t>COSMOPOLITAN CONSULTING d.o.o. Zagreb, Vlaška 35, OIB 16138804632</w:t>
      </w:r>
      <w:r w:rsidR="000B2F83">
        <w:t>,</w:t>
      </w:r>
      <w:r w:rsidR="009459C3" w:rsidRPr="003D3C57">
        <w:t xml:space="preserve"> dana </w:t>
      </w:r>
      <w:r w:rsidR="009B3AB2">
        <w:t>9. ožujka</w:t>
      </w:r>
      <w:r w:rsidR="009F3879" w:rsidRPr="003D3C57">
        <w:t xml:space="preserve"> 2018</w:t>
      </w:r>
      <w:r w:rsidRPr="003D3C57">
        <w:t>.</w:t>
      </w:r>
      <w:r w:rsidR="001F2FBF" w:rsidRPr="003D3C57">
        <w:t xml:space="preserve"> 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9B3AB2">
      <w:pPr>
        <w:jc w:val="center"/>
      </w:pPr>
    </w:p>
    <w:p w:rsidRDefault="001F2FBF" w:rsidP="001F2FBF" w:rsidR="00FE69D1" w:rsidRPr="00E32272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9B3AB2">
        <w:rPr>
          <w:rFonts w:hAnsi="Times New Roman" w:ascii="Times New Roman"/>
          <w:szCs w:val="24"/>
        </w:rPr>
        <w:t>I</w:t>
      </w:r>
      <w:r w:rsidR="00FE69D1" w:rsidRPr="009B3AB2">
        <w:rPr>
          <w:rFonts w:hAnsi="Times New Roman" w:ascii="Times New Roman"/>
          <w:szCs w:val="24"/>
        </w:rPr>
        <w:t>.</w:t>
      </w:r>
      <w:r w:rsidRPr="009B3AB2">
        <w:rPr>
          <w:rFonts w:hAnsi="Times New Roman" w:ascii="Times New Roman"/>
          <w:szCs w:val="24"/>
        </w:rPr>
        <w:t xml:space="preserve"> </w:t>
      </w:r>
      <w:r w:rsidR="00FE69D1" w:rsidRPr="009B3AB2">
        <w:rPr>
          <w:rFonts w:hAnsi="Times New Roman" w:ascii="Times New Roman"/>
          <w:szCs w:val="24"/>
        </w:rPr>
        <w:t xml:space="preserve">Pokreće se </w:t>
      </w:r>
      <w:r w:rsidR="00FE69D1" w:rsidRPr="00E32272">
        <w:rPr>
          <w:rFonts w:hAnsi="Times New Roman" w:ascii="Times New Roman"/>
          <w:szCs w:val="24"/>
        </w:rPr>
        <w:t>prethodni postupak radi utvrđivanja pretpostavki za otvaranje stečajnog</w:t>
      </w:r>
      <w:r w:rsidR="00923DB6" w:rsidRPr="00E32272">
        <w:rPr>
          <w:rFonts w:hAnsi="Times New Roman" w:ascii="Times New Roman"/>
          <w:szCs w:val="24"/>
        </w:rPr>
        <w:t>a</w:t>
      </w:r>
      <w:r w:rsidR="00FE69D1" w:rsidRPr="00E32272">
        <w:rPr>
          <w:rFonts w:hAnsi="Times New Roman" w:ascii="Times New Roman"/>
          <w:szCs w:val="24"/>
        </w:rPr>
        <w:t xml:space="preserve"> postupka nad dužnikom</w:t>
      </w:r>
      <w:r w:rsidRPr="00E32272">
        <w:rPr>
          <w:rFonts w:hAnsi="Times New Roman" w:ascii="Times New Roman"/>
          <w:szCs w:val="24"/>
        </w:rPr>
        <w:t xml:space="preserve"> </w:t>
      </w:r>
      <w:r w:rsidR="00E456EB">
        <w:rPr>
          <w:rFonts w:hAnsi="Times New Roman" w:ascii="Times New Roman"/>
          <w:szCs w:val="24"/>
        </w:rPr>
        <w:t>COSMOPOLITAN CONSULTING d.o.o. Zagreb, Vlaška 35, OIB 16138804632</w:t>
      </w:r>
      <w:r w:rsidR="00FE69D1" w:rsidRPr="00E32272">
        <w:rPr>
          <w:rFonts w:hAnsi="Times New Roman" w:ascii="Times New Roman"/>
          <w:szCs w:val="24"/>
        </w:rPr>
        <w:t>.</w:t>
      </w:r>
    </w:p>
    <w:p w:rsidRDefault="00FE69D1" w:rsidP="00FE69D1" w:rsidR="00FE69D1" w:rsidRPr="00E32272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E32272">
        <w:t>II</w:t>
      </w:r>
      <w:r w:rsidR="00FE69D1" w:rsidRPr="00E32272">
        <w:t>.</w:t>
      </w:r>
      <w:r w:rsidRPr="00E32272">
        <w:t xml:space="preserve"> </w:t>
      </w:r>
      <w:r w:rsidR="00FE69D1" w:rsidRPr="00E32272">
        <w:t>Zakazuje se ročište radi očitovanja o prijedlogu za otvaranje stečajnog</w:t>
      </w:r>
      <w:r w:rsidR="00923DB6" w:rsidRPr="00E32272">
        <w:t>a</w:t>
      </w:r>
      <w:r w:rsidR="00FE69D1" w:rsidRPr="00E32272">
        <w:t xml:space="preserve"> postupka nad</w:t>
      </w:r>
      <w:r w:rsidR="00FE69D1" w:rsidRPr="003D3C57">
        <w:t xml:space="preserve"> dužnikom za dan </w:t>
      </w:r>
      <w:r w:rsidR="00E32272">
        <w:t>24</w:t>
      </w:r>
      <w:r w:rsidR="009B3AB2">
        <w:t>. travnja</w:t>
      </w:r>
      <w:r w:rsidR="00F07E36">
        <w:t xml:space="preserve"> 2018. u </w:t>
      </w:r>
      <w:r w:rsidR="005C1DB4">
        <w:t>10,10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FE69D1" w:rsidP="00FE69D1" w:rsidR="009B3AB2">
      <w:r w:rsidRPr="003D3C57">
        <w:t>-</w:t>
      </w:r>
      <w:r w:rsidR="009B3AB2">
        <w:t xml:space="preserve"> predlagatelj RH, Ministarstvo financija, Porezna uprava po ŽDO u Zagrebu</w:t>
      </w:r>
    </w:p>
    <w:p w:rsidRDefault="009B3AB2" w:rsidP="00FE69D1" w:rsidR="00FE69D1" w:rsidRPr="003D3C57">
      <w:r>
        <w:t xml:space="preserve">- </w:t>
      </w:r>
      <w:r w:rsidR="00FE69D1" w:rsidRPr="003D3C57">
        <w:t xml:space="preserve">dužnik, </w:t>
      </w:r>
    </w:p>
    <w:p w:rsidRDefault="00FE69D1" w:rsidP="00FE69D1" w:rsidR="00FE69D1" w:rsidRPr="003D3C57">
      <w:r w:rsidRPr="003D3C57">
        <w:t>-</w:t>
      </w:r>
      <w:r w:rsidR="00FC62DF">
        <w:t xml:space="preserve"> </w:t>
      </w:r>
      <w:r w:rsidR="009B3AB2">
        <w:t>osob</w:t>
      </w:r>
      <w:r w:rsidR="00DD5780">
        <w:t>e</w:t>
      </w:r>
      <w:r w:rsidR="009B3AB2">
        <w:t xml:space="preserve"> ovlašten</w:t>
      </w:r>
      <w:r w:rsidR="00DD5780">
        <w:t>e</w:t>
      </w:r>
      <w:r w:rsidR="009B3AB2">
        <w:t xml:space="preserve"> za zastupanje </w:t>
      </w:r>
      <w:r w:rsidR="00DD5780">
        <w:t>Dražen Latin i Radojka Fabijančić</w:t>
      </w:r>
      <w:r w:rsidR="00D1431E" w:rsidRPr="003D3C57">
        <w:t>,</w:t>
      </w:r>
      <w:r w:rsidR="001F2FBF" w:rsidRPr="003D3C57">
        <w:t xml:space="preserve"> </w:t>
      </w:r>
    </w:p>
    <w:p w:rsidRDefault="00FE69D1" w:rsidP="00FE69D1" w:rsidR="00DD5780">
      <w:r w:rsidRPr="003D3C57">
        <w:t>-</w:t>
      </w:r>
      <w:r w:rsidR="00FC62DF">
        <w:t xml:space="preserve"> </w:t>
      </w:r>
      <w:r w:rsidR="002960FC" w:rsidRPr="003D3C57">
        <w:t>FINA</w:t>
      </w:r>
      <w:r w:rsidR="00DD5780">
        <w:t>,</w:t>
      </w:r>
    </w:p>
    <w:p w:rsidRDefault="00DD5780" w:rsidP="00FE69D1" w:rsidR="00D1431E" w:rsidRPr="003D3C57">
      <w:r>
        <w:t>- Partner banka d.d.</w:t>
      </w:r>
      <w:r w:rsidR="00FC62DF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1F2FBF" w:rsidP="005061EC" w:rsidR="00D34B95">
      <w:pPr>
        <w:ind w:firstLine="720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DD5780">
        <w:t>4374</w:t>
      </w:r>
      <w:r w:rsidRPr="003D3C57">
        <w:t xml:space="preserve">/15 od </w:t>
      </w:r>
      <w:r w:rsidR="00FC62DF">
        <w:t>3. studenog 2016</w:t>
      </w:r>
      <w:r w:rsidR="009B3AB2">
        <w:t>.</w:t>
      </w:r>
      <w:r w:rsidRPr="003D3C57">
        <w:t xml:space="preserve"> obustavljen je skraćeni stečajni postupak nad dužnikom </w:t>
      </w:r>
      <w:r w:rsidR="005C1DB4">
        <w:t>COSMOPOLITAN CONSULTING d.o.o. Zagreb, Vlaška 35, OIB 16138804632</w:t>
      </w:r>
      <w:r w:rsidRPr="003D3C57">
        <w:t xml:space="preserve">. </w:t>
      </w:r>
      <w:r w:rsidR="00D34B95">
        <w:t xml:space="preserve">Naime, </w:t>
      </w:r>
      <w:r w:rsidR="009B3AB2">
        <w:t xml:space="preserve">vjerovnik Republika Hrvatska, Ministarstvo financija, Porezna uprava podnijela je dana </w:t>
      </w:r>
      <w:r w:rsidR="00DD5780">
        <w:t>24. prosinca 2015</w:t>
      </w:r>
      <w:r w:rsidR="009B3AB2">
        <w:t xml:space="preserve">. prijedlog za otvaranje stečajnog postupka nad dužnikom, navodeći da prema dužniku ima tražbinu u iznosu od </w:t>
      </w:r>
      <w:r w:rsidR="00DD5780">
        <w:t>80.202,74</w:t>
      </w:r>
      <w:r w:rsidR="009B3AB2">
        <w:t xml:space="preserve"> kn (knjigovodstveno stanje na dan </w:t>
      </w:r>
      <w:r w:rsidR="00DD5780">
        <w:t>11</w:t>
      </w:r>
      <w:r w:rsidR="009B3AB2">
        <w:t xml:space="preserve">. prosinca 2015.), a </w:t>
      </w:r>
      <w:r w:rsidR="00FC62DF">
        <w:t xml:space="preserve">predlagatelj ujedno navodi da dužnik ima </w:t>
      </w:r>
      <w:r w:rsidR="00DD5780">
        <w:t>u vlasništvu pokretninu – osobni automobil,</w:t>
      </w:r>
      <w:r w:rsidR="005061EC">
        <w:t xml:space="preserve"> </w:t>
      </w:r>
      <w:r w:rsidR="009B3AB2">
        <w:t>pa predlaže da sud donese rješenje o otvaranju stečajnog postupka nad dužnikom.</w:t>
      </w:r>
      <w:r w:rsidR="00D34B95">
        <w:t xml:space="preserve"> Slijedom navedenog, sukladno odredbi čl. 433. Stečajnog zakona (Narodne novine broj 71/15, 104/17, dalje u tekstu: SZ-a) doneseno je ranije navedeno rješenje o obustavi skraćenog stečajnog postupka nakon </w:t>
      </w:r>
      <w:r w:rsidR="00D34B95">
        <w:lastRenderedPageBreak/>
        <w:t>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9B3AB2">
        <w:t>9. ožujka</w:t>
      </w:r>
      <w:r w:rsidR="003D3C57">
        <w:t xml:space="preserve"> 2018</w:t>
      </w:r>
      <w:r w:rsidR="009B3AB2">
        <w:t xml:space="preserve">. 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A0682A" w:rsidR="00B02635" w:rsidRPr="003D3C5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E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9B3AB2">
      <w:t>23</w:t>
    </w:r>
    <w:r w:rsidR="00FC62DF">
      <w:t>9</w:t>
    </w:r>
    <w:r w:rsidR="005C1DB4">
      <w:t>1</w:t>
    </w:r>
    <w:r w:rsidR="009B3AB2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B2F83"/>
    <w:rsid w:val="000E49F8"/>
    <w:rsid w:val="001064D5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061EC"/>
    <w:rsid w:val="00523E58"/>
    <w:rsid w:val="00526F4E"/>
    <w:rsid w:val="00554276"/>
    <w:rsid w:val="005648F0"/>
    <w:rsid w:val="005740F2"/>
    <w:rsid w:val="00577C3C"/>
    <w:rsid w:val="005C0B29"/>
    <w:rsid w:val="005C0BF6"/>
    <w:rsid w:val="005C1DB4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3AB2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22E35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34B95"/>
    <w:rsid w:val="00D50090"/>
    <w:rsid w:val="00D737A9"/>
    <w:rsid w:val="00D7639B"/>
    <w:rsid w:val="00D862E2"/>
    <w:rsid w:val="00DA2EAC"/>
    <w:rsid w:val="00DB7043"/>
    <w:rsid w:val="00DC3CE8"/>
    <w:rsid w:val="00DD5780"/>
    <w:rsid w:val="00DE04E4"/>
    <w:rsid w:val="00DE6E22"/>
    <w:rsid w:val="00DF21C6"/>
    <w:rsid w:val="00E1788C"/>
    <w:rsid w:val="00E3108C"/>
    <w:rsid w:val="00E32272"/>
    <w:rsid w:val="00E370FF"/>
    <w:rsid w:val="00E42A55"/>
    <w:rsid w:val="00E456EB"/>
    <w:rsid w:val="00E52636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C62DF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22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E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22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E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St-2391/2017</izvorni_sadrzaj>
    <derivirana_varijabla naziv="DomainObject.Predmet.OznakaBroj_1">St-2391/2017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COSMOPOLITAN CONSULTING d.o.o.</izvorni_sadrzaj>
    <derivirana_varijabla naziv="DomainObject.Predmet.ProtustrankaFormated_1">  COSMOPOLITAN CONSULTING d.o.o.</derivirana_varijabla>
  </DomainObject.Predmet.ProtustrankaFormated>
  <DomainObject.Predmet.ProtustrankaFormatedOIB>
    <izvorni_sadrzaj>  COSMOPOLITAN CONSULTING d.o.o., OIB 16138804632</izvorni_sadrzaj>
    <derivirana_varijabla naziv="DomainObject.Predmet.ProtustrankaFormatedOIB_1">  COSMOPOLITAN CONSULTING d.o.o., OIB 16138804632</derivirana_varijabla>
  </DomainObject.Predmet.ProtustrankaFormatedOIB>
  <DomainObject.Predmet.ProtustrankaFormatedWithAdress>
    <izvorni_sadrzaj> COSMOPOLITAN CONSULTING d.o.o., Vlaška 35, 10000 Zagreb</izvorni_sadrzaj>
    <derivirana_varijabla naziv="DomainObject.Predmet.ProtustrankaFormatedWithAdress_1"> COSMOPOLITAN CONSULTING d.o.o., Vlaška 35, 10000 Zagreb</derivirana_varijabla>
  </DomainObject.Predmet.ProtustrankaFormatedWithAdress>
  <DomainObject.Predmet.ProtustrankaFormatedWithAdressOIB>
    <izvorni_sadrzaj> COSMOPOLITAN CONSULTING d.o.o., OIB 16138804632, Vlaška 35, 10000 Zagreb</izvorni_sadrzaj>
    <derivirana_varijabla naziv="DomainObject.Predmet.ProtustrankaFormatedWithAdressOIB_1"> COSMOPOLITAN CONSULTING d.o.o., OIB 16138804632, Vlaška 35, 10000 Zagreb</derivirana_varijabla>
  </DomainObject.Predmet.ProtustrankaFormatedWithAdressOIB>
  <DomainObject.Predmet.ProtustrankaWithAdress>
    <izvorni_sadrzaj>COSMOPOLITAN CONSULTING d.o.o. Vlaška 35, 10000 Zagreb</izvorni_sadrzaj>
    <derivirana_varijabla naziv="DomainObject.Predmet.ProtustrankaWithAdress_1">COSMOPOLITAN CONSULTING d.o.o. Vlaška 35, 10000 Zagreb</derivirana_varijabla>
  </DomainObject.Predmet.ProtustrankaWithAdress>
  <DomainObject.Predmet.ProtustrankaWithAdressOIB>
    <izvorni_sadrzaj>COSMOPOLITAN CONSULTING d.o.o., OIB 16138804632, Vlaška 35, 10000 Zagreb</izvorni_sadrzaj>
    <derivirana_varijabla naziv="DomainObject.Predmet.ProtustrankaWithAdressOIB_1">COSMOPOLITAN CONSULTING d.o.o., OIB 16138804632, Vlaška 35, 10000 Zagreb</derivirana_varijabla>
  </DomainObject.Predmet.ProtustrankaWithAdressOIB>
  <DomainObject.Predmet.ProtustrankaNazivFormated>
    <izvorni_sadrzaj>COSMOPOLITAN CONSULTING d.o.o.</izvorni_sadrzaj>
    <derivirana_varijabla naziv="DomainObject.Predmet.ProtustrankaNazivFormated_1">COSMOPOLITAN CONSULTING d.o.o.</derivirana_varijabla>
  </DomainObject.Predmet.ProtustrankaNazivFormated>
  <DomainObject.Predmet.ProtustrankaNazivFormatedOIB>
    <izvorni_sadrzaj>COSMOPOLITAN CONSULTING d.o.o., OIB 16138804632</izvorni_sadrzaj>
    <derivirana_varijabla naziv="DomainObject.Predmet.ProtustrankaNazivFormatedOIB_1">COSMOPOLITAN CONSULTING d.o.o., OIB 16138804632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COSMOPOLITAN CONSULTING d.o.o.</item>
    </izvorni_sadrzaj>
    <derivirana_varijabla naziv="DomainObject.Predmet.ProtuStrankaListFormated_1">
      <item>COSMOPOLITAN CONSULTING d.o.o.</item>
    </derivirana_varijabla>
  </DomainObject.Predmet.ProtuStrankaListFormated>
  <DomainObject.Predmet.ProtuStrankaListFormatedOIB>
    <izvorni_sadrzaj>
      <item>COSMOPOLITAN CONSULTING d.o.o., OIB 16138804632</item>
    </izvorni_sadrzaj>
    <derivirana_varijabla naziv="DomainObject.Predmet.ProtuStrankaListFormatedOIB_1">
      <item>COSMOPOLITAN CONSULTING d.o.o., OIB 16138804632</item>
    </derivirana_varijabla>
  </DomainObject.Predmet.ProtuStrankaListFormatedOIB>
  <DomainObject.Predmet.ProtuStrankaListFormatedWithAdress>
    <izvorni_sadrzaj>
      <item>COSMOPOLITAN CONSULTING d.o.o., Vlaška 35, 10000 Zagreb</item>
    </izvorni_sadrzaj>
    <derivirana_varijabla naziv="DomainObject.Predmet.ProtuStrankaListFormatedWithAdress_1">
      <item>COSMOPOLITAN CONSULTING d.o.o., Vlaška 35, 10000 Zagreb</item>
    </derivirana_varijabla>
  </DomainObject.Predmet.ProtuStrankaListFormatedWithAdress>
  <DomainObject.Predmet.ProtuStrankaListFormatedWithAdressOIB>
    <izvorni_sadrzaj>
      <item>COSMOPOLITAN CONSULTING d.o.o., OIB 16138804632, Vlaška 35, 10000 Zagreb</item>
    </izvorni_sadrzaj>
    <derivirana_varijabla naziv="DomainObject.Predmet.ProtuStrankaListFormatedWithAdressOIB_1">
      <item>COSMOPOLITAN CONSULTING d.o.o., OIB 16138804632, Vlaška 35, 10000 Zagreb</item>
    </derivirana_varijabla>
  </DomainObject.Predmet.ProtuStrankaListFormatedWithAdressOIB>
  <DomainObject.Predmet.ProtuStrankaListNazivFormated>
    <izvorni_sadrzaj>
      <item>COSMOPOLITAN CONSULTING d.o.o.</item>
    </izvorni_sadrzaj>
    <derivirana_varijabla naziv="DomainObject.Predmet.ProtuStrankaListNazivFormated_1">
      <item>COSMOPOLITAN CONSULTING d.o.o.</item>
    </derivirana_varijabla>
  </DomainObject.Predmet.ProtuStrankaListNazivFormated>
  <DomainObject.Predmet.ProtuStrankaListNazivFormatedOIB>
    <izvorni_sadrzaj>
      <item>COSMOPOLITAN CONSULTING d.o.o., OIB 16138804632</item>
    </izvorni_sadrzaj>
    <derivirana_varijabla naziv="DomainObject.Predmet.ProtuStrankaListNazivFormatedOIB_1">
      <item>COSMOPOLITAN CONSULTING d.o.o., OIB 16138804632</item>
    </derivirana_varijabla>
  </DomainObject.Predmet.ProtuStrankaListNazivFormatedOIB>
  <DomainObject.Predmet.OstaliListFormated>
    <izvorni_sadrzaj>
      <item>Dražen Latin</item>
    </izvorni_sadrzaj>
    <derivirana_varijabla naziv="DomainObject.Predmet.OstaliListFormated_1">
      <item>Dražen Latin</item>
    </derivirana_varijabla>
  </DomainObject.Predmet.OstaliListFormated>
  <DomainObject.Predmet.OstaliListFormatedOIB>
    <izvorni_sadrzaj>
      <item>Dražen Latin, OIB 47956540124</item>
    </izvorni_sadrzaj>
    <derivirana_varijabla naziv="DomainObject.Predmet.OstaliListFormatedOIB_1">
      <item>Dražen Latin, OIB 47956540124</item>
    </derivirana_varijabla>
  </DomainObject.Predmet.OstaliListFormatedOIB>
  <DomainObject.Predmet.OstaliListFormatedWithAdress>
    <izvorni_sadrzaj>
      <item>Dražen Latin, Ul.Radićevo šetalište 23, 10000 Zagreb</item>
    </izvorni_sadrzaj>
    <derivirana_varijabla naziv="DomainObject.Predmet.OstaliListFormatedWithAdress_1">
      <item>Dražen Latin, Ul.Radićevo šetalište 23, 10000 Zagreb</item>
    </derivirana_varijabla>
  </DomainObject.Predmet.OstaliListFormatedWithAdress>
  <DomainObject.Predmet.OstaliListFormatedWithAdressOIB>
    <izvorni_sadrzaj>
      <item>Dražen Latin, OIB 47956540124, Ul.Radićevo šetalište 23, 10000 Zagreb</item>
    </izvorni_sadrzaj>
    <derivirana_varijabla naziv="DomainObject.Predmet.OstaliListFormatedWithAdressOIB_1">
      <item>Dražen Latin, OIB 47956540124, Ul.Radićevo šetalište 23, 10000 Zagreb</item>
    </derivirana_varijabla>
  </DomainObject.Predmet.OstaliListFormatedWithAdressOIB>
  <DomainObject.Predmet.OstaliListNazivFormated>
    <izvorni_sadrzaj>
      <item>Dražen Latin</item>
    </izvorni_sadrzaj>
    <derivirana_varijabla naziv="DomainObject.Predmet.OstaliListNazivFormated_1">
      <item>Dražen Latin</item>
    </derivirana_varijabla>
  </DomainObject.Predmet.OstaliListNazivFormated>
  <DomainObject.Predmet.OstaliListNazivFormatedOIB>
    <izvorni_sadrzaj>
      <item>Dražen Latin, OIB 47956540124</item>
    </izvorni_sadrzaj>
    <derivirana_varijabla naziv="DomainObject.Predmet.OstaliListNazivFormatedOIB_1">
      <item>Dražen Latin, OIB 47956540124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COSMOPOLITAN CONSULTING d.o.o.</izvorni_sadrzaj>
    <derivirana_varijabla naziv="DomainObject.Predmet.ProtustrankaIDrugi_1">COSMOPOLITAN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COSMOPOLITAN CONSULTING d.o.o., OIB 16138804632, Vlaška 35, 10000 Zagreb</izvorni_sadrzaj>
    <derivirana_varijabla naziv="DomainObject.Predmet.ProtustrankaIDrugiAdressOIB_1">COSMOPOLITAN CONSULTING d.o.o., OIB 16138804632, Vlaška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Latin</item>
      <item>COSMOPOLITAN CONSULTING d.o.o.</item>
      <item>FINA Regionalni centar Zagreb</item>
    </izvorni_sadrzaj>
    <derivirana_varijabla naziv="DomainObject.Predmet.SudioniciListNaziv_1">
      <item>Dražen Latin</item>
      <item>COSMOPOLITAN CONSULTING d.o.o.</item>
      <item>FINA Regionalni centar Zagreb</item>
    </derivirana_varijabla>
  </DomainObject.Predmet.SudioniciListNaziv>
  <DomainObject.Predmet.SudioniciListAdressOIB>
    <izvorni_sadrzaj>
      <item>Dražen Latin, OIB 47956540124, Ul.Radićevo šetalište 23,10000 Zagreb</item>
      <item>COSMOPOLITAN CONSULTING d.o.o., OIB 16138804632, Vlaška 35,10000 Zagreb</item>
      <item>FINA Regionalni centar Zagreb, OIB 85821130368, Trg svibanjskih žrtava 1995. 1,10000 Zagreb</item>
    </izvorni_sadrzaj>
    <derivirana_varijabla naziv="DomainObject.Predmet.SudioniciListAdressOIB_1">
      <item>Dražen Latin, OIB 47956540124, Ul.Radićevo šetalište 23,10000 Zagreb</item>
      <item>COSMOPOLITAN CONSULTING d.o.o., OIB 16138804632, Vlaška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47956540124</item>
      <item>, OIB 16138804632</item>
      <item>, OIB 85821130368</item>
    </izvorni_sadrzaj>
    <derivirana_varijabla naziv="DomainObject.Predmet.SudioniciListNazivOIB_1">
      <item>, OIB 47956540124</item>
      <item>, OIB 16138804632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83A43-63E4-4976-A15C-0F99DDBF3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453</properties:Words>
  <properties:Characters>2505</properties:Characters>
  <properties:Lines>72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2018-03-09T11:36:00Z</dcterms:created>
  <dc:creator>Korisnik</dc:creator>
  <cp:lastModifiedBy>Renata Klokočki</cp:lastModifiedBy>
  <cp:lastPrinted>2018-03-09T11:41:00Z</cp:lastPrinted>
  <dcterms:modified xmlns:xsi="http://www.w3.org/2001/XMLSchema-instance" xsi:type="dcterms:W3CDTF">2018-03-09T11:42:00Z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postupka-COSMOPOLITAN CONSULTING.docx)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