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2ad2" w14:paraId="0722ad2" w:rsidRDefault="00FA52F6" w:rsidP="0054799A" w:rsidR="0054799A" w:rsidRPr="00FA52F6">
      <w:pPr>
        <w15:collapsed w:val="false"/>
      </w:pPr>
      <w:bookmarkStart w:name="_GoBack" w:id="0"/>
      <w:bookmarkEnd w:id="0"/>
      <w:r>
        <w:t xml:space="preserve">    </w:t>
      </w:r>
    </w:p>
    <w:p w:rsidRDefault="00F670F7" w:rsidP="0054799A" w:rsidR="0054799A">
      <w:r>
        <w:t xml:space="preserve">          </w:t>
      </w:r>
      <w:r w:rsidR="0054799A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4799A" w:rsidP="0054799A" w:rsidR="0054799A">
      <w:r>
        <w:t>REPUBLIKA HRVATSKA</w:t>
      </w:r>
    </w:p>
    <w:p w:rsidRDefault="0054799A" w:rsidP="0054799A" w:rsidR="0054799A">
      <w:r>
        <w:t>Trgovački sud u Zagrebu</w:t>
      </w:r>
    </w:p>
    <w:p w:rsidRDefault="0054799A" w:rsidP="0054799A" w:rsidR="0054799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54799A" w:rsidP="0054799A" w:rsidR="0054799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99A" w:rsidP="0054799A" w:rsidR="0054799A"/>
    <w:p w:rsidRDefault="0054799A" w:rsidP="0054799A" w:rsidR="0054799A"/>
    <w:p w:rsidRDefault="00B4094F" w:rsidP="0054799A" w:rsidR="0054799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18.St-700/2015</w:t>
      </w:r>
      <w:r w:rsidR="0054799A">
        <w:t>-</w:t>
      </w:r>
    </w:p>
    <w:p w:rsidRDefault="0054799A" w:rsidP="0054799A" w:rsidR="0054799A"/>
    <w:p w:rsidRDefault="0054799A" w:rsidP="0054799A" w:rsidR="0054799A"/>
    <w:p w:rsidRDefault="0054799A" w:rsidP="0054799A" w:rsidR="0054799A"/>
    <w:p w:rsidRDefault="0054799A" w:rsidP="0054799A" w:rsidR="0054799A">
      <w:r>
        <w:tab/>
      </w:r>
      <w:r>
        <w:tab/>
      </w:r>
      <w:r>
        <w:tab/>
      </w:r>
      <w:r>
        <w:tab/>
      </w:r>
      <w:r>
        <w:tab/>
        <w:t xml:space="preserve">  OPĆINSKOM GRAĐANSKOM SUDU U ZAGREBU</w:t>
      </w:r>
    </w:p>
    <w:p w:rsidRDefault="00B4094F" w:rsidP="0054799A" w:rsidR="00B4094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Zemljišnoknjižni odjel Zagreb</w:t>
      </w:r>
    </w:p>
    <w:p w:rsidRDefault="003C76DB" w:rsidP="002A7470" w:rsidR="0054799A" w:rsidRPr="003C76DB">
      <w:pPr>
        <w:ind w:left="4248"/>
      </w:pPr>
      <w:r w:rsidRPr="003C76DB">
        <w:t xml:space="preserve">Ulica Roberta Frangeša Mihanovića 9, </w:t>
      </w:r>
      <w:r w:rsidR="002A7470">
        <w:t xml:space="preserve">10 000   </w:t>
      </w:r>
      <w:r w:rsidRPr="003C76DB">
        <w:t xml:space="preserve">Zagreb - </w:t>
      </w:r>
      <w:proofErr w:type="spellStart"/>
      <w:r w:rsidRPr="003C76DB">
        <w:t>Sky</w:t>
      </w:r>
      <w:proofErr w:type="spellEnd"/>
      <w:r w:rsidRPr="003C76DB">
        <w:t xml:space="preserve"> Office poslovni tornjevi</w:t>
      </w:r>
      <w:r w:rsidR="002A7470">
        <w:t xml:space="preserve"> </w:t>
      </w:r>
    </w:p>
    <w:p w:rsidRDefault="0054799A" w:rsidP="0054799A" w:rsidR="0054799A"/>
    <w:p w:rsidRDefault="0054799A" w:rsidP="0054799A" w:rsidR="0054799A"/>
    <w:p w:rsidRDefault="0054799A" w:rsidP="0054799A" w:rsidR="0054799A"/>
    <w:p w:rsidRDefault="0054799A" w:rsidP="0054799A" w:rsidR="0054799A"/>
    <w:p w:rsidRDefault="003C6D22" w:rsidP="003C76DB" w:rsidR="0054799A">
      <w:pPr>
        <w:jc w:val="both"/>
      </w:pPr>
      <w:r>
        <w:t xml:space="preserve">Dužnik: </w:t>
      </w:r>
      <w:r w:rsidR="00B4094F" w:rsidRPr="00B4094F">
        <w:t>AGRAM-PROJEKT d.o.o. u stečaju, OIB 21427628537,  Zagreb, Međimurska 21</w:t>
      </w:r>
    </w:p>
    <w:p w:rsidRDefault="0054799A" w:rsidP="003C76DB" w:rsidR="0054799A">
      <w:pPr>
        <w:jc w:val="both"/>
      </w:pPr>
    </w:p>
    <w:p w:rsidRDefault="0054799A" w:rsidP="003C76DB" w:rsidR="003C6D22" w:rsidRPr="00B4094F">
      <w:pPr>
        <w:jc w:val="both"/>
      </w:pPr>
      <w:r>
        <w:tab/>
        <w:t>U prilogu dopisa dostavljamo Vam</w:t>
      </w:r>
      <w:r w:rsidR="00B4094F">
        <w:t xml:space="preserve"> </w:t>
      </w:r>
      <w:r w:rsidR="00756D1C">
        <w:t xml:space="preserve">pravomoćno </w:t>
      </w:r>
      <w:r w:rsidR="00B4094F">
        <w:t xml:space="preserve">rješenje </w:t>
      </w:r>
      <w:r w:rsidR="003C76DB">
        <w:t xml:space="preserve">ovoga suda </w:t>
      </w:r>
      <w:r w:rsidR="00B4094F">
        <w:t xml:space="preserve">St-700/15-25 od 5. svibnja 2016. </w:t>
      </w:r>
      <w:r w:rsidR="002A7470" w:rsidRPr="002A7470">
        <w:t xml:space="preserve">radi </w:t>
      </w:r>
      <w:r w:rsidR="002A7470">
        <w:t>upisa</w:t>
      </w:r>
      <w:r w:rsidR="002A7470" w:rsidRPr="002A7470">
        <w:t xml:space="preserve"> zabilježbe</w:t>
      </w:r>
      <w:r w:rsidR="0044535D">
        <w:t xml:space="preserve"> navedenog rješenja</w:t>
      </w:r>
      <w:r w:rsidR="00887750">
        <w:t xml:space="preserve"> u </w:t>
      </w:r>
      <w:proofErr w:type="spellStart"/>
      <w:r w:rsidR="00887750">
        <w:t>z.k</w:t>
      </w:r>
      <w:proofErr w:type="spellEnd"/>
      <w:r w:rsidR="00887750">
        <w:t xml:space="preserve">. </w:t>
      </w:r>
      <w:proofErr w:type="spellStart"/>
      <w:r w:rsidR="00887750">
        <w:t>ul</w:t>
      </w:r>
      <w:proofErr w:type="spellEnd"/>
      <w:r w:rsidR="00887750">
        <w:t xml:space="preserve"> broj 8033 k.o. Remete</w:t>
      </w:r>
      <w:r w:rsidR="002F6402">
        <w:t>,</w:t>
      </w:r>
      <w:r w:rsidR="00887750">
        <w:t xml:space="preserve"> </w:t>
      </w:r>
      <w:r w:rsidR="006927BB">
        <w:t>za k</w:t>
      </w:r>
      <w:r w:rsidR="00887750">
        <w:t>.č.br. 2919/5</w:t>
      </w:r>
      <w:r w:rsidR="002F6402">
        <w:t>,</w:t>
      </w:r>
      <w:r w:rsidR="002F6402" w:rsidRPr="002F6402">
        <w:t xml:space="preserve"> </w:t>
      </w:r>
      <w:r w:rsidR="002F6402">
        <w:t>oranica</w:t>
      </w:r>
      <w:r w:rsidR="002F6402" w:rsidRPr="002F6402">
        <w:t xml:space="preserve"> </w:t>
      </w:r>
      <w:proofErr w:type="spellStart"/>
      <w:r w:rsidR="002F6402" w:rsidRPr="002F6402">
        <w:t>Jel</w:t>
      </w:r>
      <w:r w:rsidR="00340C31">
        <w:t>e</w:t>
      </w:r>
      <w:r w:rsidR="002F6402" w:rsidRPr="002F6402">
        <w:t>nčica</w:t>
      </w:r>
      <w:proofErr w:type="spellEnd"/>
      <w:r w:rsidR="002F6402" w:rsidRPr="002F6402">
        <w:t>, površine 1149 m2</w:t>
      </w:r>
      <w:r w:rsidR="00B4094F" w:rsidRPr="002A7470">
        <w:t>.</w:t>
      </w:r>
    </w:p>
    <w:p w:rsidRDefault="0054799A" w:rsidP="003C76DB" w:rsidR="0054799A">
      <w:pPr>
        <w:jc w:val="both"/>
      </w:pPr>
      <w:r>
        <w:tab/>
      </w:r>
    </w:p>
    <w:p w:rsidRDefault="0054799A" w:rsidP="003C76DB" w:rsidR="0054799A">
      <w:pPr>
        <w:jc w:val="both"/>
      </w:pPr>
      <w:r>
        <w:t xml:space="preserve">  </w:t>
      </w:r>
      <w:r w:rsidR="003C76DB">
        <w:tab/>
      </w:r>
      <w:r w:rsidR="003C76DB">
        <w:tab/>
      </w:r>
      <w:r w:rsidR="003C76DB">
        <w:tab/>
      </w:r>
      <w:r w:rsidR="003C76DB">
        <w:tab/>
        <w:t xml:space="preserve"> </w:t>
      </w:r>
      <w:r>
        <w:t xml:space="preserve">U Zagrebu </w:t>
      </w:r>
      <w:r w:rsidR="00243C8C">
        <w:t>13</w:t>
      </w:r>
      <w:r w:rsidR="003C76DB">
        <w:t xml:space="preserve">. lipnja </w:t>
      </w:r>
      <w:r>
        <w:t>2019.</w:t>
      </w:r>
    </w:p>
    <w:p w:rsidRDefault="0054799A" w:rsidP="003C76DB" w:rsidR="0054799A">
      <w:pPr>
        <w:jc w:val="both"/>
      </w:pPr>
    </w:p>
    <w:p w:rsidRDefault="0054799A" w:rsidP="003C76DB" w:rsidR="0054799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99A" w:rsidP="00243C8C" w:rsidR="005479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54799A" w:rsidP="00243C8C" w:rsidR="005479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Danijela Uzelac</w:t>
      </w:r>
      <w:r w:rsidR="00243C8C">
        <w:t>, v.r.</w:t>
      </w:r>
    </w:p>
    <w:p w:rsidRDefault="00243C8C" w:rsidP="003C76DB" w:rsidR="00243C8C">
      <w:pPr>
        <w:jc w:val="both"/>
      </w:pPr>
    </w:p>
    <w:p w:rsidRDefault="00243C8C" w:rsidP="00243C8C" w:rsidR="00243C8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43C8C" w:rsidP="00243C8C" w:rsidR="00243C8C">
      <w:pPr>
        <w:jc w:val="right"/>
      </w:pPr>
      <w:r>
        <w:t>Katarina Franjić</w:t>
      </w:r>
    </w:p>
    <w:p w:rsidRDefault="0054799A" w:rsidP="003C76DB" w:rsidR="0054799A">
      <w:pPr>
        <w:jc w:val="both"/>
      </w:pPr>
    </w:p>
    <w:p w:rsidRDefault="0054799A" w:rsidP="003C76DB" w:rsidR="0054799A">
      <w:pPr>
        <w:jc w:val="both"/>
      </w:pPr>
    </w:p>
    <w:p w:rsidRDefault="00B4094F" w:rsidP="003C76DB" w:rsidR="00B4094F" w:rsidRPr="00FA52F6">
      <w:pPr>
        <w:jc w:val="both"/>
      </w:pPr>
    </w:p>
    <w:sectPr w:rsidR="00B4094F" w:rsidRPr="00FA52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65C2"/>
    <w:rsid w:val="001A2A2A"/>
    <w:rsid w:val="00243C8C"/>
    <w:rsid w:val="002A7470"/>
    <w:rsid w:val="002F6402"/>
    <w:rsid w:val="00340C31"/>
    <w:rsid w:val="003C6D22"/>
    <w:rsid w:val="003C76DB"/>
    <w:rsid w:val="0044535D"/>
    <w:rsid w:val="0054799A"/>
    <w:rsid w:val="0067703F"/>
    <w:rsid w:val="006927BB"/>
    <w:rsid w:val="00756D1C"/>
    <w:rsid w:val="00887750"/>
    <w:rsid w:val="00A265C2"/>
    <w:rsid w:val="00B4094F"/>
    <w:rsid w:val="00E67025"/>
    <w:rsid w:val="00F670F7"/>
    <w:rsid w:val="00FA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43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3C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A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A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A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A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43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3C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A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A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A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A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AGRAM-PROJEKT d.o.o.</izvorni_sadrzaj>
    <derivirana_varijabla naziv="DomainObject.Predmet.ProtustrankaFormated_1">  AGRAM-PROJEKT d.o.o.</derivirana_varijabla>
  </DomainObject.Predmet.ProtustrankaFormated>
  <DomainObject.Predmet.ProtustrankaFormatedOIB>
    <izvorni_sadrzaj>  AGRAM-PROJEKT d.o.o., OIB 21427628537</izvorni_sadrzaj>
    <derivirana_varijabla naziv="DomainObject.Predmet.ProtustrankaFormatedOIB_1">  AGRAM-PROJEKT d.o.o., OIB 21427628537</derivirana_varijabla>
  </DomainObject.Predmet.ProtustrankaFormatedOIB>
  <DomainObject.Predmet.ProtustrankaFormatedWithAdress>
    <izvorni_sadrzaj> AGRAM-PROJEKT d.o.o., Međimurska 21, 10000 Zagreb</izvorni_sadrzaj>
    <derivirana_varijabla naziv="DomainObject.Predmet.ProtustrankaFormatedWithAdress_1"> AGRAM-PROJEKT d.o.o., Međimurska 21, 10000 Zagreb</derivirana_varijabla>
  </DomainObject.Predmet.ProtustrankaFormatedWithAdress>
  <DomainObject.Predmet.ProtustrankaFormatedWithAdressOIB>
    <izvorni_sadrzaj> AGRAM-PROJEKT d.o.o., OIB 21427628537, Međimurska 21, 10000 Zagreb</izvorni_sadrzaj>
    <derivirana_varijabla naziv="DomainObject.Predmet.ProtustrankaFormatedWithAdressOIB_1"> AGRAM-PROJEKT d.o.o., OIB 21427628537, Međimurska 21, 10000 Zagreb</derivirana_varijabla>
  </DomainObject.Predmet.ProtustrankaFormatedWithAdressOIB>
  <DomainObject.Predmet.ProtustrankaWithAdress>
    <izvorni_sadrzaj>AGRAM-PROJEKT d.o.o. Međimurska 21, 10000 Zagreb</izvorni_sadrzaj>
    <derivirana_varijabla naziv="DomainObject.Predmet.ProtustrankaWithAdress_1">AGRAM-PROJEKT d.o.o. Međimurska 21, 10000 Zagreb</derivirana_varijabla>
  </DomainObject.Predmet.ProtustrankaWithAdress>
  <DomainObject.Predmet.ProtustrankaWithAdressOIB>
    <izvorni_sadrzaj>AGRAM-PROJEKT d.o.o., OIB 21427628537, Međimurska 21, 10000 Zagreb</izvorni_sadrzaj>
    <derivirana_varijabla naziv="DomainObject.Predmet.ProtustrankaWithAdressOIB_1">AGRAM-PROJEKT d.o.o., OIB 21427628537, Međimurska 21, 10000 Zagreb</derivirana_varijabla>
  </DomainObject.Predmet.ProtustrankaWithAdressOIB>
  <DomainObject.Predmet.ProtustrankaNazivFormated>
    <izvorni_sadrzaj>AGRAM-PROJEKT d.o.o.</izvorni_sadrzaj>
    <derivirana_varijabla naziv="DomainObject.Predmet.ProtustrankaNazivFormated_1">AGRAM-PROJEKT d.o.o.</derivirana_varijabla>
  </DomainObject.Predmet.ProtustrankaNazivFormated>
  <DomainObject.Predmet.ProtustrankaNazivFormatedOIB>
    <izvorni_sadrzaj>AGRAM-PROJEKT d.o.o., OIB 21427628537</izvorni_sadrzaj>
    <derivirana_varijabla naziv="DomainObject.Predmet.ProtustrankaNazivFormatedOIB_1">AGRAM-PROJEKT d.o.o., OIB 21427628537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RADNIK građevinarstvo i građevinska industrija d.d.</izvorni_sadrzaj>
    <derivirana_varijabla naziv="DomainObject.Predmet.StrankaFormated_1">  FINA Regionalni centar Zagreb; RADNIK građevinarstvo i građevinska industrija d.d.</derivirana_varijabla>
  </DomainObject.Predmet.StrankaFormated>
  <DomainObject.Predmet.StrankaFormatedOIB>
    <izvorni_sadrzaj>  FINA Regionalni centar Zagreb, OIB 85821130368; RADNIK građevinarstvo i građevinska industrija d.d., OIB 21846792292</izvorni_sadrzaj>
    <derivirana_varijabla naziv="DomainObject.Predmet.StrankaFormatedOIB_1">  FINA Regionalni centar Zagreb, OIB 85821130368; RADNIK građevinarstvo i građevinska industrija d.d., OIB 21846792292</derivirana_varijabla>
  </DomainObject.Predmet.StrankaFormatedOIB>
  <DomainObject.Predmet.StrankaFormatedWithAdress>
    <izvorni_sadrzaj> FINA Regionalni centar Zagreb, Ulica grada Vukovara 70, 10000 Zagreb; RADNIK građevinarstvo i građevinska industrija d.d., Ulica kralja Tomislava 45, 48260 Križevci</izvorni_sadrzaj>
    <derivirana_varijabla naziv="DomainObject.Predmet.StrankaFormatedWithAdress_1"> FINA Regionalni centar Zagreb, Ulica grada Vukovara 70, 10000 Zagreb; RADNIK građevinarstvo i građevinska industrija d.d., Ulica kralja Tomislava 45, 48260 Križevci</derivirana_varijabla>
  </DomainObject.Predmet.StrankaFormatedWithAdress>
  <DomainObject.Predmet.StrankaFormatedWithAdressOIB>
    <izvorni_sadrzaj> FINA Regionalni centar Zagreb, OIB 85821130368, Ulica grada Vukovara 70, 10000 Zagreb; RADNIK građevinarstvo i građevinska industrija d.d., OIB 21846792292, Ulica kralja Tomislava 45, 48260 Križevci</izvorni_sadrzaj>
    <derivirana_varijabla naziv="DomainObject.Predmet.StrankaFormatedWithAdressOIB_1"> FINA Regionalni centar Zagreb, OIB 85821130368, Ulica grada Vukovara 70, 10000 Zagreb; RADNIK građevinarstvo i građevinska industrija d.d., OIB 21846792292, Ulica kralja Tomislava 45, 48260 Križevci</derivirana_varijabla>
  </DomainObject.Predmet.StrankaFormatedWithAdressOIB>
  <DomainObject.Predmet.StrankaWithAdress>
    <izvorni_sadrzaj>FINA Regionalni centar Zagreb Ulica grada Vukovara 70,10000 Zagreb,RADNIK građevinarstvo i građevinska industrija d.d. Ulica kralja Tomislava 45,48260 Križevci</izvorni_sadrzaj>
    <derivirana_varijabla naziv="DomainObject.Predmet.StrankaWithAdress_1">FINA Regionalni centar Zagreb Ulica grada Vukovara 70,10000 Zagreb,RADNIK građevinarstvo i građevinska industrija d.d. Ulica kralja Tomislava 45,48260 Križevci</derivirana_varijabla>
  </DomainObject.Predmet.StrankaWithAdress>
  <DomainObject.Predmet.StrankaWithAdressOIB>
    <izvorni_sadrzaj>FINA Regionalni centar Zagreb, OIB 85821130368, Ulica grada Vukovara 70,10000 Zagreb,RADNIK građevinarstvo i građevinska industrija d.d., OIB 21846792292, Ulica kralja Tomislava 45,48260 Križevci</izvorni_sadrzaj>
    <derivirana_varijabla naziv="DomainObject.Predmet.StrankaWithAdressOIB_1">FINA Regionalni centar Zagreb, OIB 85821130368, Ulica grada Vukovara 70,10000 Zagreb,RADNIK građevinarstvo i građevinska industrija d.d., OIB 21846792292, Ulica kralja Tomislava 45,48260 Križevci</derivirana_varijabla>
  </DomainObject.Predmet.StrankaWithAdressOIB>
  <DomainObject.Predmet.StrankaNazivFormated>
    <izvorni_sadrzaj>FINA Regionalni centar Zagreb,RADNIK građevinarstvo i građevinska industrija d.d.</izvorni_sadrzaj>
    <derivirana_varijabla naziv="DomainObject.Predmet.StrankaNazivFormated_1">FINA Regionalni centar Zagreb,RADNIK građevinarstvo i građevinska industrija d.d.</derivirana_varijabla>
  </DomainObject.Predmet.StrankaNazivFormated>
  <DomainObject.Predmet.StrankaNazivFormatedOIB>
    <izvorni_sadrzaj>FINA Regionalni centar Zagreb, OIB 85821130368,RADNIK građevinarstvo i građevinska industrija d.d., OIB 21846792292</izvorni_sadrzaj>
    <derivirana_varijabla naziv="DomainObject.Predmet.StrankaNazivFormatedOIB_1">FINA Regionalni centar Zagreb, OIB 85821130368,RADNIK građevinarstvo i građevinska industrija d.d., OIB 21846792292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RADNIK građevinarstvo i građevinska industrija d.d.</item>
    </izvorni_sadrzaj>
    <derivirana_varijabla naziv="DomainObject.Predmet.StrankaListFormated_1">
      <item>FINA Regionalni centar Zagreb</item>
      <item>RADNIK građevinarstvo i građevinska industrija d.d.</item>
    </derivirana_varijabla>
  </DomainObject.Predmet.StrankaListFormated>
  <DomainObject.Predmet.StrankaListFormatedOIB>
    <izvorni_sadrzaj>
      <item>FINA Regionalni centar Zagreb, OIB 85821130368</item>
      <item>RADNIK građevinarstvo i građevinska industrija d.d., OIB 21846792292</item>
    </izvorni_sadrzaj>
    <derivirana_varijabla naziv="DomainObject.Predmet.StrankaListFormatedOIB_1">
      <item>FINA Regionalni centar Zagreb, OIB 85821130368</item>
      <item>RADNIK građevinarstvo i građevinska industrija d.d., OIB 21846792292</item>
    </derivirana_varijabla>
  </DomainObject.Predmet.StrankaListFormatedOIB>
  <DomainObject.Predmet.StrankaListFormatedWithAdress>
    <izvorni_sadrzaj>
      <item>FINA Regionalni centar Zagreb, Ulica grada Vukovara 70, 10000 Zagreb</item>
      <item>RADNIK građevinarstvo i građevinska industrija d.d., Ulica kralja Tomislava 45, 48260 Križevci</item>
    </izvorni_sadrzaj>
    <derivirana_varijabla naziv="DomainObject.Predmet.StrankaListFormatedWithAdress_1">
      <item>FINA Regionalni centar Zagreb, Ulica grada Vukovara 70, 10000 Zagreb</item>
      <item>RADNIK građevinarstvo i građevinska industrija d.d., Ulica kralja Tomislava 45, 48260 Križevci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RADNIK građevinarstvo i građevinska industrija d.d., OIB 21846792292, Ulica kralja Tomislava 45, 48260 Križevci</item>
    </izvorni_sadrzaj>
    <derivirana_varijabla naziv="DomainObject.Predmet.StrankaListFormatedWithAdressOIB_1">
      <item>FINA Regionalni centar Zagreb, OIB 85821130368, Ulica grada Vukovara 70, 10000 Zagreb</item>
      <item>RADNIK građevinarstvo i građevinska industrija d.d., OIB 21846792292, Ulica kralja Tomislava 45, 48260 Križevci</item>
    </derivirana_varijabla>
  </DomainObject.Predmet.StrankaListFormatedWithAdressOIB>
  <DomainObject.Predmet.StrankaListNazivFormated>
    <izvorni_sadrzaj>
      <item>FINA Regionalni centar Zagreb</item>
      <item>RADNIK građevinarstvo i građevinska industrija d.d.</item>
    </izvorni_sadrzaj>
    <derivirana_varijabla naziv="DomainObject.Predmet.StrankaListNazivFormated_1">
      <item>FINA Regionalni centar Zagreb</item>
      <item>RADNIK građevinarstvo i građevinska industrija d.d.</item>
    </derivirana_varijabla>
  </DomainObject.Predmet.StrankaListNazivFormated>
  <DomainObject.Predmet.StrankaListNazivFormatedOIB>
    <izvorni_sadrzaj>
      <item>FINA Regionalni centar Zagreb, OIB 85821130368</item>
      <item>RADNIK građevinarstvo i građevinska industrija d.d., OIB 21846792292</item>
    </izvorni_sadrzaj>
    <derivirana_varijabla naziv="DomainObject.Predmet.StrankaListNazivFormatedOIB_1">
      <item>FINA Regionalni centar Zagreb, OIB 85821130368</item>
      <item>RADNIK građevinarstvo i građevinska industrija d.d., OIB 21846792292</item>
    </derivirana_varijabla>
  </DomainObject.Predmet.StrankaListNazivFormatedOIB>
  <DomainObject.Predmet.ProtuStrankaListFormated>
    <izvorni_sadrzaj>
      <item>AGRAM-PROJEKT d.o.o.</item>
    </izvorni_sadrzaj>
    <derivirana_varijabla naziv="DomainObject.Predmet.ProtuStrankaListFormated_1">
      <item>AGRAM-PROJEKT d.o.o.</item>
    </derivirana_varijabla>
  </DomainObject.Predmet.ProtuStrankaListFormated>
  <DomainObject.Predmet.ProtuStrankaListFormatedOIB>
    <izvorni_sadrzaj>
      <item>AGRAM-PROJEKT d.o.o., OIB 21427628537</item>
    </izvorni_sadrzaj>
    <derivirana_varijabla naziv="DomainObject.Predmet.ProtuStrankaListFormatedOIB_1">
      <item>AGRAM-PROJEKT d.o.o., OIB 21427628537</item>
    </derivirana_varijabla>
  </DomainObject.Predmet.ProtuStrankaListFormatedOIB>
  <DomainObject.Predmet.ProtuStrankaListFormatedWithAdress>
    <izvorni_sadrzaj>
      <item>AGRAM-PROJEKT d.o.o., Međimurska 21, 10000 Zagreb</item>
    </izvorni_sadrzaj>
    <derivirana_varijabla naziv="DomainObject.Predmet.ProtuStrankaListFormatedWithAdress_1">
      <item>AGRAM-PROJEKT d.o.o., Međimurska 21, 10000 Zagreb</item>
    </derivirana_varijabla>
  </DomainObject.Predmet.ProtuStrankaListFormatedWithAdress>
  <DomainObject.Predmet.ProtuStrankaListFormatedWithAdressOIB>
    <izvorni_sadrzaj>
      <item>AGRAM-PROJEKT d.o.o., OIB 21427628537, Međimurska 21, 10000 Zagreb</item>
    </izvorni_sadrzaj>
    <derivirana_varijabla naziv="DomainObject.Predmet.ProtuStrankaListFormatedWithAdressOIB_1">
      <item>AGRAM-PROJEKT d.o.o., OIB 21427628537, Međimurska 21, 10000 Zagreb</item>
    </derivirana_varijabla>
  </DomainObject.Predmet.ProtuStrankaListFormatedWithAdressOIB>
  <DomainObject.Predmet.ProtuStrankaListNazivFormated>
    <izvorni_sadrzaj>
      <item>AGRAM-PROJEKT d.o.o.</item>
    </izvorni_sadrzaj>
    <derivirana_varijabla naziv="DomainObject.Predmet.ProtuStrankaListNazivFormated_1">
      <item>AGRAM-PROJEKT d.o.o.</item>
    </derivirana_varijabla>
  </DomainObject.Predmet.ProtuStrankaListNazivFormated>
  <DomainObject.Predmet.ProtuStrankaListNazivFormatedOIB>
    <izvorni_sadrzaj>
      <item>AGRAM-PROJEKT d.o.o., OIB 21427628537</item>
    </izvorni_sadrzaj>
    <derivirana_varijabla naziv="DomainObject.Predmet.ProtuStrankaListNazivFormatedOIB_1">
      <item>AGRAM-PROJEKT d.o.o., OIB 21427628537</item>
    </derivirana_varijabla>
  </DomainObject.Predmet.ProtuStrankaListNazivFormatedOIB>
  <DomainObject.Predmet.OstaliListFormated>
    <izvorni_sadrzaj>
      <item>Ana Pirš</item>
      <item>Ivan Samac</item>
      <item>JAGAR &amp; GREBENAR, ODVJETNIČKO DRUŠTVO</item>
    </izvorni_sadrzaj>
    <derivirana_varijabla naziv="DomainObject.Predmet.OstaliListFormated_1">
      <item>Ana Pirš</item>
      <item>Ivan Samac</item>
      <item>JAGAR &amp; GREBENAR, ODVJETNIČKO DRUŠTVO</item>
    </derivirana_varijabla>
  </DomainObject.Predmet.OstaliListFormated>
  <DomainObject.Predmet.OstaliList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FormatedOIB_1">
      <item>Ana Pirš, OIB 56238831937</item>
      <item>Ivan Samac, OIB 81141078908</item>
      <item>JAGAR &amp; GREBENAR, ODVJETNIČKO DRUŠTVO, OIB 50338508399</item>
    </derivirana_varijabla>
  </DomainObject.Predmet.OstaliListFormatedOIB>
  <DomainObject.Predmet.OstaliListFormatedWithAdress>
    <izvorni_sadrzaj>
      <item>Ana Pirš, Vinogradi 84, 10000 Zagreb</item>
      <item>Ivan Samac, Hrgovići 97, 10000 Zagreb</item>
      <item>JAGAR &amp; GREBENAR, ODVJETNIČKO DRUŠTVO, Masarykova 15, 10000 Zagreb</item>
    </izvorni_sadrzaj>
    <derivirana_varijabla naziv="DomainObject.Predmet.OstaliListFormatedWithAdress_1">
      <item>Ana Pirš, Vinogradi 84, 10000 Zagreb</item>
      <item>Ivan Samac, Hrgovići 97, 10000 Zagreb</item>
      <item>JAGAR &amp; GREBENAR, ODVJETNIČKO DRUŠTVO, Masarykova 15, 10000 Zagreb</item>
    </derivirana_varijabla>
  </DomainObject.Predmet.OstaliListFormatedWithAdress>
  <DomainObject.Predmet.OstaliListFormatedWithAdressOIB>
    <izvorni_sadrzaj>
      <item>Ana Pirš, OIB 56238831937, Vinogradi 84, 10000 Zagreb</item>
      <item>Ivan Samac, OIB 81141078908, Hrgovići 97, 10000 Zagreb</item>
      <item>JAGAR &amp; GREBENAR, ODVJETNIČKO DRUŠTVO, OIB 50338508399, Masarykova 15, 10000 Zagreb</item>
    </izvorni_sadrzaj>
    <derivirana_varijabla naziv="DomainObject.Predmet.OstaliListFormatedWithAdressOIB_1">
      <item>Ana Pirš, OIB 56238831937, Vinogradi 84, 10000 Zagreb</item>
      <item>Ivan Samac, OIB 81141078908, Hrgovići 97, 10000 Zagreb</item>
      <item>JAGAR &amp; GREBENAR, ODVJETNIČKO DRUŠTVO, OIB 50338508399, Masarykova 15, 10000 Zagreb</item>
    </derivirana_varijabla>
  </DomainObject.Predmet.OstaliListFormatedWithAdressOIB>
  <DomainObject.Predmet.OstaliListNazivFormated>
    <izvorni_sadrzaj>
      <item>Ana Pirš</item>
      <item>Ivan Samac</item>
      <item>JAGAR &amp; GREBENAR, ODVJETNIČKO DRUŠTVO</item>
    </izvorni_sadrzaj>
    <derivirana_varijabla naziv="DomainObject.Predmet.OstaliListNazivFormated_1">
      <item>Ana Pirš</item>
      <item>Ivan Samac</item>
      <item>JAGAR &amp; GREBENAR, ODVJETNIČKO DRUŠTVO</item>
    </derivirana_varijabla>
  </DomainObject.Predmet.OstaliListNazivFormated>
  <DomainObject.Predmet.OstaliListNaziv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NazivFormatedOIB_1">
      <item>Ana Pirš, OIB 56238831937</item>
      <item>Ivan Samac, OIB 81141078908</item>
      <item>JAGAR &amp; GREBENAR, ODVJETNIČKO DRUŠTVO,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AGRAM-PROJEKT d.o.o.</izvorni_sadrzaj>
    <derivirana_varijabla naziv="DomainObject.Predmet.ProtustrankaIDrugi_1">AGRAM-PROJEKT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AGRAM-PROJEKT d.o.o., OIB 21427628537, Međimurska 21, 10000 Zagreb</izvorni_sadrzaj>
    <derivirana_varijabla naziv="DomainObject.Predmet.ProtustrankaIDrugiAdressOIB_1">AGRAM-PROJEKT d.o.o., OIB 21427628537,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AGRAM-PROJEKT d.o.o.</item>
      <item>Ana Pirš</item>
      <item>Ivan Samac</item>
      <item>JAGAR &amp; GREBENAR, ODVJETNIČKO DRUŠTVO</item>
      <item>RADNIK građevinarstvo i građevinska industrija d.d.</item>
    </izvorni_sadrzaj>
    <derivirana_varijabla naziv="DomainObject.Predmet.SudioniciListNaziv_1">
      <item>FINA Regionalni centar Zagreb</item>
      <item>AGRAM-PROJEKT d.o.o.</item>
      <item>Ana Pirš</item>
      <item>Ivan Samac</item>
      <item>JAGAR &amp; GREBENAR, ODVJETNIČKO DRUŠTVO</item>
      <item>RADNIK građevinarstvo i građevinska industrija d.d.</item>
    </derivirana_varijabla>
  </DomainObject.Predmet.SudioniciListNaziv>
  <DomainObject.Predmet.SudioniciListAdressOIB>
    <izvorni_sadrzaj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  <item>RADNIK građevinarstvo i građevinska industrija d.d., OIB 21846792292, Ulica kralja Tomislava 45,48260 Križevci</item>
    </izvorni_sadrzaj>
    <derivirana_varijabla naziv="DomainObject.Predmet.SudioniciListAdressOIB_1"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  <item>RADNIK građevinarstvo i građevinska industrija d.d., OIB 21846792292, Ulica kralja Tomislava 45,48260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21427628537</item>
      <item>, OIB 56238831937</item>
      <item>, OIB 81141078908</item>
      <item>, OIB 50338508399</item>
      <item>, OIB 21846792292</item>
    </izvorni_sadrzaj>
    <derivirana_varijabla naziv="DomainObject.Predmet.SudioniciListNazivOIB_1">
      <item>, OIB 85821130368</item>
      <item>, OIB 21427628537</item>
      <item>, OIB 56238831937</item>
      <item>, OIB 81141078908</item>
      <item>, OIB 50338508399</item>
      <item>, OIB 21846792292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2017.</izvorni_sadrzaj>
    <derivirana_varijabla naziv="DomainObject.Predmet.DatumZadnjeOdrzaneSudskeRadnje_1">28. veljače 2017.</derivirana_varijabla>
  </DomainObject.Predmet.DatumZadnjeOdrzaneSudskeRadnje>
  <DomainObject.PredzadnjaOdlukaIzPredmeta.DatumDonosenjaOdluke>
    <izvorni_sadrzaj>19. lipnja 2018.</izvorni_sadrzaj>
    <derivirana_varijabla naziv="DomainObject.PredzadnjaOdlukaIzPredmeta.DatumDonosenjaOdluke_1">19. lipnja 2018.</derivirana_varijabla>
  </DomainObject.PredzadnjaOdlukaIzPredmeta.DatumDonosenjaOdluke>
  <DomainObject.PredzadnjaOdlukaIzPredmeta.Oznaka>
    <izvorni_sadrzaj>St-700/2015-58</izvorni_sadrzaj>
    <derivirana_varijabla naziv="DomainObject.PredzadnjaOdlukaIzPredmeta.Oznaka_1">St-700/2015-58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89</properties:Words>
  <properties:Characters>539</properties:Characters>
  <properties:Lines>36</properties:Lines>
  <properties:Paragraphs>14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2019-06-12T10:24:00Z</dcterms:created>
  <dc:creator>Danijela Uzelac</dc:creator>
  <dc:description/>
  <cp:keywords/>
  <cp:lastModifiedBy>Katarina Franjić</cp:lastModifiedBy>
  <dcterms:modified xmlns:xsi="http://www.w3.org/2001/XMLSchema-instance" xsi:type="dcterms:W3CDTF">2019-06-13T06:24:00Z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(st-700-15 2. dopis OGS.docx)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