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efd4" w14:paraId="229efd4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4C7443" w:rsidP="00B81BF5" w:rsidR="00B81BF5" w:rsidRPr="00B81BF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B81BF5" w:rsidRPr="00B81BF5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B81BF5" w:rsidRPr="00B81BF5">
        <w:rPr>
          <w:sz w:val="24"/>
          <w:szCs w:val="24"/>
        </w:rPr>
        <w:t xml:space="preserve">    H R V A T S K </w:t>
      </w:r>
      <w:r>
        <w:rPr>
          <w:sz w:val="24"/>
          <w:szCs w:val="24"/>
        </w:rPr>
        <w:t>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910E27" w:rsidR="00B81BF5">
      <w:pPr>
        <w:jc w:val="both"/>
        <w:rPr>
          <w:sz w:val="24"/>
          <w:szCs w:val="24"/>
        </w:rPr>
      </w:pPr>
    </w:p>
    <w:p w:rsidRDefault="00116837" w:rsidP="00AF13A2" w:rsidR="00AF13A2" w:rsidRPr="00116837">
      <w:pPr>
        <w:jc w:val="both"/>
        <w:rPr>
          <w:sz w:val="24"/>
          <w:szCs w:val="24"/>
        </w:rPr>
      </w:pPr>
      <w:r w:rsidRPr="00116837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LILIT TRGOVINA d.o.o., Zagreb (Grad Zagreb), Zagrebačka cesta 20, OIB: 22427258956, </w:t>
      </w:r>
      <w:r w:rsidR="00AF13A2" w:rsidRPr="00116837">
        <w:rPr>
          <w:sz w:val="24"/>
          <w:szCs w:val="24"/>
        </w:rPr>
        <w:t>dana 2. studenoga 2017.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116837" w:rsidRPr="00116837">
        <w:rPr>
          <w:sz w:val="24"/>
          <w:szCs w:val="24"/>
        </w:rPr>
        <w:t>LILIT TRGOVINA d.o.o., Zagreb (Grad Zagreb), Zagrebačka cesta 20, OIB: 22427258956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DF3524">
        <w:rPr>
          <w:sz w:val="24"/>
          <w:szCs w:val="24"/>
        </w:rPr>
        <w:t>2</w:t>
      </w:r>
      <w:r w:rsidRPr="008732E3">
        <w:rPr>
          <w:sz w:val="24"/>
          <w:szCs w:val="24"/>
        </w:rPr>
        <w:t>.</w:t>
      </w:r>
      <w:r w:rsidR="00DF3524">
        <w:rPr>
          <w:sz w:val="24"/>
          <w:szCs w:val="24"/>
        </w:rPr>
        <w:t xml:space="preserve"> studenoga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28632A" w:rsidR="00426C1B">
      <w:pPr>
        <w:spacing w:lineRule="atLeast" w:line="0"/>
        <w:contextualSpacing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116837" w:rsidRPr="00116837">
        <w:rPr>
          <w:sz w:val="24"/>
          <w:szCs w:val="24"/>
        </w:rPr>
        <w:t>BORIS HMELINA, ZAGREB, FRATERŠČICA 81, OIB: 35220441313</w:t>
      </w:r>
      <w:r w:rsidR="000507BC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116837" w:rsidRPr="00116837">
        <w:rPr>
          <w:sz w:val="24"/>
          <w:szCs w:val="24"/>
        </w:rPr>
        <w:t>LILIT TRGOVINA d.o.o., Zagreb (Grad Zagreb), Zagrebačka cesta 20, OIB: 22427258956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28632A" w:rsidP="001C364D" w:rsidR="0028632A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4.050,37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 za otvaranje stečajnog postupka. Predlagatelj je ustrajao kod prijedloga.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od 9.4.2017.iz kojeg je vidljivo kako predloženi dužnik nema imovine.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116837" w:rsidP="00116837" w:rsidR="00116837" w:rsidRPr="00116837">
      <w:pPr>
        <w:ind w:firstLine="709"/>
        <w:jc w:val="both"/>
        <w:rPr>
          <w:sz w:val="24"/>
          <w:szCs w:val="24"/>
        </w:rPr>
      </w:pPr>
    </w:p>
    <w:p w:rsidRDefault="00116837" w:rsidP="00116837" w:rsidR="00116837">
      <w:pPr>
        <w:ind w:firstLine="709"/>
        <w:jc w:val="both"/>
        <w:rPr>
          <w:sz w:val="24"/>
          <w:szCs w:val="24"/>
        </w:rPr>
      </w:pPr>
      <w:r w:rsidRPr="00116837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16837" w:rsidP="00116837" w:rsidR="00116837">
      <w:pPr>
        <w:ind w:firstLine="709"/>
        <w:jc w:val="both"/>
        <w:rPr>
          <w:sz w:val="24"/>
          <w:szCs w:val="24"/>
        </w:rPr>
      </w:pPr>
    </w:p>
    <w:p w:rsidRDefault="001167B0" w:rsidP="00116837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DF3524">
        <w:t>2</w:t>
      </w:r>
      <w:r w:rsidR="006D0780" w:rsidRPr="008732E3">
        <w:t>.</w:t>
      </w:r>
      <w:r w:rsidR="00DF3524">
        <w:t xml:space="preserve"> studenoga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A94C94" w:rsidP="00E91121" w:rsidR="00A94C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4C94" w:rsidP="00E91121" w:rsidR="00A94C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4C94" w:rsidP="00E91121" w:rsidR="00A94C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4C94" w:rsidP="00E91121" w:rsidR="00A94C9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94C94" w:rsidP="00E91121" w:rsidR="00A94C9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3D37" w:rsidP="002A1F2F" w:rsidR="00503D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788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3727" w:rsidP="006D0780" w:rsidR="00743727">
      <w:pPr>
        <w:jc w:val="both"/>
        <w:rPr>
          <w:sz w:val="24"/>
          <w:szCs w:val="24"/>
        </w:rPr>
      </w:pPr>
    </w:p>
    <w:p w:rsidRDefault="002A1F2F" w:rsidP="006D0780" w:rsidR="002A1F2F">
      <w:pPr>
        <w:jc w:val="both"/>
        <w:rPr>
          <w:sz w:val="24"/>
          <w:szCs w:val="24"/>
        </w:rPr>
      </w:pPr>
    </w:p>
    <w:p w:rsidRDefault="002A1F2F" w:rsidP="006D0780" w:rsidR="002A1F2F">
      <w:pPr>
        <w:jc w:val="both"/>
        <w:rPr>
          <w:sz w:val="24"/>
          <w:szCs w:val="24"/>
        </w:rPr>
      </w:pPr>
    </w:p>
    <w:p w:rsidRDefault="002A1F2F" w:rsidP="006D0780" w:rsidR="002A1F2F">
      <w:pPr>
        <w:jc w:val="both"/>
        <w:rPr>
          <w:sz w:val="24"/>
          <w:szCs w:val="24"/>
        </w:rPr>
      </w:pPr>
    </w:p>
    <w:p w:rsidRDefault="002A1F2F" w:rsidP="006D0780" w:rsidR="002A1F2F">
      <w:pPr>
        <w:jc w:val="both"/>
        <w:rPr>
          <w:sz w:val="24"/>
          <w:szCs w:val="24"/>
        </w:rPr>
      </w:pPr>
    </w:p>
    <w:p w:rsidRDefault="002A1F2F" w:rsidP="006D0780" w:rsidR="002A1F2F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2F10D8" w:rsidP="00743790" w:rsidR="002F10D8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94C94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28632A" w:rsidR="000D0E18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C7443">
      <w:rPr>
        <w:sz w:val="24"/>
        <w:szCs w:val="24"/>
      </w:rPr>
      <w:t>2</w:t>
    </w:r>
    <w:r w:rsidR="00116837">
      <w:rPr>
        <w:sz w:val="24"/>
        <w:szCs w:val="24"/>
      </w:rPr>
      <w:t>323</w:t>
    </w:r>
    <w:r w:rsidR="0028632A">
      <w:rPr>
        <w:sz w:val="24"/>
        <w:szCs w:val="24"/>
      </w:rPr>
      <w:t>/2016</w:t>
    </w:r>
    <w:r w:rsidR="002F10D8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507BC"/>
    <w:rsid w:val="00081CB7"/>
    <w:rsid w:val="00085C62"/>
    <w:rsid w:val="000D0DBD"/>
    <w:rsid w:val="000D0E18"/>
    <w:rsid w:val="00103BB3"/>
    <w:rsid w:val="001167B0"/>
    <w:rsid w:val="00116837"/>
    <w:rsid w:val="00116BD3"/>
    <w:rsid w:val="0012073F"/>
    <w:rsid w:val="00135A2D"/>
    <w:rsid w:val="001C364D"/>
    <w:rsid w:val="00234926"/>
    <w:rsid w:val="0026332F"/>
    <w:rsid w:val="00275BBF"/>
    <w:rsid w:val="00276DD1"/>
    <w:rsid w:val="0028632A"/>
    <w:rsid w:val="002A1726"/>
    <w:rsid w:val="002A1F2F"/>
    <w:rsid w:val="002D6066"/>
    <w:rsid w:val="002D62CE"/>
    <w:rsid w:val="002F10D8"/>
    <w:rsid w:val="002F156E"/>
    <w:rsid w:val="002F6A91"/>
    <w:rsid w:val="002F7C7E"/>
    <w:rsid w:val="002F7D69"/>
    <w:rsid w:val="00311C71"/>
    <w:rsid w:val="00321949"/>
    <w:rsid w:val="00361247"/>
    <w:rsid w:val="00370C04"/>
    <w:rsid w:val="00392C86"/>
    <w:rsid w:val="003D3469"/>
    <w:rsid w:val="00400237"/>
    <w:rsid w:val="00417911"/>
    <w:rsid w:val="00426C1B"/>
    <w:rsid w:val="00470664"/>
    <w:rsid w:val="004728DE"/>
    <w:rsid w:val="004C71AC"/>
    <w:rsid w:val="004C7443"/>
    <w:rsid w:val="004D793C"/>
    <w:rsid w:val="004E5EB4"/>
    <w:rsid w:val="004E72AF"/>
    <w:rsid w:val="00503D37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7E3260"/>
    <w:rsid w:val="00814C0C"/>
    <w:rsid w:val="00840B0A"/>
    <w:rsid w:val="0084374A"/>
    <w:rsid w:val="00852962"/>
    <w:rsid w:val="00862123"/>
    <w:rsid w:val="00867E4E"/>
    <w:rsid w:val="00870FC6"/>
    <w:rsid w:val="008732E3"/>
    <w:rsid w:val="008C341B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94C94"/>
    <w:rsid w:val="00AA5A0F"/>
    <w:rsid w:val="00AF13A2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73ECF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DF352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C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C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C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C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C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C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C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C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St-2323/2016</izvorni_sadrzaj>
    <derivirana_varijabla naziv="DomainObject.Predmet.OznakaBroj_1">St-2323/2016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LILIT TRGOVINA d.o.o.</izvorni_sadrzaj>
    <derivirana_varijabla naziv="DomainObject.Predmet.ProtustrankaFormated_1">  LILIT TRGOVINA d.o.o.</derivirana_varijabla>
  </DomainObject.Predmet.ProtustrankaFormated>
  <DomainObject.Predmet.ProtustrankaFormatedOIB>
    <izvorni_sadrzaj>  LILIT TRGOVINA d.o.o., OIB 22427258956</izvorni_sadrzaj>
    <derivirana_varijabla naziv="DomainObject.Predmet.ProtustrankaFormatedOIB_1">  LILIT TRGOVINA d.o.o., OIB 22427258956</derivirana_varijabla>
  </DomainObject.Predmet.ProtustrankaFormatedOIB>
  <DomainObject.Predmet.ProtustrankaFormatedWithAdress>
    <izvorni_sadrzaj> LILIT TRGOVINA d.o.o., Zagrebačka cesta 20, 10000 Zagreb</izvorni_sadrzaj>
    <derivirana_varijabla naziv="DomainObject.Predmet.ProtustrankaFormatedWithAdress_1"> LILIT TRGOVINA d.o.o., Zagrebačka cesta 20, 10000 Zagreb</derivirana_varijabla>
  </DomainObject.Predmet.ProtustrankaFormatedWithAdress>
  <DomainObject.Predmet.ProtustrankaFormatedWithAdressOIB>
    <izvorni_sadrzaj> LILIT TRGOVINA d.o.o., OIB 22427258956, Zagrebačka cesta 20, 10000 Zagreb</izvorni_sadrzaj>
    <derivirana_varijabla naziv="DomainObject.Predmet.ProtustrankaFormatedWithAdressOIB_1"> LILIT TRGOVINA d.o.o., OIB 22427258956, Zagrebačka cesta 20, 10000 Zagreb</derivirana_varijabla>
  </DomainObject.Predmet.ProtustrankaFormatedWithAdressOIB>
  <DomainObject.Predmet.ProtustrankaWithAdress>
    <izvorni_sadrzaj>LILIT TRGOVINA d.o.o. Zagrebačka cesta 20, 10000 Zagreb</izvorni_sadrzaj>
    <derivirana_varijabla naziv="DomainObject.Predmet.ProtustrankaWithAdress_1">LILIT TRGOVINA d.o.o. Zagrebačka cesta 20, 10000 Zagreb</derivirana_varijabla>
  </DomainObject.Predmet.ProtustrankaWithAdress>
  <DomainObject.Predmet.ProtustrankaWithAdressOIB>
    <izvorni_sadrzaj>LILIT TRGOVINA d.o.o., OIB 22427258956, Zagrebačka cesta 20, 10000 Zagreb</izvorni_sadrzaj>
    <derivirana_varijabla naziv="DomainObject.Predmet.ProtustrankaWithAdressOIB_1">LILIT TRGOVINA d.o.o., OIB 22427258956, Zagrebačka cesta 20, 10000 Zagreb</derivirana_varijabla>
  </DomainObject.Predmet.ProtustrankaWithAdressOIB>
  <DomainObject.Predmet.ProtustrankaNazivFormated>
    <izvorni_sadrzaj>LILIT TRGOVINA d.o.o.</izvorni_sadrzaj>
    <derivirana_varijabla naziv="DomainObject.Predmet.ProtustrankaNazivFormated_1">LILIT TRGOVINA d.o.o.</derivirana_varijabla>
  </DomainObject.Predmet.ProtustrankaNazivFormated>
  <DomainObject.Predmet.ProtustrankaNazivFormatedOIB>
    <izvorni_sadrzaj>LILIT TRGOVINA d.o.o., OIB 22427258956</izvorni_sadrzaj>
    <derivirana_varijabla naziv="DomainObject.Predmet.ProtustrankaNazivFormatedOIB_1">LILIT TRGOVINA d.o.o., OIB 22427258956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Nikitović</izvorni_sadrzaj>
    <derivirana_varijabla naziv="DomainObject.Predmet.StrankaFormated_1">  FINA Regionalni centar Zagreb; Nenad Nikitović</derivirana_varijabla>
  </DomainObject.Predmet.StrankaFormated>
  <DomainObject.Predmet.StrankaFormatedOIB>
    <izvorni_sadrzaj>  FINA Regionalni centar Zagreb, OIB 85821130368; Nenad Nikitović, OIB 30431097501</izvorni_sadrzaj>
    <derivirana_varijabla naziv="DomainObject.Predmet.StrankaFormatedOIB_1">  FINA Regionalni centar Zagreb, OIB 85821130368; Nenad Nikitović, OIB 30431097501</derivirana_varijabla>
  </DomainObject.Predmet.StrankaFormatedOIB>
  <DomainObject.Predmet.StrankaFormatedWithAdress>
    <izvorni_sadrzaj> FINA Regionalni centar Zagreb, Trg svibanjskih žrtava 1995. 1, 10000 Zagreb; Nenad Nikitović, Zagrebačka Cesta 20, 10000 Zagreb</izvorni_sadrzaj>
    <derivirana_varijabla naziv="DomainObject.Predmet.StrankaFormatedWithAdress_1"> FINA Regionalni centar Zagreb, Trg svibanjskih žrtava 1995. 1, 10000 Zagreb; Nenad Nikitović, Zagrebačka Cesta 20, 10000 Zagreb</derivirana_varijabla>
  </DomainObject.Predmet.StrankaFormatedWithAdress>
  <DomainObject.Predmet.StrankaFormatedWithAdressOIB>
    <izvorni_sadrzaj> FINA Regionalni centar Zagreb, OIB 85821130368, Trg svibanjskih žrtava 1995. 1, 10000 Zagreb; Nenad Nikitović, OIB 30431097501, Zagrebačka Cesta 20, 10000 Zagreb</izvorni_sadrzaj>
    <derivirana_varijabla naziv="DomainObject.Predmet.StrankaFormatedWithAdressOIB_1"> FINA Regionalni centar Zagreb, OIB 85821130368, Trg svibanjskih žrtava 1995. 1, 10000 Zagreb; Nenad Nikitović, OIB 30431097501, Zagrebačka Cesta 20, 10000 Zagreb</derivirana_varijabla>
  </DomainObject.Predmet.StrankaFormatedWithAdressOIB>
  <DomainObject.Predmet.StrankaWithAdress>
    <izvorni_sadrzaj>FINA Regionalni centar Zagreb Trg svibanjskih žrtava 1995. 1,10000 Zagreb,Nenad Nikitović Zagrebačka Cesta 20,10000 Zagreb</izvorni_sadrzaj>
    <derivirana_varijabla naziv="DomainObject.Predmet.StrankaWithAdress_1">FINA Regionalni centar Zagreb Trg svibanjskih žrtava 1995. 1,10000 Zagreb,Nenad Nikitović Zagrebačka Cesta 20,10000 Zagreb</derivirana_varijabla>
  </DomainObject.Predmet.StrankaWithAdress>
  <DomainObject.Predmet.StrankaWithAdressOIB>
    <izvorni_sadrzaj>FINA Regionalni centar Zagreb, OIB 85821130368, Trg svibanjskih žrtava 1995. 1,10000 Zagreb,Nenad Nikitović, OIB 30431097501, Zagrebačka Cesta 20,10000 Zagreb</izvorni_sadrzaj>
    <derivirana_varijabla naziv="DomainObject.Predmet.StrankaWithAdressOIB_1">FINA Regionalni centar Zagreb, OIB 85821130368, Trg svibanjskih žrtava 1995. 1,10000 Zagreb,Nenad Nikitović, OIB 30431097501, Zagrebačka Cesta 20,10000 Zagreb</derivirana_varijabla>
  </DomainObject.Predmet.StrankaWithAdressOIB>
  <DomainObject.Predmet.StrankaNazivFormated>
    <izvorni_sadrzaj>FINA Regionalni centar Zagreb,Nenad Nikitović</izvorni_sadrzaj>
    <derivirana_varijabla naziv="DomainObject.Predmet.StrankaNazivFormated_1">FINA Regionalni centar Zagreb,Nenad Nikitović</derivirana_varijabla>
  </DomainObject.Predmet.StrankaNazivFormated>
  <DomainObject.Predmet.StrankaNazivFormatedOIB>
    <izvorni_sadrzaj>FINA Regionalni centar Zagreb, OIB 85821130368,Nenad Nikitović, OIB 30431097501</izvorni_sadrzaj>
    <derivirana_varijabla naziv="DomainObject.Predmet.StrankaNazivFormatedOIB_1">FINA Regionalni centar Zagreb, OIB 85821130368,Nenad Nikitović, OIB 30431097501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Nenad Nikitović</item>
    </izvorni_sadrzaj>
    <derivirana_varijabla naziv="DomainObject.Predmet.StrankaListFormated_1">
      <item>FINA Regionalni centar Zagreb</item>
      <item>Nenad Nikitović</item>
    </derivirana_varijabla>
  </DomainObject.Predmet.StrankaListFormated>
  <DomainObject.Predmet.StrankaListFormatedOIB>
    <izvorni_sadrzaj>
      <item>FINA Regionalni centar Zagreb, OIB 85821130368</item>
      <item>Nenad Nikitović, OIB 30431097501</item>
    </izvorni_sadrzaj>
    <derivirana_varijabla naziv="DomainObject.Predmet.StrankaListFormatedOIB_1">
      <item>FINA Regionalni centar Zagreb, OIB 85821130368</item>
      <item>Nenad Nikitović, OIB 30431097501</item>
    </derivirana_varijabla>
  </DomainObject.Predmet.StrankaListFormatedOIB>
  <DomainObject.Predmet.StrankaListFormatedWithAdress>
    <izvorni_sadrzaj>
      <item>FINA Regionalni centar Zagreb, Trg svibanjskih žrtava 1995. 1, 10000 Zagreb</item>
      <item>Nenad Nikitović, Zagrebačka Cesta 20, 10000 Zagreb</item>
    </izvorni_sadrzaj>
    <derivirana_varijabla naziv="DomainObject.Predmet.StrankaListFormatedWithAdress_1">
      <item>FINA Regionalni centar Zagreb, Trg svibanjskih žrtava 1995. 1, 10000 Zagreb</item>
      <item>Nenad Nikitović, Zagrebačka Cesta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Nikitović, OIB 30431097501, Zagrebačka Cesta 20, 10000 Zagreb</item>
    </izvorni_sadrzaj>
    <derivirana_varijabla naziv="DomainObject.Predmet.StrankaListFormatedWithAdressOIB_1">
      <item>FINA Regionalni centar Zagreb, OIB 85821130368, Trg svibanjskih žrtava 1995. 1, 10000 Zagreb</item>
      <item>Nenad Nikitović, OIB 30431097501, Zagrebačka Cesta 20, 10000 Zagreb</item>
    </derivirana_varijabla>
  </DomainObject.Predmet.StrankaListFormatedWithAdressOIB>
  <DomainObject.Predmet.StrankaListNazivFormated>
    <izvorni_sadrzaj>
      <item>FINA Regionalni centar Zagreb</item>
      <item>Nenad Nikitović</item>
    </izvorni_sadrzaj>
    <derivirana_varijabla naziv="DomainObject.Predmet.StrankaListNazivFormated_1">
      <item>FINA Regionalni centar Zagreb</item>
      <item>Nenad Nikitović</item>
    </derivirana_varijabla>
  </DomainObject.Predmet.StrankaListNazivFormated>
  <DomainObject.Predmet.StrankaListNazivFormatedOIB>
    <izvorni_sadrzaj>
      <item>FINA Regionalni centar Zagreb, OIB 85821130368</item>
      <item>Nenad Nikitović, OIB 30431097501</item>
    </izvorni_sadrzaj>
    <derivirana_varijabla naziv="DomainObject.Predmet.StrankaListNazivFormatedOIB_1">
      <item>FINA Regionalni centar Zagreb, OIB 85821130368</item>
      <item>Nenad Nikitović, OIB 30431097501</item>
    </derivirana_varijabla>
  </DomainObject.Predmet.StrankaListNazivFormatedOIB>
  <DomainObject.Predmet.ProtuStrankaListFormated>
    <izvorni_sadrzaj>
      <item>LILIT TRGOVINA d.o.o.</item>
    </izvorni_sadrzaj>
    <derivirana_varijabla naziv="DomainObject.Predmet.ProtuStrankaListFormated_1">
      <item>LILIT TRGOVINA d.o.o.</item>
    </derivirana_varijabla>
  </DomainObject.Predmet.ProtuStrankaListFormated>
  <DomainObject.Predmet.ProtuStrankaListFormatedOIB>
    <izvorni_sadrzaj>
      <item>LILIT TRGOVINA d.o.o., OIB 22427258956</item>
    </izvorni_sadrzaj>
    <derivirana_varijabla naziv="DomainObject.Predmet.ProtuStrankaListFormatedOIB_1">
      <item>LILIT TRGOVINA d.o.o., OIB 22427258956</item>
    </derivirana_varijabla>
  </DomainObject.Predmet.ProtuStrankaListFormatedOIB>
  <DomainObject.Predmet.ProtuStrankaListFormatedWithAdress>
    <izvorni_sadrzaj>
      <item>LILIT TRGOVINA d.o.o., Zagrebačka cesta 20, 10000 Zagreb</item>
    </izvorni_sadrzaj>
    <derivirana_varijabla naziv="DomainObject.Predmet.ProtuStrankaListFormatedWithAdress_1">
      <item>LILIT TRGOVINA d.o.o., Zagrebačka cesta 20, 10000 Zagreb</item>
    </derivirana_varijabla>
  </DomainObject.Predmet.ProtuStrankaListFormatedWithAdress>
  <DomainObject.Predmet.ProtuStrankaListFormatedWithAdressOIB>
    <izvorni_sadrzaj>
      <item>LILIT TRGOVINA d.o.o., OIB 22427258956, Zagrebačka cesta 20, 10000 Zagreb</item>
    </izvorni_sadrzaj>
    <derivirana_varijabla naziv="DomainObject.Predmet.ProtuStrankaListFormatedWithAdressOIB_1">
      <item>LILIT TRGOVINA d.o.o., OIB 22427258956, Zagrebačka cesta 20, 10000 Zagreb</item>
    </derivirana_varijabla>
  </DomainObject.Predmet.ProtuStrankaListFormatedWithAdressOIB>
  <DomainObject.Predmet.ProtuStrankaListNazivFormated>
    <izvorni_sadrzaj>
      <item>LILIT TRGOVINA d.o.o.</item>
    </izvorni_sadrzaj>
    <derivirana_varijabla naziv="DomainObject.Predmet.ProtuStrankaListNazivFormated_1">
      <item>LILIT TRGOVINA d.o.o.</item>
    </derivirana_varijabla>
  </DomainObject.Predmet.ProtuStrankaListNazivFormated>
  <DomainObject.Predmet.ProtuStrankaListNazivFormatedOIB>
    <izvorni_sadrzaj>
      <item>LILIT TRGOVINA d.o.o., OIB 22427258956</item>
    </izvorni_sadrzaj>
    <derivirana_varijabla naziv="DomainObject.Predmet.ProtuStrankaListNazivFormatedOIB_1">
      <item>LILIT TRGOVINA d.o.o., OIB 22427258956</item>
    </derivirana_varijabla>
  </DomainObject.Predmet.ProtuStrankaListNazivFormatedOIB>
  <DomainObject.Predmet.OstaliListFormated>
    <izvorni_sadrzaj>
      <item>Nenad Nikitović</item>
      <item>PRIVREDNA BANKA ZAGREB - DIONIČKO DRUŠTVO</item>
    </izvorni_sadrzaj>
    <derivirana_varijabla naziv="DomainObject.Predmet.OstaliListFormated_1">
      <item>Nenad Nikitović</item>
      <item>PRIVREDNA BANKA ZAGREB - DIONIČKO DRUŠTVO</item>
    </derivirana_varijabla>
  </DomainObject.Predmet.OstaliListFormated>
  <DomainObject.Predmet.OstaliListFormatedOIB>
    <izvorni_sadrzaj>
      <item>Nenad Nikitović, OIB 30431097501</item>
      <item>PRIVREDNA BANKA ZAGREB - DIONIČKO DRUŠTVO, OIB 02535697732</item>
    </izvorni_sadrzaj>
    <derivirana_varijabla naziv="DomainObject.Predmet.OstaliListFormatedOIB_1">
      <item>Nenad Nikitović, OIB 30431097501</item>
      <item>PRIVREDNA BANKA ZAGREB - DIONIČKO DRUŠTVO, OIB 02535697732</item>
    </derivirana_varijabla>
  </DomainObject.Predmet.OstaliListFormatedOIB>
  <DomainObject.Predmet.OstaliListFormatedWithAdress>
    <izvorni_sadrzaj>
      <item>Nenad Nikitović, Zagrebačka Cesta 20, 10000 Zagreb</item>
      <item>PRIVREDNA BANKA ZAGREB - DIONIČKO DRUŠTVO, Radnička cesta 50, 10000 Zagreb</item>
    </izvorni_sadrzaj>
    <derivirana_varijabla naziv="DomainObject.Predmet.OstaliListFormatedWithAdress_1">
      <item>Nenad Nikitović, Zagrebačka Cesta 20,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Nenad Nikitović, OIB 30431097501, Zagrebačka Cesta 20, 10000 Zagreb</item>
      <item>PRIVREDNA BANKA ZAGREB - DIONIČKO DRUŠTVO, OIB 02535697732, Radnička cesta 50, 10000 Zagreb</item>
    </izvorni_sadrzaj>
    <derivirana_varijabla naziv="DomainObject.Predmet.OstaliListFormatedWithAdressOIB_1">
      <item>Nenad Nikitović, OIB 30431097501, Zagrebačka Cesta 20,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Nenad Nikitović</item>
      <item>PRIVREDNA BANKA ZAGREB - DIONIČKO DRUŠTVO</item>
    </izvorni_sadrzaj>
    <derivirana_varijabla naziv="DomainObject.Predmet.OstaliListNazivFormated_1">
      <item>Nenad Nikitović</item>
      <item>PRIVREDNA BANKA ZAGREB - DIONIČKO DRUŠTVO</item>
    </derivirana_varijabla>
  </DomainObject.Predmet.OstaliListNazivFormated>
  <DomainObject.Predmet.OstaliListNazivFormatedOIB>
    <izvorni_sadrzaj>
      <item>Nenad Nikitović, OIB 30431097501</item>
      <item>PRIVREDNA BANKA ZAGREB - DIONIČKO DRUŠTVO, OIB 02535697732</item>
    </izvorni_sadrzaj>
    <derivirana_varijabla naziv="DomainObject.Predmet.OstaliListNazivFormatedOIB_1">
      <item>Nenad Nikitović, OIB 30431097501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LILIT TRGOVINA d.o.o.</izvorni_sadrzaj>
    <derivirana_varijabla naziv="DomainObject.Predmet.ProtustrankaIDrugi_1">LILIT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LILIT TRGOVINA d.o.o., OIB 22427258956, Zagrebačka cesta 20, 10000 Zagreb</izvorni_sadrzaj>
    <derivirana_varijabla naziv="DomainObject.Predmet.ProtustrankaIDrugiAdressOIB_1">LILIT TRGOVINA d.o.o., OIB 22427258956, Zagrebačka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LILIT TRGOVINA d.o.o.</item>
      <item>Nenad Nikitović</item>
      <item>PRIVREDNA BANKA ZAGREB - DIONIČKO DRUŠTVO</item>
      <item>Nenad Nikitović</item>
    </izvorni_sadrzaj>
    <derivirana_varijabla naziv="DomainObject.Predmet.SudioniciListNaziv_1">
      <item>FINA Regionalni centar Zagreb</item>
      <item>LILIT TRGOVINA d.o.o.</item>
      <item>Nenad Nikitović</item>
      <item>PRIVREDNA BANKA ZAGREB - DIONIČKO DRUŠTVO</item>
      <item>Nenad Nikitović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LILIT TRGOVINA d.o.o., OIB 22427258956, Zagrebačka cesta 20,10000 Zagreb</item>
      <item>Nenad Nikitović, OIB 30431097501, Zagrebačka Cesta 20,10000 Zagreb</item>
      <item>PRIVREDNA BANKA ZAGREB - DIONIČKO DRUŠTVO, OIB 02535697732, Radnička cesta 50,10000 Zagreb</item>
      <item>Nenad Nikitović, OIB 30431097501, Zagrebačka Cesta 20,10000 Zagreb</item>
    </izvorni_sadrzaj>
    <derivirana_varijabla naziv="DomainObject.Predmet.SudioniciListAdressOIB_1">
      <item>FINA Regionalni centar Zagreb, OIB 85821130368, Trg svibanjskih žrtava 1995. 1,10000 Zagreb</item>
      <item>LILIT TRGOVINA d.o.o., OIB 22427258956, Zagrebačka cesta 20,10000 Zagreb</item>
      <item>Nenad Nikitović, OIB 30431097501, Zagrebačka Cesta 20,10000 Zagreb</item>
      <item>PRIVREDNA BANKA ZAGREB - DIONIČKO DRUŠTVO, OIB 02535697732, Radnička cesta 50,10000 Zagreb</item>
      <item>Nenad Nikitović, OIB 30431097501, Zagrebačka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22427258956</item>
      <item>, OIB 30431097501</item>
      <item>, OIB 02535697732</item>
      <item>, OIB 30431097501</item>
    </izvorni_sadrzaj>
    <derivirana_varijabla naziv="DomainObject.Predmet.SudioniciListNazivOIB_1">
      <item>, OIB 85821130368</item>
      <item>, OIB 22427258956</item>
      <item>, OIB 30431097501</item>
      <item>, OIB 02535697732</item>
      <item>, OIB 30431097501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796</properties:Words>
  <properties:Characters>4453</properties:Characters>
  <properties:Lines>153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2017-11-02T10:56:00Z</dcterms:created>
  <dc:creator>nribaric</dc:creator>
  <cp:lastModifiedBy>Jadranka Zelić</cp:lastModifiedBy>
  <cp:lastPrinted>2017-11-02T12:07:00Z</cp:lastPrinted>
  <dcterms:modified xmlns:xsi="http://www.w3.org/2001/XMLSchema-instance" xsi:type="dcterms:W3CDTF">2017-11-02T12:08:00Z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