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fd25" w14:paraId="3defd2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5B381F">
        <w:rPr>
          <w:rFonts w:hAnsi="Times New Roman" w:ascii="Times New Roman"/>
          <w:b/>
          <w:bCs/>
          <w:sz w:val="24"/>
          <w:szCs w:val="24"/>
        </w:rPr>
        <w:t>2299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B381F">
        <w:rPr>
          <w:rFonts w:hAnsi="Times New Roman" w:ascii="Times New Roman"/>
        </w:rPr>
        <w:t>2299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370B9B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5B381F" w:rsidRPr="005B381F">
        <w:rPr>
          <w:rFonts w:hAnsi="Times New Roman" w:ascii="Times New Roman"/>
        </w:rPr>
        <w:t>GRAĐEVINSKA LIMARIJA GOJAK d.o.o.</w:t>
      </w:r>
      <w:r w:rsidR="00905544">
        <w:rPr>
          <w:rFonts w:hAnsi="Times New Roman" w:ascii="Times New Roman"/>
        </w:rPr>
        <w:t xml:space="preserve">iz </w:t>
      </w:r>
      <w:r w:rsidR="005B381F">
        <w:rPr>
          <w:rFonts w:hAnsi="Times New Roman" w:ascii="Times New Roman"/>
        </w:rPr>
        <w:t>Karlovca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5B381F" w:rsidRPr="005B381F">
        <w:rPr>
          <w:rFonts w:hAnsi="Times New Roman" w:ascii="Times New Roman"/>
        </w:rPr>
        <w:t>18702861841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B70C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0B9B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587B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8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8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8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8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8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8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8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8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St-2299/2016-3</izvorni_sadrzaj>
    <derivirana_varijabla naziv="DomainObject.Oznaka_1">St-2299/2016-3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St-2299/2016</izvorni_sadrzaj>
    <derivirana_varijabla naziv="DomainObject.Predmet.OznakaBroj_1">St-2299/2016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LIMARIJA GOJAK d.o.o.</izvorni_sadrzaj>
    <derivirana_varijabla naziv="DomainObject.Predmet.ProtustrankaFormated_1">  GRAĐEVINSKA LIMARIJA GOJAK d.o.o.</derivirana_varijabla>
  </DomainObject.Predmet.ProtustrankaFormated>
  <DomainObject.Predmet.ProtustrankaFormatedOIB>
    <izvorni_sadrzaj>  GRAĐEVINSKA LIMARIJA GOJAK d.o.o., OIB 18702861841</izvorni_sadrzaj>
    <derivirana_varijabla naziv="DomainObject.Predmet.ProtustrankaFormatedOIB_1">  GRAĐEVINSKA LIMARIJA GOJAK d.o.o., OIB 18702861841</derivirana_varijabla>
  </DomainObject.Predmet.ProtustrankaFormatedOIB>
  <DomainObject.Predmet.ProtustrankaFormatedWithAdress>
    <izvorni_sadrzaj> GRAĐEVINSKA LIMARIJA GOJAK d.o.o., Zastinje 13, 47000 Karlovac</izvorni_sadrzaj>
    <derivirana_varijabla naziv="DomainObject.Predmet.ProtustrankaFormatedWithAdress_1"> GRAĐEVINSKA LIMARIJA GOJAK d.o.o., Zastinje 13, 47000 Karlovac</derivirana_varijabla>
  </DomainObject.Predmet.ProtustrankaFormatedWithAdress>
  <DomainObject.Predmet.ProtustrankaFormatedWithAdressOIB>
    <izvorni_sadrzaj> GRAĐEVINSKA LIMARIJA GOJAK d.o.o., OIB 18702861841, Zastinje 13, 47000 Karlovac</izvorni_sadrzaj>
    <derivirana_varijabla naziv="DomainObject.Predmet.ProtustrankaFormatedWithAdressOIB_1"> GRAĐEVINSKA LIMARIJA GOJAK d.o.o., OIB 18702861841, Zastinje 13, 47000 Karlovac</derivirana_varijabla>
  </DomainObject.Predmet.ProtustrankaFormatedWithAdressOIB>
  <DomainObject.Predmet.ProtustrankaWithAdress>
    <izvorni_sadrzaj>GRAĐEVINSKA LIMARIJA GOJAK d.o.o. Zastinje 13, 47000 Karlovac</izvorni_sadrzaj>
    <derivirana_varijabla naziv="DomainObject.Predmet.ProtustrankaWithAdress_1">GRAĐEVINSKA LIMARIJA GOJAK d.o.o. Zastinje 13, 47000 Karlovac</derivirana_varijabla>
  </DomainObject.Predmet.ProtustrankaWithAdress>
  <DomainObject.Predmet.ProtustrankaWithAdressOIB>
    <izvorni_sadrzaj>GRAĐEVINSKA LIMARIJA GOJAK d.o.o., OIB 18702861841, Zastinje 13, 47000 Karlovac</izvorni_sadrzaj>
    <derivirana_varijabla naziv="DomainObject.Predmet.ProtustrankaWithAdressOIB_1">GRAĐEVINSKA LIMARIJA GOJAK d.o.o., OIB 18702861841, Zastinje 13, 47000 Karlovac</derivirana_varijabla>
  </DomainObject.Predmet.ProtustrankaWithAdressOIB>
  <DomainObject.Predmet.ProtustrankaNazivFormated>
    <izvorni_sadrzaj>GRAĐEVINSKA LIMARIJA GOJAK d.o.o.</izvorni_sadrzaj>
    <derivirana_varijabla naziv="DomainObject.Predmet.ProtustrankaNazivFormated_1">GRAĐEVINSKA LIMARIJA GOJAK d.o.o.</derivirana_varijabla>
  </DomainObject.Predmet.ProtustrankaNazivFormated>
  <DomainObject.Predmet.ProtustrankaNazivFormatedOIB>
    <izvorni_sadrzaj>GRAĐEVINSKA LIMARIJA GOJAK d.o.o., OIB 18702861841</izvorni_sadrzaj>
    <derivirana_varijabla naziv="DomainObject.Predmet.ProtustrankaNazivFormatedOIB_1">GRAĐEVINSKA LIMARIJA GOJAK d.o.o., OIB 18702861841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GRAĐEVINSKA LIMARIJA GOJAK d.o.o.</item>
    </izvorni_sadrzaj>
    <derivirana_varijabla naziv="DomainObject.Predmet.ProtuStrankaListFormated_1">
      <item>GRAĐEVINSKA LIMARIJA GOJAK d.o.o.</item>
    </derivirana_varijabla>
  </DomainObject.Predmet.ProtuStrankaListFormated>
  <DomainObject.Predmet.ProtuStrankaListFormatedOIB>
    <izvorni_sadrzaj>
      <item>GRAĐEVINSKA LIMARIJA GOJAK d.o.o., OIB 18702861841</item>
    </izvorni_sadrzaj>
    <derivirana_varijabla naziv="DomainObject.Predmet.ProtuStrankaListFormatedOIB_1">
      <item>GRAĐEVINSKA LIMARIJA GOJAK d.o.o., OIB 18702861841</item>
    </derivirana_varijabla>
  </DomainObject.Predmet.ProtuStrankaListFormatedOIB>
  <DomainObject.Predmet.ProtuStrankaListFormatedWithAdress>
    <izvorni_sadrzaj>
      <item>GRAĐEVINSKA LIMARIJA GOJAK d.o.o., Zastinje 13, 47000 Karlovac</item>
    </izvorni_sadrzaj>
    <derivirana_varijabla naziv="DomainObject.Predmet.ProtuStrankaListFormatedWithAdress_1">
      <item>GRAĐEVINSKA LIMARIJA GOJAK d.o.o., Zastinje 13, 47000 Karlovac</item>
    </derivirana_varijabla>
  </DomainObject.Predmet.ProtuStrankaListFormatedWithAdress>
  <DomainObject.Predmet.ProtuStrankaListFormatedWithAdressOIB>
    <izvorni_sadrzaj>
      <item>GRAĐEVINSKA LIMARIJA GOJAK d.o.o., OIB 18702861841, Zastinje 13, 47000 Karlovac</item>
    </izvorni_sadrzaj>
    <derivirana_varijabla naziv="DomainObject.Predmet.ProtuStrankaListFormatedWithAdressOIB_1">
      <item>GRAĐEVINSKA LIMARIJA GOJAK d.o.o., OIB 18702861841, Zastinje 13, 47000 Karlovac</item>
    </derivirana_varijabla>
  </DomainObject.Predmet.ProtuStrankaListFormatedWithAdressOIB>
  <DomainObject.Predmet.ProtuStrankaListNazivFormated>
    <izvorni_sadrzaj>
      <item>GRAĐEVINSKA LIMARIJA GOJAK d.o.o.</item>
    </izvorni_sadrzaj>
    <derivirana_varijabla naziv="DomainObject.Predmet.ProtuStrankaListNazivFormated_1">
      <item>GRAĐEVINSKA LIMARIJA GOJAK d.o.o.</item>
    </derivirana_varijabla>
  </DomainObject.Predmet.ProtuStrankaListNazivFormated>
  <DomainObject.Predmet.ProtuStrankaListNazivFormatedOIB>
    <izvorni_sadrzaj>
      <item>GRAĐEVINSKA LIMARIJA GOJAK d.o.o., OIB 18702861841</item>
    </izvorni_sadrzaj>
    <derivirana_varijabla naziv="DomainObject.Predmet.ProtuStrankaListNazivFormatedOIB_1">
      <item>GRAĐEVINSKA LIMARIJA GOJAK d.o.o., OIB 18702861841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St-2299/2016-3</izvorni_sadrzaj>
    <derivirana_varijabla naziv="DomainObject.PoslovniBrojDokumenta_1">St-2299/2016-3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GRAĐEVINSKA LIMARIJA GOJAK d.o.o.</izvorni_sadrzaj>
    <derivirana_varijabla naziv="DomainObject.Predmet.ProtustrankaIDrugi_1">GRAĐEVINSKA LIMARIJA GOJAK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GRAĐEVINSKA LIMARIJA GOJAK d.o.o., OIB 18702861841, Zastinje 13, 47000 Karlovac</izvorni_sadrzaj>
    <derivirana_varijabla naziv="DomainObject.Predmet.ProtustrankaIDrugiAdressOIB_1">GRAĐEVINSKA LIMARIJA GOJAK d.o.o., OIB 18702861841, Zastinje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GRAĐEVINSKA LIMARIJA GOJAK d.o.o.</item>
    </izvorni_sadrzaj>
    <derivirana_varijabla naziv="DomainObject.Predmet.SudioniciListNaziv_1">
      <item>FINA regionalni centar Zagreb, podružnica Karlovac</item>
      <item>GRAĐEVINSKA LIMARIJA GOJAK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GRAĐEVINSKA LIMARIJA GOJAK d.o.o., OIB 18702861841, Zastinje 13,47000 Karlovac</item>
    </izvorni_sadrzaj>
    <derivirana_varijabla naziv="DomainObject.Predmet.SudioniciListAdressOIB_1">
      <item>FINA regionalni centar Zagreb, podružnica Karlovac, OIB 85821130368, Vitezovićeva 1,47000 Karlovac</item>
      <item>GRAĐEVINSKA LIMARIJA GOJAK d.o.o., OIB 18702861841, Zastinje 13,47000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18702861841</item>
    </izvorni_sadrzaj>
    <derivirana_varijabla naziv="DomainObject.Predmet.SudioniciListNazivOIB_1">
      <item>, OIB 85821130368</item>
      <item>, OIB 18702861841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792</properties:Characters>
  <properties:Lines>48</properties:Lines>
  <properties:Paragraphs>22</properties:Paragraphs>
  <properties:TotalTime>362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2016-06-08T09:28:00Z</cp:lastPrinted>
  <dcterms:modified xmlns:xsi="http://www.w3.org/2001/XMLSchema-instance" xsi:type="dcterms:W3CDTF">2016-06-08T09:28:00Z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