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bd50" w14:paraId="b9ebd50" w:rsidRDefault="007763F9" w:rsidP="007763F9" w:rsidR="007763F9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     </w:t>
      </w:r>
      <w:r w:rsidR="0030173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7763F9" w:rsidP="007763F9" w:rsidR="007763F9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</w:p>
    <w:p w:rsidRDefault="007763F9" w:rsidP="007763F9" w:rsidR="007763F9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Posl.br.: 2 St-11/</w:t>
      </w:r>
      <w:r w:rsidRPr="00B928A1">
        <w:t>15-</w:t>
      </w:r>
      <w:r w:rsidR="00E75573">
        <w:t>640</w:t>
      </w:r>
    </w:p>
    <w:p w:rsidRDefault="007763F9" w:rsidP="007763F9" w:rsidR="007763F9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(prije: 17 St-45/11)</w:t>
      </w:r>
    </w:p>
    <w:p w:rsidRDefault="00420986" w:rsidP="007763F9" w:rsidR="007763F9">
      <w:pPr>
        <w:jc w:val="center"/>
      </w:pPr>
      <w:r>
        <w:t xml:space="preserve"> </w:t>
      </w:r>
    </w:p>
    <w:p w:rsidRDefault="007763F9" w:rsidP="007763F9" w:rsidR="007763F9">
      <w:pPr>
        <w:jc w:val="center"/>
      </w:pPr>
    </w:p>
    <w:p w:rsidRDefault="007763F9" w:rsidP="007763F9" w:rsidR="007763F9" w:rsidRPr="00C10B6C">
      <w:pPr>
        <w:jc w:val="center"/>
      </w:pPr>
    </w:p>
    <w:p w:rsidRDefault="007763F9" w:rsidP="007763F9" w:rsidR="007763F9" w:rsidRPr="00E50819">
      <w:pPr>
        <w:ind w:firstLine="708"/>
        <w:jc w:val="both"/>
      </w:pPr>
      <w:r w:rsidRPr="00E50819">
        <w:t>Trgovački sud u Pazinu, po stečajnom sucu Adrijani Labinjan Skok, u postupku prodaje nekretnin</w:t>
      </w:r>
      <w:r w:rsidR="004614D0">
        <w:t>e</w:t>
      </w:r>
      <w:r w:rsidRPr="00E50819">
        <w:t xml:space="preserve"> u stečajnom postupku nad dužnikom HISTRIA GROUP d.d. u stečaju, Umag, Ungarija b.b</w:t>
      </w:r>
      <w:r>
        <w:t>.,</w:t>
      </w:r>
      <w:r w:rsidRPr="0049077C">
        <w:t xml:space="preserve"> OIB: 34802459130, </w:t>
      </w:r>
      <w:r w:rsidR="00E75573">
        <w:t>8. lipnja</w:t>
      </w:r>
      <w:r w:rsidR="004614D0">
        <w:t xml:space="preserve"> </w:t>
      </w:r>
      <w:r>
        <w:t>2017</w:t>
      </w:r>
      <w:r w:rsidRPr="00E50819">
        <w:t>. donio je slijedeći</w:t>
      </w:r>
    </w:p>
    <w:p w:rsidRDefault="007763F9" w:rsidP="007763F9" w:rsidR="007763F9"/>
    <w:p w:rsidRDefault="007763F9" w:rsidP="007763F9" w:rsidR="007763F9" w:rsidRPr="00C10B6C"/>
    <w:p w:rsidRDefault="007763F9" w:rsidP="007763F9" w:rsidR="007763F9" w:rsidRPr="00C10B6C">
      <w:pPr>
        <w:jc w:val="center"/>
      </w:pPr>
      <w:r w:rsidRPr="00C10B6C">
        <w:t>ZAKLJUČAK O PRODAJI</w:t>
      </w:r>
    </w:p>
    <w:p w:rsidRDefault="007763F9" w:rsidP="007763F9" w:rsidR="007763F9"/>
    <w:p w:rsidRDefault="00420986" w:rsidP="007763F9" w:rsidR="00420986"/>
    <w:p w:rsidRDefault="007763F9" w:rsidP="004614D0" w:rsidR="007763F9" w:rsidRPr="00C10B6C">
      <w:pPr>
        <w:ind w:firstLine="708"/>
        <w:jc w:val="both"/>
      </w:pPr>
      <w:r w:rsidRPr="00C10B6C">
        <w:t>I.</w:t>
      </w:r>
      <w:r w:rsidRPr="00C10B6C">
        <w:tab/>
        <w:t>Utvrđuj</w:t>
      </w:r>
      <w:r w:rsidR="004614D0">
        <w:t xml:space="preserve">e </w:t>
      </w:r>
      <w:r w:rsidRPr="00C10B6C">
        <w:t xml:space="preserve"> se vrijednost</w:t>
      </w:r>
      <w:r w:rsidR="002E1087">
        <w:t xml:space="preserve"> </w:t>
      </w:r>
      <w:r w:rsidRPr="00C10B6C">
        <w:t xml:space="preserve"> nekretnin</w:t>
      </w:r>
      <w:r w:rsidR="004614D0">
        <w:t xml:space="preserve">e </w:t>
      </w:r>
      <w:r w:rsidRPr="00C10B6C">
        <w:t xml:space="preserve">k.č.br. 5060/1 k.o. Umag, kuća i dvorište sa </w:t>
      </w:r>
      <w:r w:rsidRPr="00C10B6C">
        <w:rPr>
          <w:color w:val="000000"/>
          <w:bdr w:frame="true" w:space="0" w:sz="0" w:color="auto" w:val="none"/>
        </w:rPr>
        <w:t>3.782 m2, u naravi upravna zgrada sa okućnicom u poslovnoj zoni Ungarija, u iznosu od</w:t>
      </w:r>
      <w:r w:rsidR="004614D0">
        <w:rPr>
          <w:color w:val="000000"/>
          <w:bdr w:frame="true" w:space="0" w:sz="0" w:color="auto" w:val="none"/>
        </w:rPr>
        <w:t xml:space="preserve"> 6.400.000,00</w:t>
      </w:r>
      <w:r w:rsidRPr="00C10B6C">
        <w:rPr>
          <w:color w:val="000000"/>
          <w:bdr w:frame="true" w:space="0" w:sz="0" w:color="auto" w:val="none"/>
        </w:rPr>
        <w:t xml:space="preserve"> kn.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7763F9" w:rsidP="007763F9" w:rsidR="007763F9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7763F9" w:rsidP="007763F9" w:rsidR="007763F9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7763F9" w:rsidP="007763F9" w:rsidR="007763F9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7763F9" w:rsidP="007763F9" w:rsidR="007763F9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7763F9" w:rsidP="007763F9" w:rsidR="007763F9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III.</w:t>
      </w:r>
      <w:r w:rsidRPr="00C10B6C">
        <w:tab/>
        <w:t>Kao kupci mogu sudjelovati samo osobe (pravne i fizičke) koje su dale osiguranje uplatom iznosa od 10% utvrđene vrijednosti nekretnine</w:t>
      </w:r>
      <w:r w:rsidR="004614D0">
        <w:t>,</w:t>
      </w:r>
      <w:r w:rsidRPr="00C10B6C">
        <w:t xml:space="preserve"> najkasnije </w:t>
      </w:r>
      <w:r w:rsidR="004614D0">
        <w:t>2</w:t>
      </w:r>
      <w:r>
        <w:t>8</w:t>
      </w:r>
      <w:r w:rsidRPr="00C10B6C">
        <w:t xml:space="preserve">. </w:t>
      </w:r>
      <w:r w:rsidR="004614D0">
        <w:t xml:space="preserve">kolovoza </w:t>
      </w:r>
      <w:r w:rsidRPr="00C10B6C">
        <w:t>201</w:t>
      </w:r>
      <w:r>
        <w:t>7.</w:t>
      </w:r>
      <w:r w:rsidRPr="00C10B6C">
        <w:t xml:space="preserve">, </w:t>
      </w:r>
      <w:r w:rsidR="004614D0">
        <w:t xml:space="preserve"> </w:t>
      </w:r>
      <w:r w:rsidRPr="00C10B6C">
        <w:t>na račun Trgovačkog suda u Pazinu, HR4323900011300029763, poziv na broj 020-11-15.</w:t>
      </w:r>
    </w:p>
    <w:p w:rsidRDefault="007763F9" w:rsidP="007763F9" w:rsidR="007763F9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7763F9" w:rsidP="007763F9" w:rsidR="007763F9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7763F9" w:rsidP="007763F9" w:rsidR="007763F9" w:rsidRPr="00C10B6C">
      <w:pPr>
        <w:pStyle w:val="Tijeloteksta"/>
      </w:pPr>
      <w:r w:rsidRPr="00C10B6C">
        <w:t>Kupac može biti samo osoba koja je uplatila osiguranje i koja udovoljava ostalim uvjetima iz ovog natječaja.</w:t>
      </w:r>
    </w:p>
    <w:p w:rsidRDefault="007763F9" w:rsidP="007763F9" w:rsidR="007763F9" w:rsidRPr="00C10B6C">
      <w:pPr>
        <w:pStyle w:val="Tijeloteksta"/>
      </w:pPr>
    </w:p>
    <w:p w:rsidRDefault="007763F9" w:rsidP="007763F9" w:rsidR="007763F9" w:rsidRPr="00C10B6C">
      <w:pPr>
        <w:pStyle w:val="Tijeloteksta"/>
        <w:ind w:firstLine="360"/>
      </w:pPr>
      <w:r>
        <w:tab/>
        <w:t>IV.</w:t>
      </w:r>
      <w:r>
        <w:tab/>
      </w:r>
      <w:r w:rsidRPr="00C10B6C">
        <w:t xml:space="preserve">Svaka ponuda mora sadržavati: </w:t>
      </w:r>
    </w:p>
    <w:p w:rsidRDefault="007763F9" w:rsidP="007763F9" w:rsidR="007763F9" w:rsidRPr="00C10B6C">
      <w:pPr>
        <w:pStyle w:val="Tijeloteksta"/>
        <w:numPr>
          <w:ilvl w:val="0"/>
          <w:numId w:val="1"/>
        </w:numPr>
      </w:pPr>
      <w:r w:rsidRPr="00C10B6C">
        <w:t xml:space="preserve">oznaku nekretnine za koju se stavlja ponuda, ime i prezime odnosno naziv ponuđača, njegovu adresu, </w:t>
      </w:r>
    </w:p>
    <w:p w:rsidRDefault="007763F9" w:rsidP="007763F9" w:rsidR="007763F9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7763F9" w:rsidP="007763F9" w:rsidR="007763F9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7763F9" w:rsidP="007763F9" w:rsidR="007763F9" w:rsidRPr="00C10B6C">
      <w:pPr>
        <w:pStyle w:val="Tijeloteksta"/>
        <w:numPr>
          <w:ilvl w:val="0"/>
          <w:numId w:val="1"/>
        </w:numPr>
      </w:pPr>
      <w:r w:rsidRPr="00C10B6C">
        <w:lastRenderedPageBreak/>
        <w:t>priložen  dokaz iz točke II. ovog zaključka.</w:t>
      </w:r>
    </w:p>
    <w:p w:rsidRDefault="007763F9" w:rsidP="007763F9" w:rsidR="007763F9" w:rsidRPr="00C10B6C">
      <w:r w:rsidRPr="00C10B6C">
        <w:t>Najpovoljnija je ponuda u kojoj je ponuđena najviša cijena.</w:t>
      </w:r>
    </w:p>
    <w:p w:rsidRDefault="007763F9" w:rsidP="007763F9" w:rsidR="007763F9" w:rsidRPr="00C10B6C">
      <w:r w:rsidRPr="00C10B6C">
        <w:t>Prodavatelj zadržava pravo da bez obrazloženja ne prihvati niti jednu ponudu.</w:t>
      </w:r>
    </w:p>
    <w:p w:rsidRDefault="007763F9" w:rsidP="007763F9" w:rsidR="007763F9" w:rsidRPr="00C10B6C">
      <w:pPr>
        <w:pStyle w:val="Tijeloteksta"/>
      </w:pPr>
      <w:r w:rsidRPr="00C10B6C">
        <w:t>Ponude ispod utvrđen</w:t>
      </w:r>
      <w:r w:rsidR="002E1087">
        <w:t>e</w:t>
      </w:r>
      <w:r w:rsidRPr="00C10B6C">
        <w:t xml:space="preserve"> vrijednosti nekretnin</w:t>
      </w:r>
      <w:r w:rsidR="004614D0">
        <w:t>e</w:t>
      </w:r>
      <w:r w:rsidRPr="00C10B6C">
        <w:t xml:space="preserve"> neće biti razmatrane.</w:t>
      </w:r>
    </w:p>
    <w:p w:rsidRDefault="007763F9" w:rsidP="007763F9" w:rsidR="007763F9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7763F9" w:rsidP="007763F9" w:rsidR="007763F9" w:rsidRPr="00C10B6C">
      <w:pPr>
        <w:jc w:val="both"/>
      </w:pPr>
      <w:r w:rsidRPr="00C10B6C">
        <w:t xml:space="preserve">Sve poreze i pristojbe u vezi sa prodajom snosi kupac. 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</w:t>
      </w:r>
      <w:r w:rsidR="002E1087">
        <w:t>2</w:t>
      </w:r>
      <w:r>
        <w:t>8</w:t>
      </w:r>
      <w:r w:rsidR="002E1087">
        <w:t xml:space="preserve">. kolovoza </w:t>
      </w:r>
      <w:r w:rsidRPr="00C10B6C">
        <w:t>201</w:t>
      </w:r>
      <w:r>
        <w:t>7</w:t>
      </w:r>
      <w:r w:rsidRPr="00C10B6C">
        <w:t>. na adresu: Trgovački sud u Pazinu, Dršćevka 1, 52000 Pazin, sa naznakom: „Ponuda za kupnju nekretnin</w:t>
      </w:r>
      <w:r w:rsidR="004614D0">
        <w:t>e</w:t>
      </w:r>
      <w:r w:rsidRPr="00C10B6C">
        <w:t xml:space="preserve"> HISTRIA GROUP d.d</w:t>
      </w:r>
      <w:r>
        <w:t>.</w:t>
      </w:r>
      <w:r w:rsidRPr="00C10B6C">
        <w:t xml:space="preserve">, u stečaju – ne otvarati“. </w:t>
      </w:r>
    </w:p>
    <w:p w:rsidRDefault="007763F9" w:rsidP="007763F9" w:rsidR="007763F9" w:rsidRPr="00C10B6C">
      <w:pPr>
        <w:jc w:val="both"/>
      </w:pPr>
      <w:r w:rsidRPr="00C10B6C">
        <w:t xml:space="preserve">Prispjele ponude otvarat će stečajni sudac na ročištu koje će se održati u Trgovačkom sudu u Pazinu, Pazin, Dršćevka 1, sudnica br. 5, dana </w:t>
      </w:r>
      <w:r w:rsidR="004614D0">
        <w:t xml:space="preserve"> 5. rujna 2017.</w:t>
      </w:r>
      <w:r>
        <w:t xml:space="preserve"> u 9:</w:t>
      </w:r>
      <w:r w:rsidR="004614D0">
        <w:t>30</w:t>
      </w:r>
      <w:r w:rsidRPr="00C10B6C">
        <w:t xml:space="preserve"> sati.</w:t>
      </w:r>
    </w:p>
    <w:p w:rsidRDefault="007763F9" w:rsidP="007763F9" w:rsidR="007763F9" w:rsidRPr="00C10B6C">
      <w:pPr>
        <w:pStyle w:val="Tijeloteksta"/>
      </w:pPr>
    </w:p>
    <w:p w:rsidRDefault="007763F9" w:rsidP="007763F9" w:rsidR="007763F9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nekretninu, odredit će se novi javni natječaj za prodaju predmetne nekretnine. 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7763F9" w:rsidP="007763F9" w:rsidR="007763F9" w:rsidRPr="00C10B6C">
      <w:pPr>
        <w:jc w:val="both"/>
      </w:pPr>
    </w:p>
    <w:p w:rsidRDefault="007763F9" w:rsidP="007763F9" w:rsidR="007763F9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</w:t>
      </w:r>
      <w:r w:rsidR="002E1087">
        <w:t>e</w:t>
      </w:r>
      <w:r w:rsidRPr="00C10B6C">
        <w:t xml:space="preserve"> mogu ist</w:t>
      </w:r>
      <w:r w:rsidR="002E1087">
        <w:t>u</w:t>
      </w:r>
      <w:r w:rsidRPr="00C10B6C">
        <w:t xml:space="preserve"> razgledati uz prethodni dogovor sa stečajnim upraviteljem HISTRIA GROUP d.d</w:t>
      </w:r>
      <w:r>
        <w:t>.</w:t>
      </w:r>
      <w:r w:rsidRPr="00C10B6C">
        <w:t xml:space="preserve">, u stečaju, na mob. 098 9023000 ili tel. 052 432 728. </w:t>
      </w:r>
    </w:p>
    <w:p w:rsidRDefault="007763F9" w:rsidP="007763F9" w:rsidR="007763F9" w:rsidRPr="00C10B6C"/>
    <w:p w:rsidRDefault="007763F9" w:rsidP="004614D0" w:rsidR="007763F9" w:rsidRPr="00C10B6C">
      <w:pPr>
        <w:jc w:val="center"/>
      </w:pPr>
      <w:r>
        <w:t>U Pazinu</w:t>
      </w:r>
      <w:r w:rsidR="004614D0">
        <w:t xml:space="preserve">, </w:t>
      </w:r>
      <w:r w:rsidR="00420986">
        <w:t xml:space="preserve">8. lipnja </w:t>
      </w:r>
      <w:r w:rsidRPr="00C10B6C">
        <w:t>201</w:t>
      </w:r>
      <w:r>
        <w:t>7</w:t>
      </w:r>
      <w:r w:rsidRPr="00C10B6C">
        <w:t xml:space="preserve">. </w:t>
      </w:r>
    </w:p>
    <w:p w:rsidRDefault="007763F9" w:rsidP="007763F9" w:rsidR="007763F9">
      <w:pPr>
        <w:jc w:val="center"/>
      </w:pPr>
    </w:p>
    <w:p w:rsidRDefault="007763F9" w:rsidP="007763F9" w:rsidR="007763F9" w:rsidRPr="00C10B6C">
      <w:pPr>
        <w:jc w:val="center"/>
      </w:pPr>
    </w:p>
    <w:p w:rsidRDefault="007763F9" w:rsidP="007763F9" w:rsidR="007763F9" w:rsidRPr="00C10B6C">
      <w:pPr>
        <w:ind w:firstLine="708" w:left="4248"/>
      </w:pPr>
      <w:r w:rsidRPr="00C10B6C">
        <w:t xml:space="preserve">        </w:t>
      </w:r>
      <w:r>
        <w:tab/>
      </w:r>
      <w:r>
        <w:tab/>
        <w:t xml:space="preserve">      </w:t>
      </w:r>
      <w:r w:rsidRPr="00C10B6C">
        <w:t xml:space="preserve">Stečajni sudac </w:t>
      </w:r>
    </w:p>
    <w:p w:rsidRDefault="007763F9" w:rsidP="007763F9" w:rsidR="007763F9">
      <w:pPr>
        <w:ind w:firstLine="708" w:left="4248"/>
      </w:pPr>
      <w:r>
        <w:tab/>
        <w:t xml:space="preserve">      </w:t>
      </w:r>
      <w:r w:rsidRPr="00C10B6C">
        <w:t>Adrijana Labinjan Skok, v.r.</w:t>
      </w:r>
    </w:p>
    <w:p w:rsidRDefault="007763F9" w:rsidP="007763F9" w:rsidR="007763F9">
      <w:pPr>
        <w:ind w:firstLine="708" w:left="4248"/>
      </w:pPr>
    </w:p>
    <w:p w:rsidRDefault="007763F9" w:rsidP="007763F9" w:rsidR="007763F9">
      <w:pPr>
        <w:ind w:firstLine="708" w:left="4248"/>
      </w:pPr>
    </w:p>
    <w:p w:rsidRDefault="007763F9" w:rsidP="007763F9" w:rsidR="007763F9" w:rsidRPr="00C10B6C">
      <w:r w:rsidRPr="00C10B6C">
        <w:t>UPUTA O PRAVNOM LIJEKU</w:t>
      </w:r>
    </w:p>
    <w:p w:rsidRDefault="007763F9" w:rsidP="007763F9" w:rsidR="007763F9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7763F9" w:rsidP="007763F9" w:rsidR="007763F9" w:rsidRPr="00C10B6C"/>
    <w:p w:rsidRDefault="007763F9" w:rsidP="007763F9" w:rsidR="007763F9" w:rsidRPr="00C10B6C">
      <w:r w:rsidRPr="00C10B6C">
        <w:t>DNA</w:t>
      </w:r>
      <w:r>
        <w:t>:</w:t>
      </w:r>
    </w:p>
    <w:p w:rsidRDefault="007763F9" w:rsidP="007763F9" w:rsidR="007763F9" w:rsidRPr="00C10B6C">
      <w:r w:rsidRPr="00C10B6C">
        <w:t>- stečajni upravitelj  Dražen Ezgeta, Poreč, Mateo Benussi 8</w:t>
      </w:r>
    </w:p>
    <w:p w:rsidRDefault="007763F9" w:rsidP="007763F9" w:rsidR="007763F9" w:rsidRPr="00C10B6C">
      <w:r w:rsidRPr="00C10B6C">
        <w:t>- Republika Hrvatska po ŽDO Pula</w:t>
      </w:r>
      <w:r>
        <w:t>, Pula, Rovinjska ul. 2</w:t>
      </w:r>
    </w:p>
    <w:p w:rsidRDefault="007763F9" w:rsidP="007763F9" w:rsidR="007763F9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7763F9" w:rsidP="007763F9" w:rsidR="007763F9" w:rsidRPr="00C10B6C">
      <w:pPr>
        <w:jc w:val="both"/>
      </w:pPr>
      <w:r w:rsidRPr="00C10B6C">
        <w:t>- Grad Umag, Umag, Trg slobode 7</w:t>
      </w:r>
    </w:p>
    <w:p w:rsidRDefault="007763F9" w:rsidP="007763F9" w:rsidR="007763F9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7763F9" w:rsidP="007763F9" w:rsidR="007763F9" w:rsidRPr="00C10B6C">
      <w:pPr>
        <w:jc w:val="both"/>
      </w:pPr>
      <w:r>
        <w:t xml:space="preserve">  </w:t>
      </w:r>
      <w:r w:rsidRPr="00C10B6C">
        <w:t>R. Kropeka 1</w:t>
      </w:r>
    </w:p>
    <w:p w:rsidRDefault="007763F9" w:rsidR="000F18BB">
      <w:r w:rsidRPr="00C10B6C">
        <w:t>- e-oglasna ploča</w:t>
      </w:r>
      <w:r>
        <w:t xml:space="preserve"> suda</w:t>
      </w:r>
      <w:r w:rsidRPr="00C10B6C">
        <w:t xml:space="preserve"> 8 dana</w:t>
      </w:r>
    </w:p>
    <w:sectPr w:rsidSect="00756538" w:rsidR="000F18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986" w:rsidR="00C97EDB">
      <w:r>
        <w:separator/>
      </w:r>
    </w:p>
  </w:endnote>
  <w:endnote w:id="0" w:type="continuationSeparator">
    <w:p w:rsidRDefault="00420986" w:rsidR="00C97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986" w:rsidR="00C97EDB">
      <w:r>
        <w:separator/>
      </w:r>
    </w:p>
  </w:footnote>
  <w:footnote w:id="0" w:type="continuationSeparator">
    <w:p w:rsidRDefault="00420986" w:rsidR="00C97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538" w:rsidP="00756538" w:rsidR="00756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538" w:rsidR="00756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573" w:rsidR="00756538">
    <w:pPr>
      <w:pStyle w:val="Zaglavlje"/>
      <w:jc w:val="center"/>
    </w:pPr>
    <w:r>
      <w:tab/>
    </w:r>
    <w:r w:rsidR="00756538">
      <w:fldChar w:fldCharType="begin"/>
    </w:r>
    <w:r w:rsidR="00756538">
      <w:instrText xml:space="preserve"> PAGE   \* MERGEFORMAT </w:instrText>
    </w:r>
    <w:r w:rsidR="00756538">
      <w:fldChar w:fldCharType="separate"/>
    </w:r>
    <w:r w:rsidR="002F27ED">
      <w:rPr>
        <w:noProof/>
      </w:rPr>
      <w:t>2</w:t>
    </w:r>
    <w:r w:rsidR="00756538">
      <w:fldChar w:fldCharType="end"/>
    </w:r>
    <w:r>
      <w:tab/>
    </w:r>
    <w:r w:rsidRPr="00E50819">
      <w:t>Posl.br.: 2 St-11/</w:t>
    </w:r>
    <w:r w:rsidRPr="00B928A1">
      <w:t>15-</w:t>
    </w:r>
    <w:r>
      <w:t>640</w:t>
    </w:r>
  </w:p>
  <w:p w:rsidRDefault="00E75573" w:rsidR="00E75573">
    <w:pPr>
      <w:pStyle w:val="Zaglavlje"/>
      <w:jc w:val="center"/>
    </w:pPr>
    <w:r>
      <w:tab/>
    </w:r>
    <w:r>
      <w:tab/>
    </w:r>
    <w:r w:rsidRPr="00E50819">
      <w:t>(prije: 17 St-45/11)</w:t>
    </w:r>
  </w:p>
  <w:p w:rsidRDefault="00756538" w:rsidR="007565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3F9"/>
    <w:rsid w:val="000F18BB"/>
    <w:rsid w:val="001C0EE0"/>
    <w:rsid w:val="002E1087"/>
    <w:rsid w:val="002F27ED"/>
    <w:rsid w:val="00301732"/>
    <w:rsid w:val="00420986"/>
    <w:rsid w:val="004614D0"/>
    <w:rsid w:val="006228F1"/>
    <w:rsid w:val="00756538"/>
    <w:rsid w:val="007763F9"/>
    <w:rsid w:val="008608BB"/>
    <w:rsid w:val="00941F8E"/>
    <w:rsid w:val="00A95074"/>
    <w:rsid w:val="00BA3C2B"/>
    <w:rsid w:val="00C97EDB"/>
    <w:rsid w:val="00E7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63F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763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63F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763F9"/>
  </w:style>
  <w:style w:styleId="Tijeloteksta" w:type="paragraph">
    <w:name w:val="Body Text"/>
    <w:basedOn w:val="Normal"/>
    <w:link w:val="TijelotekstaChar"/>
    <w:rsid w:val="007763F9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7763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3F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55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557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7E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7E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7E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7E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63F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763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63F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763F9"/>
  </w:style>
  <w:style w:styleId="Tijeloteksta" w:type="paragraph">
    <w:name w:val="Body Text"/>
    <w:basedOn w:val="Normal"/>
    <w:link w:val="TijelotekstaChar"/>
    <w:rsid w:val="007763F9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7763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3F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55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557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7E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7E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7E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7E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3867</properties:Characters>
  <properties:Lines>97</properties:Lines>
  <properties:Paragraphs>45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2017-06-08T05:14:00Z</dcterms:created>
  <dc:creator>korisnik</dc:creator>
  <cp:lastModifiedBy>Jasmina Matika</cp:lastModifiedBy>
  <dcterms:modified xmlns:xsi="http://www.w3.org/2001/XMLSchema-instance" xsi:type="dcterms:W3CDTF">2017-06-08T06:30:00Z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